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477" w:rsidRPr="000D7477" w:rsidRDefault="000D7477" w:rsidP="000D7477">
      <w:pPr>
        <w:widowControl w:val="0"/>
        <w:spacing w:after="0" w:line="240" w:lineRule="auto"/>
        <w:jc w:val="both"/>
        <w:rPr>
          <w:rFonts w:ascii="Arial" w:eastAsia="Times New Roman" w:hAnsi="Arial" w:cs="Arial"/>
          <w:bCs/>
          <w:sz w:val="18"/>
          <w:szCs w:val="28"/>
          <w:lang w:eastAsia="ru-RU"/>
        </w:rPr>
      </w:pPr>
      <w:bookmarkStart w:id="0" w:name="_Hlk118992737"/>
      <w:r w:rsidRPr="000D7477">
        <w:rPr>
          <w:rFonts w:ascii="Arial" w:eastAsia="Times New Roman" w:hAnsi="Arial" w:cs="Arial"/>
          <w:bCs/>
          <w:sz w:val="18"/>
          <w:szCs w:val="28"/>
          <w:lang w:eastAsia="ru-RU"/>
        </w:rPr>
        <w:t>Научная статья</w:t>
      </w:r>
    </w:p>
    <w:p w:rsidR="000D7477" w:rsidRPr="000D7477" w:rsidRDefault="000D7477" w:rsidP="000D7477">
      <w:pPr>
        <w:widowControl w:val="0"/>
        <w:spacing w:after="0" w:line="240" w:lineRule="auto"/>
        <w:jc w:val="both"/>
        <w:rPr>
          <w:rFonts w:ascii="Arial" w:eastAsia="Times New Roman" w:hAnsi="Arial" w:cs="Arial"/>
          <w:bCs/>
          <w:sz w:val="18"/>
          <w:szCs w:val="28"/>
          <w:lang w:eastAsia="ru-RU"/>
        </w:rPr>
      </w:pPr>
      <w:r w:rsidRPr="000D7477">
        <w:rPr>
          <w:rFonts w:ascii="Arial" w:eastAsia="Times New Roman" w:hAnsi="Arial" w:cs="Arial"/>
          <w:bCs/>
          <w:sz w:val="18"/>
          <w:szCs w:val="28"/>
          <w:lang w:eastAsia="ru-RU"/>
        </w:rPr>
        <w:t>4.3.3 – Пищевые системы (технические науки)</w:t>
      </w:r>
    </w:p>
    <w:bookmarkEnd w:id="0"/>
    <w:p w:rsidR="000D7477" w:rsidRPr="00F16742" w:rsidRDefault="000D7477" w:rsidP="000D7477">
      <w:pPr>
        <w:widowControl w:val="0"/>
        <w:spacing w:after="0" w:line="240" w:lineRule="auto"/>
        <w:jc w:val="both"/>
        <w:rPr>
          <w:rFonts w:ascii="Arial" w:eastAsia="Times New Roman" w:hAnsi="Arial" w:cs="Arial"/>
          <w:bCs/>
          <w:sz w:val="18"/>
          <w:szCs w:val="28"/>
          <w:lang w:eastAsia="ru-RU"/>
        </w:rPr>
      </w:pPr>
      <w:r w:rsidRPr="000D7477">
        <w:rPr>
          <w:rFonts w:ascii="Arial" w:eastAsia="Times New Roman" w:hAnsi="Arial" w:cs="Arial"/>
          <w:bCs/>
          <w:sz w:val="18"/>
          <w:szCs w:val="28"/>
          <w:lang w:eastAsia="ru-RU"/>
        </w:rPr>
        <w:t>УДК</w:t>
      </w:r>
      <w:r w:rsidRPr="00F16742">
        <w:rPr>
          <w:rFonts w:ascii="Arial" w:eastAsia="Times New Roman" w:hAnsi="Arial" w:cs="Arial"/>
          <w:bCs/>
          <w:sz w:val="18"/>
          <w:szCs w:val="28"/>
          <w:lang w:eastAsia="ru-RU"/>
        </w:rPr>
        <w:t xml:space="preserve"> 664.149</w:t>
      </w:r>
    </w:p>
    <w:p w:rsidR="000D7477" w:rsidRPr="00F16742" w:rsidRDefault="000D7477" w:rsidP="000D7477">
      <w:pPr>
        <w:widowControl w:val="0"/>
        <w:spacing w:after="0" w:line="240" w:lineRule="auto"/>
        <w:jc w:val="both"/>
        <w:rPr>
          <w:rFonts w:ascii="Arial" w:eastAsia="Times New Roman" w:hAnsi="Arial" w:cs="Arial"/>
          <w:bCs/>
          <w:sz w:val="18"/>
          <w:szCs w:val="28"/>
          <w:lang w:eastAsia="ru-RU"/>
        </w:rPr>
      </w:pPr>
      <w:r w:rsidRPr="000D7477">
        <w:rPr>
          <w:rFonts w:ascii="Arial" w:eastAsia="Times New Roman" w:hAnsi="Arial" w:cs="Arial"/>
          <w:bCs/>
          <w:sz w:val="18"/>
          <w:szCs w:val="28"/>
          <w:lang w:val="en-US" w:eastAsia="ru-RU"/>
        </w:rPr>
        <w:t>doi</w:t>
      </w:r>
      <w:r w:rsidRPr="00F16742">
        <w:rPr>
          <w:rFonts w:ascii="Arial" w:eastAsia="Times New Roman" w:hAnsi="Arial" w:cs="Arial"/>
          <w:bCs/>
          <w:sz w:val="18"/>
          <w:szCs w:val="28"/>
          <w:lang w:eastAsia="ru-RU"/>
        </w:rPr>
        <w:t>: 10.25712/</w:t>
      </w:r>
      <w:r w:rsidRPr="000D7477">
        <w:rPr>
          <w:rFonts w:ascii="Arial" w:eastAsia="Times New Roman" w:hAnsi="Arial" w:cs="Arial"/>
          <w:bCs/>
          <w:sz w:val="18"/>
          <w:szCs w:val="28"/>
          <w:lang w:val="en-US" w:eastAsia="ru-RU"/>
        </w:rPr>
        <w:t>ASTU</w:t>
      </w:r>
      <w:r w:rsidRPr="00F16742">
        <w:rPr>
          <w:rFonts w:ascii="Arial" w:eastAsia="Times New Roman" w:hAnsi="Arial" w:cs="Arial"/>
          <w:bCs/>
          <w:sz w:val="18"/>
          <w:szCs w:val="28"/>
          <w:lang w:eastAsia="ru-RU"/>
        </w:rPr>
        <w:t>.2072-8921.2025.04.011</w:t>
      </w:r>
      <w:r w:rsidRPr="00F16742">
        <w:rPr>
          <w:rFonts w:ascii="Arial" w:eastAsia="Times New Roman" w:hAnsi="Arial" w:cs="Arial"/>
          <w:bCs/>
          <w:sz w:val="18"/>
          <w:szCs w:val="28"/>
          <w:lang w:eastAsia="ru-RU"/>
        </w:rPr>
        <w:tab/>
      </w:r>
      <w:r w:rsidRPr="00F16742">
        <w:rPr>
          <w:rFonts w:ascii="Arial" w:eastAsia="Times New Roman" w:hAnsi="Arial" w:cs="Arial"/>
          <w:bCs/>
          <w:sz w:val="18"/>
          <w:szCs w:val="28"/>
          <w:lang w:eastAsia="ru-RU"/>
        </w:rPr>
        <w:tab/>
      </w:r>
      <w:r w:rsidRPr="00F16742">
        <w:rPr>
          <w:rFonts w:ascii="Arial" w:eastAsia="Times New Roman" w:hAnsi="Arial" w:cs="Arial"/>
          <w:bCs/>
          <w:sz w:val="18"/>
          <w:szCs w:val="28"/>
          <w:lang w:eastAsia="ru-RU"/>
        </w:rPr>
        <w:tab/>
      </w:r>
      <w:r w:rsidRPr="00F16742">
        <w:rPr>
          <w:rFonts w:ascii="Arial" w:eastAsia="Times New Roman" w:hAnsi="Arial" w:cs="Arial"/>
          <w:bCs/>
          <w:sz w:val="18"/>
          <w:szCs w:val="28"/>
          <w:lang w:eastAsia="ru-RU"/>
        </w:rPr>
        <w:tab/>
      </w:r>
      <w:r w:rsidRPr="00F16742">
        <w:rPr>
          <w:rFonts w:ascii="Arial" w:eastAsia="Times New Roman" w:hAnsi="Arial" w:cs="Arial"/>
          <w:bCs/>
          <w:sz w:val="18"/>
          <w:szCs w:val="28"/>
          <w:lang w:eastAsia="ru-RU"/>
        </w:rPr>
        <w:tab/>
      </w:r>
      <w:hyperlink r:id="rId8" w:history="1">
        <w:r w:rsidRPr="000D7477">
          <w:rPr>
            <w:rFonts w:ascii="Arial" w:eastAsia="Times New Roman" w:hAnsi="Arial" w:cs="Arial"/>
            <w:bCs/>
            <w:noProof/>
            <w:sz w:val="18"/>
            <w:szCs w:val="28"/>
            <w:lang w:eastAsia="ja-JP"/>
          </w:rPr>
          <w:drawing>
            <wp:inline distT="0" distB="0" distL="0" distR="0">
              <wp:extent cx="152400" cy="152400"/>
              <wp:effectExtent l="0" t="0" r="0" b="0"/>
              <wp:docPr id="9" name="Рисунок 2" descr="https://www.elibrary.ru/images/qr_cod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www.elibrary.ru/images/qr_code2.png"/>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D7477">
          <w:rPr>
            <w:rFonts w:ascii="Arial" w:eastAsia="Times New Roman" w:hAnsi="Arial" w:cs="Arial"/>
            <w:bCs/>
            <w:color w:val="0000FF"/>
            <w:sz w:val="18"/>
            <w:szCs w:val="28"/>
            <w:u w:val="single"/>
            <w:lang w:val="en-US" w:eastAsia="ru-RU"/>
          </w:rPr>
          <w:t>EDN</w:t>
        </w:r>
        <w:r w:rsidRPr="00F16742">
          <w:rPr>
            <w:rFonts w:ascii="Arial" w:eastAsia="Times New Roman" w:hAnsi="Arial" w:cs="Arial"/>
            <w:bCs/>
            <w:color w:val="0000FF"/>
            <w:sz w:val="18"/>
            <w:szCs w:val="28"/>
            <w:u w:val="single"/>
            <w:lang w:eastAsia="ru-RU"/>
          </w:rPr>
          <w:t xml:space="preserve">: </w:t>
        </w:r>
        <w:r w:rsidR="000A77A9" w:rsidRPr="000A77A9">
          <w:rPr>
            <w:rFonts w:ascii="Arial" w:eastAsia="Times New Roman" w:hAnsi="Arial" w:cs="Arial"/>
            <w:bCs/>
            <w:color w:val="0000FF"/>
            <w:sz w:val="18"/>
            <w:szCs w:val="28"/>
            <w:u w:val="single"/>
            <w:lang w:val="en-US" w:eastAsia="ru-RU"/>
          </w:rPr>
          <w:t>ZEMBBH</w:t>
        </w:r>
      </w:hyperlink>
    </w:p>
    <w:p w:rsidR="00266B1F" w:rsidRPr="00035599" w:rsidRDefault="00266B1F" w:rsidP="00C9069F">
      <w:pPr>
        <w:spacing w:after="0" w:line="240" w:lineRule="auto"/>
        <w:rPr>
          <w:rFonts w:ascii="Arial" w:hAnsi="Arial" w:cs="Arial"/>
          <w:sz w:val="12"/>
          <w:szCs w:val="12"/>
        </w:rPr>
      </w:pPr>
    </w:p>
    <w:p w:rsidR="00C9069F" w:rsidRDefault="00C9069F" w:rsidP="00C9069F">
      <w:pPr>
        <w:spacing w:after="0" w:line="240" w:lineRule="auto"/>
        <w:jc w:val="center"/>
        <w:rPr>
          <w:rFonts w:ascii="Arial" w:hAnsi="Arial" w:cs="Arial"/>
          <w:b/>
          <w:bCs/>
          <w:sz w:val="28"/>
          <w:szCs w:val="28"/>
        </w:rPr>
      </w:pPr>
      <w:bookmarkStart w:id="1" w:name="_Hlk216279850"/>
      <w:r w:rsidRPr="00C9069F">
        <w:rPr>
          <w:rFonts w:ascii="Arial" w:hAnsi="Arial" w:cs="Arial"/>
          <w:b/>
          <w:bCs/>
          <w:sz w:val="28"/>
          <w:szCs w:val="28"/>
        </w:rPr>
        <w:t>РАЗРАБОТКА РЕЦЕПТУРЫ ОБОГАЩЕННОГО СБИВНОГО</w:t>
      </w:r>
    </w:p>
    <w:p w:rsidR="00C9069F" w:rsidRPr="00C9069F" w:rsidRDefault="00C9069F" w:rsidP="00C9069F">
      <w:pPr>
        <w:spacing w:after="0" w:line="240" w:lineRule="auto"/>
        <w:jc w:val="center"/>
        <w:rPr>
          <w:rFonts w:ascii="Arial" w:hAnsi="Arial" w:cs="Arial"/>
          <w:b/>
          <w:bCs/>
          <w:sz w:val="28"/>
          <w:szCs w:val="28"/>
        </w:rPr>
      </w:pPr>
      <w:r w:rsidRPr="00C9069F">
        <w:rPr>
          <w:rFonts w:ascii="Arial" w:hAnsi="Arial" w:cs="Arial"/>
          <w:b/>
          <w:bCs/>
          <w:sz w:val="28"/>
          <w:szCs w:val="28"/>
        </w:rPr>
        <w:t>КО</w:t>
      </w:r>
      <w:r>
        <w:rPr>
          <w:rFonts w:ascii="Arial" w:hAnsi="Arial" w:cs="Arial"/>
          <w:b/>
          <w:bCs/>
          <w:sz w:val="28"/>
          <w:szCs w:val="28"/>
        </w:rPr>
        <w:t>НД</w:t>
      </w:r>
      <w:r w:rsidRPr="00C9069F">
        <w:rPr>
          <w:rFonts w:ascii="Arial" w:hAnsi="Arial" w:cs="Arial"/>
          <w:b/>
          <w:bCs/>
          <w:sz w:val="28"/>
          <w:szCs w:val="28"/>
        </w:rPr>
        <w:t>ИТЕРСКОГО ИЗДЕЛИЯ</w:t>
      </w:r>
      <w:bookmarkEnd w:id="1"/>
    </w:p>
    <w:p w:rsidR="00C9069F" w:rsidRPr="00035599" w:rsidRDefault="00C9069F" w:rsidP="00C9069F">
      <w:pPr>
        <w:spacing w:after="0" w:line="240" w:lineRule="auto"/>
        <w:rPr>
          <w:rFonts w:ascii="Arial" w:hAnsi="Arial" w:cs="Arial"/>
          <w:sz w:val="12"/>
          <w:szCs w:val="12"/>
        </w:rPr>
      </w:pPr>
    </w:p>
    <w:p w:rsidR="00C9069F" w:rsidRPr="000D7477" w:rsidRDefault="00C9069F" w:rsidP="00C9069F">
      <w:pPr>
        <w:spacing w:after="0" w:line="240" w:lineRule="auto"/>
        <w:jc w:val="center"/>
        <w:rPr>
          <w:rFonts w:ascii="Arial" w:hAnsi="Arial" w:cs="Arial"/>
          <w:b/>
          <w:bCs/>
          <w:sz w:val="24"/>
          <w:szCs w:val="24"/>
          <w:vertAlign w:val="superscript"/>
        </w:rPr>
      </w:pPr>
      <w:r w:rsidRPr="000D7477">
        <w:rPr>
          <w:rFonts w:ascii="Arial" w:hAnsi="Arial" w:cs="Arial"/>
          <w:b/>
          <w:bCs/>
          <w:sz w:val="24"/>
          <w:szCs w:val="24"/>
        </w:rPr>
        <w:t>А</w:t>
      </w:r>
      <w:r w:rsidR="00D62F1C" w:rsidRPr="000D7477">
        <w:rPr>
          <w:rFonts w:ascii="Arial" w:hAnsi="Arial" w:cs="Arial"/>
          <w:b/>
          <w:bCs/>
          <w:sz w:val="24"/>
          <w:szCs w:val="24"/>
        </w:rPr>
        <w:t xml:space="preserve">нна </w:t>
      </w:r>
      <w:r w:rsidRPr="000D7477">
        <w:rPr>
          <w:rFonts w:ascii="Arial" w:hAnsi="Arial" w:cs="Arial"/>
          <w:b/>
          <w:bCs/>
          <w:sz w:val="24"/>
          <w:szCs w:val="24"/>
        </w:rPr>
        <w:t>А</w:t>
      </w:r>
      <w:r w:rsidR="00D62F1C" w:rsidRPr="000D7477">
        <w:rPr>
          <w:rFonts w:ascii="Arial" w:hAnsi="Arial" w:cs="Arial"/>
          <w:b/>
          <w:bCs/>
          <w:sz w:val="24"/>
          <w:szCs w:val="24"/>
        </w:rPr>
        <w:t>лександровна</w:t>
      </w:r>
      <w:r w:rsidRPr="000D7477">
        <w:rPr>
          <w:rFonts w:ascii="Arial" w:hAnsi="Arial" w:cs="Arial"/>
          <w:b/>
          <w:bCs/>
          <w:sz w:val="24"/>
          <w:szCs w:val="24"/>
        </w:rPr>
        <w:t xml:space="preserve"> Ковнер</w:t>
      </w:r>
      <w:r w:rsidR="00F16742">
        <w:rPr>
          <w:rFonts w:ascii="Arial" w:hAnsi="Arial" w:cs="Arial"/>
          <w:b/>
          <w:bCs/>
          <w:sz w:val="24"/>
          <w:szCs w:val="24"/>
        </w:rPr>
        <w:t xml:space="preserve"> </w:t>
      </w:r>
      <w:r w:rsidR="00AA72E7" w:rsidRPr="000D7477">
        <w:rPr>
          <w:rFonts w:ascii="Arial" w:hAnsi="Arial" w:cs="Arial"/>
          <w:b/>
          <w:bCs/>
          <w:sz w:val="24"/>
          <w:szCs w:val="24"/>
          <w:vertAlign w:val="superscript"/>
        </w:rPr>
        <w:t>1</w:t>
      </w:r>
      <w:r w:rsidRPr="000D7477">
        <w:rPr>
          <w:rFonts w:ascii="Arial" w:hAnsi="Arial" w:cs="Arial"/>
          <w:b/>
          <w:bCs/>
          <w:sz w:val="24"/>
          <w:szCs w:val="24"/>
        </w:rPr>
        <w:t>, А</w:t>
      </w:r>
      <w:r w:rsidR="00D62F1C" w:rsidRPr="000D7477">
        <w:rPr>
          <w:rFonts w:ascii="Arial" w:hAnsi="Arial" w:cs="Arial"/>
          <w:b/>
          <w:bCs/>
          <w:sz w:val="24"/>
          <w:szCs w:val="24"/>
        </w:rPr>
        <w:t>лександра Евгеньевна</w:t>
      </w:r>
      <w:r w:rsidRPr="000D7477">
        <w:rPr>
          <w:rFonts w:ascii="Arial" w:hAnsi="Arial" w:cs="Arial"/>
          <w:b/>
          <w:bCs/>
          <w:sz w:val="24"/>
          <w:szCs w:val="24"/>
        </w:rPr>
        <w:t xml:space="preserve"> Фролова</w:t>
      </w:r>
      <w:r w:rsidR="00F16742">
        <w:rPr>
          <w:rFonts w:ascii="Arial" w:hAnsi="Arial" w:cs="Arial"/>
          <w:b/>
          <w:bCs/>
          <w:sz w:val="24"/>
          <w:szCs w:val="24"/>
        </w:rPr>
        <w:t xml:space="preserve"> </w:t>
      </w:r>
      <w:r w:rsidR="00AA72E7" w:rsidRPr="000D7477">
        <w:rPr>
          <w:rFonts w:ascii="Arial" w:hAnsi="Arial" w:cs="Arial"/>
          <w:b/>
          <w:bCs/>
          <w:sz w:val="24"/>
          <w:szCs w:val="24"/>
          <w:vertAlign w:val="superscript"/>
        </w:rPr>
        <w:t>2</w:t>
      </w:r>
    </w:p>
    <w:p w:rsidR="00C9069F" w:rsidRPr="000A77A9" w:rsidRDefault="00C9069F" w:rsidP="00C9069F">
      <w:pPr>
        <w:spacing w:after="0" w:line="240" w:lineRule="auto"/>
        <w:jc w:val="center"/>
        <w:rPr>
          <w:rFonts w:ascii="Arial" w:hAnsi="Arial" w:cs="Arial"/>
          <w:sz w:val="17"/>
          <w:szCs w:val="17"/>
        </w:rPr>
      </w:pPr>
    </w:p>
    <w:p w:rsidR="00AA72E7" w:rsidRPr="000A77A9" w:rsidRDefault="00AA72E7" w:rsidP="00AA72E7">
      <w:pPr>
        <w:spacing w:before="26" w:after="32"/>
        <w:jc w:val="both"/>
        <w:rPr>
          <w:rFonts w:ascii="Arial" w:hAnsi="Arial" w:cs="Arial"/>
          <w:sz w:val="17"/>
          <w:szCs w:val="17"/>
        </w:rPr>
      </w:pPr>
      <w:r w:rsidRPr="000A77A9">
        <w:rPr>
          <w:rFonts w:ascii="Arial" w:hAnsi="Arial" w:cs="Arial"/>
          <w:sz w:val="17"/>
          <w:szCs w:val="17"/>
          <w:vertAlign w:val="superscript"/>
        </w:rPr>
        <w:t xml:space="preserve">1, 2 </w:t>
      </w:r>
      <w:r w:rsidRPr="000A77A9">
        <w:rPr>
          <w:rFonts w:ascii="Arial" w:hAnsi="Arial" w:cs="Arial"/>
          <w:sz w:val="17"/>
          <w:szCs w:val="17"/>
        </w:rPr>
        <w:t>Алтайский государственный технический университет им. И.И. Ползунова, Барнаул, Россия</w:t>
      </w:r>
    </w:p>
    <w:p w:rsidR="00AA72E7" w:rsidRPr="000A77A9" w:rsidRDefault="007149ED" w:rsidP="005072AD">
      <w:pPr>
        <w:pStyle w:val="ab"/>
        <w:spacing w:after="0"/>
        <w:rPr>
          <w:rFonts w:ascii="Arial" w:hAnsi="Arial" w:cs="Arial"/>
          <w:color w:val="000000" w:themeColor="text1"/>
          <w:sz w:val="17"/>
          <w:szCs w:val="17"/>
        </w:rPr>
      </w:pPr>
      <w:r w:rsidRPr="000A77A9">
        <w:rPr>
          <w:rFonts w:ascii="Arial" w:hAnsi="Arial" w:cs="Arial"/>
          <w:sz w:val="17"/>
          <w:szCs w:val="17"/>
          <w:vertAlign w:val="superscript"/>
        </w:rPr>
        <w:t>1</w:t>
      </w:r>
      <w:r w:rsidR="00F16742">
        <w:rPr>
          <w:rFonts w:ascii="Arial" w:hAnsi="Arial" w:cs="Arial"/>
          <w:sz w:val="17"/>
          <w:szCs w:val="17"/>
          <w:vertAlign w:val="superscript"/>
        </w:rPr>
        <w:t xml:space="preserve"> </w:t>
      </w:r>
      <w:hyperlink r:id="rId10" w:history="1">
        <w:r w:rsidR="00AA72E7" w:rsidRPr="000A77A9">
          <w:rPr>
            <w:rStyle w:val="a7"/>
            <w:rFonts w:ascii="Arial" w:hAnsi="Arial" w:cs="Arial"/>
            <w:color w:val="000000" w:themeColor="text1"/>
            <w:sz w:val="17"/>
            <w:szCs w:val="17"/>
            <w:u w:val="none"/>
            <w:lang w:val="en-US"/>
          </w:rPr>
          <w:t>anna</w:t>
        </w:r>
        <w:r w:rsidR="00AA72E7" w:rsidRPr="000A77A9">
          <w:rPr>
            <w:rStyle w:val="a7"/>
            <w:rFonts w:ascii="Arial" w:hAnsi="Arial" w:cs="Arial"/>
            <w:color w:val="000000" w:themeColor="text1"/>
            <w:sz w:val="17"/>
            <w:szCs w:val="17"/>
            <w:u w:val="none"/>
          </w:rPr>
          <w:t>.</w:t>
        </w:r>
        <w:r w:rsidR="00AA72E7" w:rsidRPr="000A77A9">
          <w:rPr>
            <w:rStyle w:val="a7"/>
            <w:rFonts w:ascii="Arial" w:hAnsi="Arial" w:cs="Arial"/>
            <w:color w:val="000000" w:themeColor="text1"/>
            <w:sz w:val="17"/>
            <w:szCs w:val="17"/>
            <w:u w:val="none"/>
            <w:lang w:val="en-US"/>
          </w:rPr>
          <w:t>kovner</w:t>
        </w:r>
        <w:r w:rsidR="00AA72E7" w:rsidRPr="000A77A9">
          <w:rPr>
            <w:rStyle w:val="a7"/>
            <w:rFonts w:ascii="Arial" w:hAnsi="Arial" w:cs="Arial"/>
            <w:color w:val="000000" w:themeColor="text1"/>
            <w:sz w:val="17"/>
            <w:szCs w:val="17"/>
            <w:u w:val="none"/>
          </w:rPr>
          <w:t>.03@</w:t>
        </w:r>
        <w:r w:rsidR="00AA72E7" w:rsidRPr="000A77A9">
          <w:rPr>
            <w:rStyle w:val="a7"/>
            <w:rFonts w:ascii="Arial" w:hAnsi="Arial" w:cs="Arial"/>
            <w:color w:val="000000" w:themeColor="text1"/>
            <w:sz w:val="17"/>
            <w:szCs w:val="17"/>
            <w:u w:val="none"/>
            <w:lang w:val="en-US"/>
          </w:rPr>
          <w:t>mail</w:t>
        </w:r>
        <w:r w:rsidR="00AA72E7" w:rsidRPr="000A77A9">
          <w:rPr>
            <w:rStyle w:val="a7"/>
            <w:rFonts w:ascii="Arial" w:hAnsi="Arial" w:cs="Arial"/>
            <w:color w:val="000000" w:themeColor="text1"/>
            <w:sz w:val="17"/>
            <w:szCs w:val="17"/>
            <w:u w:val="none"/>
          </w:rPr>
          <w:t>.</w:t>
        </w:r>
        <w:r w:rsidR="00AA72E7" w:rsidRPr="000A77A9">
          <w:rPr>
            <w:rStyle w:val="a7"/>
            <w:rFonts w:ascii="Arial" w:hAnsi="Arial" w:cs="Arial"/>
            <w:color w:val="000000" w:themeColor="text1"/>
            <w:sz w:val="17"/>
            <w:szCs w:val="17"/>
            <w:u w:val="none"/>
            <w:lang w:val="en-US"/>
          </w:rPr>
          <w:t>ru</w:t>
        </w:r>
      </w:hyperlink>
      <w:r w:rsidR="00AA72E7" w:rsidRPr="000A77A9">
        <w:rPr>
          <w:rFonts w:ascii="Arial" w:hAnsi="Arial" w:cs="Arial"/>
          <w:color w:val="000000" w:themeColor="text1"/>
          <w:sz w:val="17"/>
          <w:szCs w:val="17"/>
        </w:rPr>
        <w:t>,</w:t>
      </w:r>
      <w:r w:rsidR="002A6E4C" w:rsidRPr="000A77A9">
        <w:rPr>
          <w:rFonts w:ascii="Arial" w:hAnsi="Arial" w:cs="Arial"/>
          <w:color w:val="000000" w:themeColor="text1"/>
          <w:sz w:val="17"/>
          <w:szCs w:val="17"/>
          <w:lang w:val="en-US"/>
        </w:rPr>
        <w:t>orcid</w:t>
      </w:r>
      <w:r w:rsidR="002A6E4C" w:rsidRPr="000A77A9">
        <w:rPr>
          <w:rFonts w:ascii="Arial" w:hAnsi="Arial" w:cs="Arial"/>
          <w:color w:val="000000" w:themeColor="text1"/>
          <w:sz w:val="17"/>
          <w:szCs w:val="17"/>
        </w:rPr>
        <w:t xml:space="preserve"> 0009-0001-0729-481Х</w:t>
      </w:r>
    </w:p>
    <w:p w:rsidR="00AA72E7" w:rsidRPr="000A77A9" w:rsidRDefault="00AA72E7" w:rsidP="005072AD">
      <w:pPr>
        <w:spacing w:after="0"/>
        <w:jc w:val="both"/>
        <w:rPr>
          <w:rFonts w:ascii="Arial" w:hAnsi="Arial" w:cs="Arial"/>
          <w:sz w:val="17"/>
          <w:szCs w:val="17"/>
          <w:lang w:val="en-US"/>
        </w:rPr>
      </w:pPr>
      <w:r w:rsidRPr="000A77A9">
        <w:rPr>
          <w:rFonts w:ascii="Arial" w:hAnsi="Arial" w:cs="Arial"/>
          <w:color w:val="000000" w:themeColor="text1"/>
          <w:sz w:val="17"/>
          <w:szCs w:val="17"/>
          <w:vertAlign w:val="superscript"/>
          <w:lang w:val="en-US"/>
        </w:rPr>
        <w:t>2</w:t>
      </w:r>
      <w:r w:rsidR="00F16742" w:rsidRPr="00F16742">
        <w:rPr>
          <w:rFonts w:ascii="Arial" w:hAnsi="Arial" w:cs="Arial"/>
          <w:color w:val="000000" w:themeColor="text1"/>
          <w:sz w:val="17"/>
          <w:szCs w:val="17"/>
          <w:vertAlign w:val="superscript"/>
          <w:lang w:val="en-US"/>
        </w:rPr>
        <w:t xml:space="preserve"> </w:t>
      </w:r>
      <w:hyperlink r:id="rId11" w:history="1">
        <w:r w:rsidRPr="000A77A9">
          <w:rPr>
            <w:rStyle w:val="a7"/>
            <w:rFonts w:ascii="Arial" w:hAnsi="Arial" w:cs="Arial"/>
            <w:color w:val="000000" w:themeColor="text1"/>
            <w:sz w:val="17"/>
            <w:szCs w:val="17"/>
            <w:u w:val="none"/>
            <w:lang w:val="en-US"/>
          </w:rPr>
          <w:t>frolova_ae@mail.ru</w:t>
        </w:r>
      </w:hyperlink>
      <w:r w:rsidRPr="000A77A9">
        <w:rPr>
          <w:rFonts w:ascii="Arial" w:hAnsi="Arial" w:cs="Arial"/>
          <w:sz w:val="17"/>
          <w:szCs w:val="17"/>
          <w:lang w:val="en-US"/>
        </w:rPr>
        <w:t>, orcid</w:t>
      </w:r>
      <w:r w:rsidR="00D338F1" w:rsidRPr="000A77A9">
        <w:rPr>
          <w:rFonts w:ascii="Arial" w:hAnsi="Arial" w:cs="Arial"/>
          <w:sz w:val="17"/>
          <w:szCs w:val="17"/>
          <w:lang w:val="en-US"/>
        </w:rPr>
        <w:t xml:space="preserve"> 0000-0001-6633-6357</w:t>
      </w:r>
    </w:p>
    <w:p w:rsidR="00AA72E7" w:rsidRPr="000A77A9" w:rsidRDefault="00AA72E7" w:rsidP="00AA72E7">
      <w:pPr>
        <w:spacing w:after="0" w:line="240" w:lineRule="auto"/>
        <w:jc w:val="both"/>
        <w:rPr>
          <w:rFonts w:ascii="Arial" w:hAnsi="Arial" w:cs="Arial"/>
          <w:sz w:val="17"/>
          <w:szCs w:val="17"/>
          <w:lang w:val="en-US"/>
        </w:rPr>
      </w:pPr>
    </w:p>
    <w:p w:rsidR="00DE3D58" w:rsidRPr="000A77A9" w:rsidRDefault="00CC70CE" w:rsidP="00DE3D58">
      <w:pPr>
        <w:widowControl w:val="0"/>
        <w:autoSpaceDE w:val="0"/>
        <w:autoSpaceDN w:val="0"/>
        <w:spacing w:after="0" w:line="240" w:lineRule="auto"/>
        <w:ind w:firstLine="454"/>
        <w:jc w:val="both"/>
        <w:rPr>
          <w:rFonts w:ascii="Arial" w:hAnsi="Arial" w:cs="Arial"/>
          <w:i/>
          <w:iCs/>
          <w:sz w:val="17"/>
          <w:szCs w:val="17"/>
        </w:rPr>
      </w:pPr>
      <w:r w:rsidRPr="000A77A9">
        <w:rPr>
          <w:rFonts w:ascii="Arial" w:hAnsi="Arial" w:cs="Arial"/>
          <w:b/>
          <w:bCs/>
          <w:i/>
          <w:iCs/>
          <w:sz w:val="17"/>
          <w:szCs w:val="17"/>
        </w:rPr>
        <w:t>Аннотация</w:t>
      </w:r>
      <w:r w:rsidRPr="000A77A9">
        <w:rPr>
          <w:rFonts w:ascii="Arial" w:hAnsi="Arial" w:cs="Arial"/>
          <w:i/>
          <w:iCs/>
          <w:sz w:val="17"/>
          <w:szCs w:val="17"/>
        </w:rPr>
        <w:t xml:space="preserve">. Объект исследования </w:t>
      </w:r>
      <w:r w:rsidR="00F16742">
        <w:rPr>
          <w:rFonts w:ascii="Arial" w:hAnsi="Arial" w:cs="Arial"/>
          <w:i/>
          <w:iCs/>
          <w:sz w:val="17"/>
          <w:szCs w:val="17"/>
        </w:rPr>
        <w:t>‒</w:t>
      </w:r>
      <w:r w:rsidRPr="000A77A9">
        <w:rPr>
          <w:rFonts w:ascii="Arial" w:hAnsi="Arial" w:cs="Arial"/>
          <w:i/>
          <w:iCs/>
          <w:sz w:val="17"/>
          <w:szCs w:val="17"/>
        </w:rPr>
        <w:t xml:space="preserve"> мусс молочный на основе агар-агара с добавление</w:t>
      </w:r>
      <w:r w:rsidR="00D338F1" w:rsidRPr="000A77A9">
        <w:rPr>
          <w:rFonts w:ascii="Arial" w:hAnsi="Arial" w:cs="Arial"/>
          <w:i/>
          <w:iCs/>
          <w:sz w:val="17"/>
          <w:szCs w:val="17"/>
        </w:rPr>
        <w:t>м</w:t>
      </w:r>
      <w:r w:rsidRPr="000A77A9">
        <w:rPr>
          <w:rFonts w:ascii="Arial" w:hAnsi="Arial" w:cs="Arial"/>
          <w:i/>
          <w:iCs/>
          <w:sz w:val="17"/>
          <w:szCs w:val="17"/>
        </w:rPr>
        <w:t xml:space="preserve"> молочка м</w:t>
      </w:r>
      <w:r w:rsidRPr="000A77A9">
        <w:rPr>
          <w:rFonts w:ascii="Arial" w:hAnsi="Arial" w:cs="Arial"/>
          <w:i/>
          <w:iCs/>
          <w:sz w:val="17"/>
          <w:szCs w:val="17"/>
        </w:rPr>
        <w:t>а</w:t>
      </w:r>
      <w:r w:rsidRPr="000A77A9">
        <w:rPr>
          <w:rFonts w:ascii="Arial" w:hAnsi="Arial" w:cs="Arial"/>
          <w:i/>
          <w:iCs/>
          <w:sz w:val="17"/>
          <w:szCs w:val="17"/>
        </w:rPr>
        <w:t>точного пчелиного адсорбированного, а также с заменой сахара белого кристаллического на подсласт</w:t>
      </w:r>
      <w:r w:rsidRPr="000A77A9">
        <w:rPr>
          <w:rFonts w:ascii="Arial" w:hAnsi="Arial" w:cs="Arial"/>
          <w:i/>
          <w:iCs/>
          <w:sz w:val="17"/>
          <w:szCs w:val="17"/>
        </w:rPr>
        <w:t>и</w:t>
      </w:r>
      <w:r w:rsidRPr="000A77A9">
        <w:rPr>
          <w:rFonts w:ascii="Arial" w:hAnsi="Arial" w:cs="Arial"/>
          <w:i/>
          <w:iCs/>
          <w:sz w:val="17"/>
          <w:szCs w:val="17"/>
        </w:rPr>
        <w:t>тель. Предметом исследования является влияние внесения молочка маточного пчелиного адсорбированного и подсластителя на изменение органолептических, физико-химических и микробиологических показателей качества мусса</w:t>
      </w:r>
      <w:r w:rsidR="009F098B" w:rsidRPr="000A77A9">
        <w:rPr>
          <w:rFonts w:ascii="Arial" w:hAnsi="Arial" w:cs="Arial"/>
          <w:i/>
          <w:iCs/>
          <w:sz w:val="17"/>
          <w:szCs w:val="17"/>
        </w:rPr>
        <w:t>.</w:t>
      </w:r>
      <w:r w:rsidR="00F16742">
        <w:rPr>
          <w:rFonts w:ascii="Arial" w:hAnsi="Arial" w:cs="Arial"/>
          <w:i/>
          <w:iCs/>
          <w:sz w:val="17"/>
          <w:szCs w:val="17"/>
        </w:rPr>
        <w:t xml:space="preserve"> </w:t>
      </w:r>
      <w:r w:rsidR="00D338F1" w:rsidRPr="000A77A9">
        <w:rPr>
          <w:rFonts w:ascii="Arial" w:hAnsi="Arial" w:cs="Arial"/>
          <w:i/>
          <w:iCs/>
          <w:sz w:val="17"/>
          <w:szCs w:val="17"/>
        </w:rPr>
        <w:t xml:space="preserve">Целью настоящей работы является </w:t>
      </w:r>
      <w:r w:rsidRPr="000A77A9">
        <w:rPr>
          <w:rFonts w:ascii="Arial" w:hAnsi="Arial" w:cs="Arial"/>
          <w:i/>
          <w:iCs/>
          <w:sz w:val="17"/>
          <w:szCs w:val="17"/>
        </w:rPr>
        <w:t>разработ</w:t>
      </w:r>
      <w:r w:rsidR="00D338F1" w:rsidRPr="000A77A9">
        <w:rPr>
          <w:rFonts w:ascii="Arial" w:hAnsi="Arial" w:cs="Arial"/>
          <w:i/>
          <w:iCs/>
          <w:sz w:val="17"/>
          <w:szCs w:val="17"/>
        </w:rPr>
        <w:t>ка</w:t>
      </w:r>
      <w:r w:rsidRPr="000A77A9">
        <w:rPr>
          <w:rFonts w:ascii="Arial" w:hAnsi="Arial" w:cs="Arial"/>
          <w:i/>
          <w:iCs/>
          <w:sz w:val="17"/>
          <w:szCs w:val="17"/>
        </w:rPr>
        <w:t xml:space="preserve"> и исследова</w:t>
      </w:r>
      <w:r w:rsidR="00D338F1" w:rsidRPr="000A77A9">
        <w:rPr>
          <w:rFonts w:ascii="Arial" w:hAnsi="Arial" w:cs="Arial"/>
          <w:i/>
          <w:iCs/>
          <w:sz w:val="17"/>
          <w:szCs w:val="17"/>
        </w:rPr>
        <w:t>ние</w:t>
      </w:r>
      <w:r w:rsidRPr="000A77A9">
        <w:rPr>
          <w:rFonts w:ascii="Arial" w:hAnsi="Arial" w:cs="Arial"/>
          <w:i/>
          <w:iCs/>
          <w:sz w:val="17"/>
          <w:szCs w:val="17"/>
        </w:rPr>
        <w:t xml:space="preserve"> рецептур</w:t>
      </w:r>
      <w:r w:rsidR="00D338F1" w:rsidRPr="000A77A9">
        <w:rPr>
          <w:rFonts w:ascii="Arial" w:hAnsi="Arial" w:cs="Arial"/>
          <w:i/>
          <w:iCs/>
          <w:sz w:val="17"/>
          <w:szCs w:val="17"/>
        </w:rPr>
        <w:t>ы</w:t>
      </w:r>
      <w:r w:rsidRPr="000A77A9">
        <w:rPr>
          <w:rFonts w:ascii="Arial" w:hAnsi="Arial" w:cs="Arial"/>
          <w:i/>
          <w:iCs/>
          <w:sz w:val="17"/>
          <w:szCs w:val="17"/>
        </w:rPr>
        <w:t xml:space="preserve"> сбивных конд</w:t>
      </w:r>
      <w:r w:rsidRPr="000A77A9">
        <w:rPr>
          <w:rFonts w:ascii="Arial" w:hAnsi="Arial" w:cs="Arial"/>
          <w:i/>
          <w:iCs/>
          <w:sz w:val="17"/>
          <w:szCs w:val="17"/>
        </w:rPr>
        <w:t>и</w:t>
      </w:r>
      <w:r w:rsidRPr="000A77A9">
        <w:rPr>
          <w:rFonts w:ascii="Arial" w:hAnsi="Arial" w:cs="Arial"/>
          <w:i/>
          <w:iCs/>
          <w:sz w:val="17"/>
          <w:szCs w:val="17"/>
        </w:rPr>
        <w:t>терских изделий с использованием функциональных пищевых ингредиентов для производства мусса, обог</w:t>
      </w:r>
      <w:r w:rsidRPr="000A77A9">
        <w:rPr>
          <w:rFonts w:ascii="Arial" w:hAnsi="Arial" w:cs="Arial"/>
          <w:i/>
          <w:iCs/>
          <w:sz w:val="17"/>
          <w:szCs w:val="17"/>
        </w:rPr>
        <w:t>а</w:t>
      </w:r>
      <w:r w:rsidRPr="000A77A9">
        <w:rPr>
          <w:rFonts w:ascii="Arial" w:hAnsi="Arial" w:cs="Arial"/>
          <w:i/>
          <w:iCs/>
          <w:sz w:val="17"/>
          <w:szCs w:val="17"/>
        </w:rPr>
        <w:t>щенного витаминами без использования сахарозы.</w:t>
      </w:r>
      <w:r w:rsidR="00DE3D58" w:rsidRPr="000A77A9">
        <w:rPr>
          <w:rFonts w:ascii="Arial" w:hAnsi="Arial" w:cs="Arial"/>
          <w:i/>
          <w:iCs/>
          <w:sz w:val="17"/>
          <w:szCs w:val="17"/>
        </w:rPr>
        <w:t xml:space="preserve"> Использованы стандартные методы исследования орг</w:t>
      </w:r>
      <w:r w:rsidR="00DE3D58" w:rsidRPr="000A77A9">
        <w:rPr>
          <w:rFonts w:ascii="Arial" w:hAnsi="Arial" w:cs="Arial"/>
          <w:i/>
          <w:iCs/>
          <w:sz w:val="17"/>
          <w:szCs w:val="17"/>
        </w:rPr>
        <w:t>а</w:t>
      </w:r>
      <w:r w:rsidR="00DE3D58" w:rsidRPr="000A77A9">
        <w:rPr>
          <w:rFonts w:ascii="Arial" w:hAnsi="Arial" w:cs="Arial"/>
          <w:i/>
          <w:iCs/>
          <w:sz w:val="17"/>
          <w:szCs w:val="17"/>
        </w:rPr>
        <w:t>нолептических и физико-химических свойств ингредиентов</w:t>
      </w:r>
      <w:r w:rsidR="00D338F1" w:rsidRPr="000A77A9">
        <w:rPr>
          <w:rFonts w:ascii="Arial" w:hAnsi="Arial" w:cs="Arial"/>
          <w:i/>
          <w:iCs/>
          <w:sz w:val="17"/>
          <w:szCs w:val="17"/>
        </w:rPr>
        <w:t xml:space="preserve"> и готового</w:t>
      </w:r>
      <w:r w:rsidR="00DE3D58" w:rsidRPr="000A77A9">
        <w:rPr>
          <w:rFonts w:ascii="Arial" w:hAnsi="Arial" w:cs="Arial"/>
          <w:i/>
          <w:iCs/>
          <w:sz w:val="17"/>
          <w:szCs w:val="17"/>
        </w:rPr>
        <w:t xml:space="preserve"> сбивного кондитерского изделия, микробиологические методы исследования разработанного изделия, а также статистические методы</w:t>
      </w:r>
      <w:r w:rsidR="00D338F1" w:rsidRPr="000A77A9">
        <w:rPr>
          <w:rFonts w:ascii="Arial" w:hAnsi="Arial" w:cs="Arial"/>
          <w:i/>
          <w:iCs/>
          <w:sz w:val="17"/>
          <w:szCs w:val="17"/>
        </w:rPr>
        <w:t xml:space="preserve"> для обработки полученных данных</w:t>
      </w:r>
      <w:r w:rsidR="005072AD" w:rsidRPr="000A77A9">
        <w:rPr>
          <w:rFonts w:ascii="Arial" w:hAnsi="Arial" w:cs="Arial"/>
          <w:i/>
          <w:iCs/>
          <w:sz w:val="17"/>
          <w:szCs w:val="17"/>
        </w:rPr>
        <w:t>.</w:t>
      </w:r>
      <w:r w:rsidR="00DE3D58" w:rsidRPr="000A77A9">
        <w:rPr>
          <w:rFonts w:ascii="Arial" w:hAnsi="Arial" w:cs="Arial"/>
          <w:i/>
          <w:iCs/>
          <w:sz w:val="17"/>
          <w:szCs w:val="17"/>
        </w:rPr>
        <w:t xml:space="preserve"> В ходе выполнения работы были получены новые данные о влиянии </w:t>
      </w:r>
      <w:r w:rsidR="00D338F1" w:rsidRPr="000A77A9">
        <w:rPr>
          <w:rFonts w:ascii="Arial" w:hAnsi="Arial" w:cs="Arial"/>
          <w:i/>
          <w:iCs/>
          <w:sz w:val="17"/>
          <w:szCs w:val="17"/>
        </w:rPr>
        <w:t>внесения</w:t>
      </w:r>
      <w:r w:rsidR="00DE3D58" w:rsidRPr="000A77A9">
        <w:rPr>
          <w:rFonts w:ascii="Arial" w:hAnsi="Arial" w:cs="Arial"/>
          <w:i/>
          <w:iCs/>
          <w:sz w:val="17"/>
          <w:szCs w:val="17"/>
        </w:rPr>
        <w:t xml:space="preserve"> молочка маточного пчелиного адсорбированного и замены сахара белого кристаллического на подсласт</w:t>
      </w:r>
      <w:r w:rsidR="00DE3D58" w:rsidRPr="000A77A9">
        <w:rPr>
          <w:rFonts w:ascii="Arial" w:hAnsi="Arial" w:cs="Arial"/>
          <w:i/>
          <w:iCs/>
          <w:sz w:val="17"/>
          <w:szCs w:val="17"/>
        </w:rPr>
        <w:t>и</w:t>
      </w:r>
      <w:r w:rsidR="00DE3D58" w:rsidRPr="000A77A9">
        <w:rPr>
          <w:rFonts w:ascii="Arial" w:hAnsi="Arial" w:cs="Arial"/>
          <w:i/>
          <w:iCs/>
          <w:sz w:val="17"/>
          <w:szCs w:val="17"/>
        </w:rPr>
        <w:t>тель Монк Фрукт на свойства сбивных кондитерских изделий. В результате исследования разработана р</w:t>
      </w:r>
      <w:r w:rsidR="00DE3D58" w:rsidRPr="000A77A9">
        <w:rPr>
          <w:rFonts w:ascii="Arial" w:hAnsi="Arial" w:cs="Arial"/>
          <w:i/>
          <w:iCs/>
          <w:sz w:val="17"/>
          <w:szCs w:val="17"/>
        </w:rPr>
        <w:t>е</w:t>
      </w:r>
      <w:r w:rsidR="00DE3D58" w:rsidRPr="000A77A9">
        <w:rPr>
          <w:rFonts w:ascii="Arial" w:hAnsi="Arial" w:cs="Arial"/>
          <w:i/>
          <w:iCs/>
          <w:sz w:val="17"/>
          <w:szCs w:val="17"/>
        </w:rPr>
        <w:t>цептура молочного мусса «Пчелиное молочко» с отличительными признаками – снижена калорийность на 16,42 % по сравнению с контрольным образцом, а также повышено содержание витаминов группы В и РР, что позволяет отнести разработанный мусс к обогащенным продуктам питания.</w:t>
      </w:r>
    </w:p>
    <w:p w:rsidR="00DE3D58" w:rsidRDefault="00266B1F" w:rsidP="00266B1F">
      <w:pPr>
        <w:widowControl w:val="0"/>
        <w:autoSpaceDE w:val="0"/>
        <w:autoSpaceDN w:val="0"/>
        <w:spacing w:after="0" w:line="240" w:lineRule="auto"/>
        <w:ind w:firstLine="454"/>
        <w:jc w:val="both"/>
        <w:rPr>
          <w:rFonts w:ascii="Arial" w:hAnsi="Arial" w:cs="Arial"/>
          <w:i/>
          <w:iCs/>
          <w:sz w:val="17"/>
          <w:szCs w:val="17"/>
        </w:rPr>
      </w:pPr>
      <w:r w:rsidRPr="000A77A9">
        <w:rPr>
          <w:rFonts w:ascii="Arial" w:hAnsi="Arial" w:cs="Arial"/>
          <w:b/>
          <w:bCs/>
          <w:i/>
          <w:iCs/>
          <w:sz w:val="17"/>
          <w:szCs w:val="17"/>
        </w:rPr>
        <w:t>Ключевые слова</w:t>
      </w:r>
      <w:r w:rsidR="00F16742" w:rsidRPr="00640541">
        <w:rPr>
          <w:rFonts w:ascii="Arial" w:hAnsi="Arial" w:cs="Arial"/>
          <w:b/>
          <w:i/>
          <w:iCs/>
          <w:sz w:val="17"/>
          <w:szCs w:val="17"/>
        </w:rPr>
        <w:t>:</w:t>
      </w:r>
      <w:r w:rsidRPr="000A77A9">
        <w:rPr>
          <w:rFonts w:ascii="Arial" w:hAnsi="Arial" w:cs="Arial"/>
          <w:i/>
          <w:iCs/>
          <w:sz w:val="17"/>
          <w:szCs w:val="17"/>
        </w:rPr>
        <w:t xml:space="preserve"> </w:t>
      </w:r>
      <w:r w:rsidR="00F16742">
        <w:rPr>
          <w:rFonts w:ascii="Arial" w:hAnsi="Arial" w:cs="Arial"/>
          <w:i/>
          <w:iCs/>
          <w:sz w:val="17"/>
          <w:szCs w:val="17"/>
        </w:rPr>
        <w:t>с</w:t>
      </w:r>
      <w:r w:rsidRPr="000A77A9">
        <w:rPr>
          <w:rFonts w:ascii="Arial" w:hAnsi="Arial" w:cs="Arial"/>
          <w:i/>
          <w:iCs/>
          <w:sz w:val="17"/>
          <w:szCs w:val="17"/>
        </w:rPr>
        <w:t xml:space="preserve">бивное кондитерское изделие, </w:t>
      </w:r>
      <w:r w:rsidR="00622BC8" w:rsidRPr="000A77A9">
        <w:rPr>
          <w:rFonts w:ascii="Arial" w:hAnsi="Arial" w:cs="Arial"/>
          <w:i/>
          <w:iCs/>
          <w:sz w:val="17"/>
          <w:szCs w:val="17"/>
        </w:rPr>
        <w:t xml:space="preserve">мусс, </w:t>
      </w:r>
      <w:r w:rsidR="00D338F1" w:rsidRPr="000A77A9">
        <w:rPr>
          <w:rFonts w:ascii="Arial" w:hAnsi="Arial" w:cs="Arial"/>
          <w:i/>
          <w:iCs/>
          <w:sz w:val="17"/>
          <w:szCs w:val="17"/>
        </w:rPr>
        <w:t>функциональный пищевой продукт</w:t>
      </w:r>
      <w:r w:rsidR="00622BC8" w:rsidRPr="000A77A9">
        <w:rPr>
          <w:rFonts w:ascii="Arial" w:hAnsi="Arial" w:cs="Arial"/>
          <w:i/>
          <w:iCs/>
          <w:sz w:val="17"/>
          <w:szCs w:val="17"/>
        </w:rPr>
        <w:t>,</w:t>
      </w:r>
      <w:r w:rsidR="00F16742">
        <w:rPr>
          <w:rFonts w:ascii="Arial" w:hAnsi="Arial" w:cs="Arial"/>
          <w:i/>
          <w:iCs/>
          <w:sz w:val="17"/>
          <w:szCs w:val="17"/>
        </w:rPr>
        <w:t xml:space="preserve"> </w:t>
      </w:r>
      <w:r w:rsidRPr="000A77A9">
        <w:rPr>
          <w:rFonts w:ascii="Arial" w:hAnsi="Arial" w:cs="Arial"/>
          <w:i/>
          <w:iCs/>
          <w:sz w:val="17"/>
          <w:szCs w:val="17"/>
        </w:rPr>
        <w:t xml:space="preserve">молочко маточное пчелиное адсорбированное, </w:t>
      </w:r>
      <w:r w:rsidR="00D338F1" w:rsidRPr="000A77A9">
        <w:rPr>
          <w:rFonts w:ascii="Arial" w:hAnsi="Arial" w:cs="Arial"/>
          <w:i/>
          <w:iCs/>
          <w:sz w:val="17"/>
          <w:szCs w:val="17"/>
        </w:rPr>
        <w:t xml:space="preserve">подсластитель, </w:t>
      </w:r>
      <w:r w:rsidRPr="000A77A9">
        <w:rPr>
          <w:rFonts w:ascii="Arial" w:hAnsi="Arial" w:cs="Arial"/>
          <w:i/>
          <w:iCs/>
          <w:sz w:val="17"/>
          <w:szCs w:val="17"/>
        </w:rPr>
        <w:t>рецептура, показа</w:t>
      </w:r>
      <w:r w:rsidR="00622BC8" w:rsidRPr="000A77A9">
        <w:rPr>
          <w:rFonts w:ascii="Arial" w:hAnsi="Arial" w:cs="Arial"/>
          <w:i/>
          <w:iCs/>
          <w:sz w:val="17"/>
          <w:szCs w:val="17"/>
        </w:rPr>
        <w:t>тели качества, пищевая ценность, энергетическая ценность</w:t>
      </w:r>
      <w:r w:rsidR="00035599">
        <w:rPr>
          <w:rFonts w:ascii="Arial" w:hAnsi="Arial" w:cs="Arial"/>
          <w:i/>
          <w:iCs/>
          <w:sz w:val="17"/>
          <w:szCs w:val="17"/>
        </w:rPr>
        <w:t>.</w:t>
      </w:r>
    </w:p>
    <w:p w:rsidR="00035599" w:rsidRPr="00035599" w:rsidRDefault="00035599" w:rsidP="00035599">
      <w:pPr>
        <w:widowControl w:val="0"/>
        <w:spacing w:after="0" w:line="240" w:lineRule="auto"/>
        <w:jc w:val="both"/>
        <w:rPr>
          <w:rFonts w:ascii="Arial" w:eastAsia="Times New Roman" w:hAnsi="Arial" w:cs="Arial"/>
          <w:iCs/>
          <w:sz w:val="8"/>
          <w:szCs w:val="8"/>
          <w:shd w:val="clear" w:color="auto" w:fill="FFFFFF"/>
          <w:lang w:eastAsia="zh-CN"/>
        </w:rPr>
      </w:pPr>
      <w:r w:rsidRPr="00035599">
        <w:rPr>
          <w:rFonts w:ascii="Arial" w:eastAsia="Times New Roman" w:hAnsi="Arial" w:cs="Arial"/>
          <w:iCs/>
          <w:sz w:val="8"/>
          <w:szCs w:val="8"/>
          <w:shd w:val="clear" w:color="auto" w:fill="FFFFFF"/>
          <w:lang w:eastAsia="zh-CN"/>
        </w:rPr>
        <w:t>___________________________________________________________________________________________________________________________________________________________________________________________________________</w:t>
      </w:r>
    </w:p>
    <w:p w:rsidR="00035599" w:rsidRPr="00640541" w:rsidRDefault="007149ED" w:rsidP="00035599">
      <w:pPr>
        <w:spacing w:after="0" w:line="240" w:lineRule="auto"/>
        <w:jc w:val="both"/>
        <w:rPr>
          <w:rFonts w:ascii="Arial" w:hAnsi="Arial" w:cs="Arial"/>
          <w:bCs/>
          <w:sz w:val="17"/>
          <w:szCs w:val="17"/>
          <w:lang w:val="en-US"/>
        </w:rPr>
      </w:pPr>
      <w:r w:rsidRPr="000A77A9">
        <w:rPr>
          <w:rFonts w:ascii="Arial" w:hAnsi="Arial" w:cs="Arial"/>
          <w:b/>
          <w:bCs/>
          <w:i/>
          <w:iCs/>
          <w:sz w:val="17"/>
          <w:szCs w:val="17"/>
        </w:rPr>
        <w:t xml:space="preserve">Для цитирования: </w:t>
      </w:r>
      <w:r w:rsidR="00090771" w:rsidRPr="000A77A9">
        <w:rPr>
          <w:rFonts w:ascii="Arial" w:hAnsi="Arial" w:cs="Arial"/>
          <w:sz w:val="17"/>
          <w:szCs w:val="17"/>
        </w:rPr>
        <w:t>Ковнер А.</w:t>
      </w:r>
      <w:r w:rsidR="00F16742">
        <w:rPr>
          <w:rFonts w:ascii="Arial" w:hAnsi="Arial" w:cs="Arial"/>
          <w:sz w:val="17"/>
          <w:szCs w:val="17"/>
        </w:rPr>
        <w:t xml:space="preserve"> </w:t>
      </w:r>
      <w:r w:rsidR="00090771" w:rsidRPr="000A77A9">
        <w:rPr>
          <w:rFonts w:ascii="Arial" w:hAnsi="Arial" w:cs="Arial"/>
          <w:sz w:val="17"/>
          <w:szCs w:val="17"/>
        </w:rPr>
        <w:t>А., Фролова А.</w:t>
      </w:r>
      <w:r w:rsidR="00F16742">
        <w:rPr>
          <w:rFonts w:ascii="Arial" w:hAnsi="Arial" w:cs="Arial"/>
          <w:sz w:val="17"/>
          <w:szCs w:val="17"/>
        </w:rPr>
        <w:t xml:space="preserve"> </w:t>
      </w:r>
      <w:r w:rsidR="00090771" w:rsidRPr="000A77A9">
        <w:rPr>
          <w:rFonts w:ascii="Arial" w:hAnsi="Arial" w:cs="Arial"/>
          <w:sz w:val="17"/>
          <w:szCs w:val="17"/>
        </w:rPr>
        <w:t xml:space="preserve">Е. Разработка рецептуры обогащенного сбивного кондитерского изделия </w:t>
      </w:r>
      <w:r w:rsidR="00035599" w:rsidRPr="00035599">
        <w:rPr>
          <w:rFonts w:ascii="Arial" w:hAnsi="Arial" w:cs="Arial"/>
          <w:bCs/>
          <w:sz w:val="17"/>
          <w:szCs w:val="17"/>
        </w:rPr>
        <w:t xml:space="preserve">// Ползуновский вестник. </w:t>
      </w:r>
      <w:r w:rsidR="00035599" w:rsidRPr="00F16742">
        <w:rPr>
          <w:rFonts w:ascii="Arial" w:hAnsi="Arial" w:cs="Arial"/>
          <w:bCs/>
          <w:sz w:val="17"/>
          <w:szCs w:val="17"/>
        </w:rPr>
        <w:t xml:space="preserve">2025. № 4, </w:t>
      </w:r>
      <w:r w:rsidR="00035599" w:rsidRPr="00035599">
        <w:rPr>
          <w:rFonts w:ascii="Arial" w:hAnsi="Arial" w:cs="Arial"/>
          <w:bCs/>
          <w:sz w:val="17"/>
          <w:szCs w:val="17"/>
        </w:rPr>
        <w:t>С</w:t>
      </w:r>
      <w:r w:rsidR="00035599" w:rsidRPr="00F16742">
        <w:rPr>
          <w:rFonts w:ascii="Arial" w:hAnsi="Arial" w:cs="Arial"/>
          <w:bCs/>
          <w:sz w:val="17"/>
          <w:szCs w:val="17"/>
        </w:rPr>
        <w:t xml:space="preserve">. </w:t>
      </w:r>
      <w:r w:rsidR="00035599">
        <w:rPr>
          <w:rFonts w:ascii="Arial" w:hAnsi="Arial" w:cs="Arial"/>
          <w:bCs/>
          <w:sz w:val="17"/>
          <w:szCs w:val="17"/>
        </w:rPr>
        <w:t>73</w:t>
      </w:r>
      <w:r w:rsidR="00035599" w:rsidRPr="00F16742">
        <w:rPr>
          <w:rFonts w:ascii="Arial" w:hAnsi="Arial" w:cs="Arial"/>
          <w:bCs/>
          <w:sz w:val="17"/>
          <w:szCs w:val="17"/>
        </w:rPr>
        <w:t>–7</w:t>
      </w:r>
      <w:r w:rsidR="00DC2983">
        <w:rPr>
          <w:rFonts w:ascii="Arial" w:hAnsi="Arial" w:cs="Arial"/>
          <w:bCs/>
          <w:sz w:val="17"/>
          <w:szCs w:val="17"/>
        </w:rPr>
        <w:t>8</w:t>
      </w:r>
      <w:r w:rsidR="00035599" w:rsidRPr="00F16742">
        <w:rPr>
          <w:rFonts w:ascii="Arial" w:hAnsi="Arial" w:cs="Arial"/>
          <w:bCs/>
          <w:sz w:val="17"/>
          <w:szCs w:val="17"/>
        </w:rPr>
        <w:t xml:space="preserve">. </w:t>
      </w:r>
      <w:r w:rsidR="00035599" w:rsidRPr="00035599">
        <w:rPr>
          <w:rFonts w:ascii="Arial" w:hAnsi="Arial" w:cs="Arial"/>
          <w:bCs/>
          <w:sz w:val="17"/>
          <w:szCs w:val="17"/>
          <w:lang w:val="en-US"/>
        </w:rPr>
        <w:t>doi</w:t>
      </w:r>
      <w:r w:rsidR="00035599" w:rsidRPr="00F16742">
        <w:rPr>
          <w:rFonts w:ascii="Arial" w:hAnsi="Arial" w:cs="Arial"/>
          <w:bCs/>
          <w:sz w:val="17"/>
          <w:szCs w:val="17"/>
        </w:rPr>
        <w:t>: 10.25712/</w:t>
      </w:r>
      <w:r w:rsidR="00035599" w:rsidRPr="00035599">
        <w:rPr>
          <w:rFonts w:ascii="Arial" w:hAnsi="Arial" w:cs="Arial"/>
          <w:bCs/>
          <w:sz w:val="17"/>
          <w:szCs w:val="17"/>
          <w:lang w:val="en-US"/>
        </w:rPr>
        <w:t>ASTU</w:t>
      </w:r>
      <w:r w:rsidR="00035599" w:rsidRPr="00F16742">
        <w:rPr>
          <w:rFonts w:ascii="Arial" w:hAnsi="Arial" w:cs="Arial"/>
          <w:bCs/>
          <w:sz w:val="17"/>
          <w:szCs w:val="17"/>
        </w:rPr>
        <w:t>.2072-8921.2025.04.0</w:t>
      </w:r>
      <w:r w:rsidR="00035599">
        <w:rPr>
          <w:rFonts w:ascii="Arial" w:hAnsi="Arial" w:cs="Arial"/>
          <w:bCs/>
          <w:sz w:val="17"/>
          <w:szCs w:val="17"/>
        </w:rPr>
        <w:t>11</w:t>
      </w:r>
      <w:r w:rsidR="00035599" w:rsidRPr="00F16742">
        <w:rPr>
          <w:rFonts w:ascii="Arial" w:hAnsi="Arial" w:cs="Arial"/>
          <w:bCs/>
          <w:sz w:val="17"/>
          <w:szCs w:val="17"/>
        </w:rPr>
        <w:t xml:space="preserve">. </w:t>
      </w:r>
      <w:r w:rsidR="00035599" w:rsidRPr="00035599">
        <w:rPr>
          <w:rFonts w:ascii="Arial" w:hAnsi="Arial" w:cs="Arial"/>
          <w:bCs/>
          <w:sz w:val="17"/>
          <w:szCs w:val="17"/>
          <w:lang w:val="en-US"/>
        </w:rPr>
        <w:t>EDN</w:t>
      </w:r>
      <w:r w:rsidR="00035599" w:rsidRPr="00640541">
        <w:rPr>
          <w:rFonts w:ascii="Arial" w:hAnsi="Arial" w:cs="Arial"/>
          <w:bCs/>
          <w:sz w:val="17"/>
          <w:szCs w:val="17"/>
          <w:lang w:val="en-US"/>
        </w:rPr>
        <w:t xml:space="preserve">: </w:t>
      </w:r>
      <w:r w:rsidR="00035599" w:rsidRPr="00035599">
        <w:rPr>
          <w:rFonts w:ascii="Arial" w:hAnsi="Arial" w:cs="Arial"/>
          <w:bCs/>
          <w:sz w:val="17"/>
          <w:szCs w:val="17"/>
          <w:lang w:val="en-US"/>
        </w:rPr>
        <w:t>https</w:t>
      </w:r>
      <w:r w:rsidR="00035599" w:rsidRPr="00640541">
        <w:rPr>
          <w:rFonts w:ascii="Arial" w:hAnsi="Arial" w:cs="Arial"/>
          <w:bCs/>
          <w:sz w:val="17"/>
          <w:szCs w:val="17"/>
          <w:lang w:val="en-US"/>
        </w:rPr>
        <w:t>://</w:t>
      </w:r>
      <w:r w:rsidR="00035599" w:rsidRPr="00035599">
        <w:rPr>
          <w:rFonts w:ascii="Arial" w:hAnsi="Arial" w:cs="Arial"/>
          <w:bCs/>
          <w:sz w:val="17"/>
          <w:szCs w:val="17"/>
          <w:lang w:val="en-US"/>
        </w:rPr>
        <w:t>elibrary</w:t>
      </w:r>
      <w:r w:rsidR="00035599" w:rsidRPr="00640541">
        <w:rPr>
          <w:rFonts w:ascii="Arial" w:hAnsi="Arial" w:cs="Arial"/>
          <w:bCs/>
          <w:sz w:val="17"/>
          <w:szCs w:val="17"/>
          <w:lang w:val="en-US"/>
        </w:rPr>
        <w:t>.</w:t>
      </w:r>
      <w:r w:rsidR="00035599" w:rsidRPr="00035599">
        <w:rPr>
          <w:rFonts w:ascii="Arial" w:hAnsi="Arial" w:cs="Arial"/>
          <w:bCs/>
          <w:sz w:val="17"/>
          <w:szCs w:val="17"/>
          <w:lang w:val="en-US"/>
        </w:rPr>
        <w:t>ru</w:t>
      </w:r>
      <w:r w:rsidR="00035599" w:rsidRPr="00640541">
        <w:rPr>
          <w:rFonts w:ascii="Arial" w:hAnsi="Arial" w:cs="Arial"/>
          <w:bCs/>
          <w:sz w:val="17"/>
          <w:szCs w:val="17"/>
          <w:lang w:val="en-US"/>
        </w:rPr>
        <w:t>/</w:t>
      </w:r>
      <w:r w:rsidR="00035599" w:rsidRPr="00035599">
        <w:rPr>
          <w:rFonts w:ascii="Arial" w:hAnsi="Arial" w:cs="Arial"/>
          <w:bCs/>
          <w:sz w:val="17"/>
          <w:szCs w:val="17"/>
          <w:lang w:val="en-US"/>
        </w:rPr>
        <w:t>ZEMBBH</w:t>
      </w:r>
      <w:r w:rsidR="00035599" w:rsidRPr="00640541">
        <w:rPr>
          <w:rFonts w:ascii="Arial" w:hAnsi="Arial" w:cs="Arial"/>
          <w:bCs/>
          <w:sz w:val="17"/>
          <w:szCs w:val="17"/>
          <w:lang w:val="en-US"/>
        </w:rPr>
        <w:t>.</w:t>
      </w:r>
    </w:p>
    <w:p w:rsidR="00035599" w:rsidRPr="00035599" w:rsidRDefault="00035599" w:rsidP="00035599">
      <w:pPr>
        <w:widowControl w:val="0"/>
        <w:spacing w:after="0" w:line="240" w:lineRule="auto"/>
        <w:jc w:val="both"/>
        <w:rPr>
          <w:rFonts w:ascii="Arial" w:eastAsia="Times New Roman" w:hAnsi="Arial" w:cs="Arial"/>
          <w:iCs/>
          <w:sz w:val="8"/>
          <w:szCs w:val="8"/>
          <w:shd w:val="clear" w:color="auto" w:fill="FFFFFF"/>
          <w:lang w:val="en-US" w:eastAsia="zh-CN"/>
        </w:rPr>
      </w:pPr>
      <w:r w:rsidRPr="00640541">
        <w:rPr>
          <w:rFonts w:ascii="Arial" w:eastAsia="Times New Roman" w:hAnsi="Arial" w:cs="Arial"/>
          <w:iCs/>
          <w:sz w:val="8"/>
          <w:szCs w:val="8"/>
          <w:shd w:val="clear" w:color="auto" w:fill="FFFFFF"/>
          <w:lang w:val="en-US" w:eastAsia="zh-CN"/>
        </w:rPr>
        <w:t>______________________________________________________________________________________________</w:t>
      </w:r>
      <w:r w:rsidRPr="00035599">
        <w:rPr>
          <w:rFonts w:ascii="Arial" w:eastAsia="Times New Roman" w:hAnsi="Arial" w:cs="Arial"/>
          <w:iCs/>
          <w:sz w:val="8"/>
          <w:szCs w:val="8"/>
          <w:shd w:val="clear" w:color="auto" w:fill="FFFFFF"/>
          <w:lang w:val="en-US" w:eastAsia="zh-CN"/>
        </w:rPr>
        <w:t>_____________________________________________________________________________________________________________</w:t>
      </w:r>
    </w:p>
    <w:p w:rsidR="00035599" w:rsidRPr="00035599" w:rsidRDefault="00035599" w:rsidP="00090771">
      <w:pPr>
        <w:spacing w:after="0" w:line="240" w:lineRule="auto"/>
        <w:rPr>
          <w:rFonts w:ascii="Arial" w:hAnsi="Arial" w:cs="Arial"/>
          <w:sz w:val="17"/>
          <w:szCs w:val="17"/>
          <w:lang w:val="en-US"/>
        </w:rPr>
      </w:pPr>
    </w:p>
    <w:p w:rsidR="00090771" w:rsidRPr="000A77A9" w:rsidRDefault="00D62F1C" w:rsidP="00090771">
      <w:pPr>
        <w:spacing w:after="0" w:line="240" w:lineRule="auto"/>
        <w:rPr>
          <w:rFonts w:ascii="Arial" w:hAnsi="Arial" w:cs="Arial"/>
          <w:sz w:val="17"/>
          <w:szCs w:val="17"/>
          <w:lang w:val="en-US"/>
        </w:rPr>
      </w:pPr>
      <w:r w:rsidRPr="000A77A9">
        <w:rPr>
          <w:rFonts w:ascii="Arial" w:hAnsi="Arial" w:cs="Arial"/>
          <w:sz w:val="17"/>
          <w:szCs w:val="17"/>
          <w:lang w:val="en-US"/>
        </w:rPr>
        <w:t>Original article</w:t>
      </w:r>
    </w:p>
    <w:p w:rsidR="00D62F1C" w:rsidRPr="00A26430" w:rsidRDefault="00D62F1C" w:rsidP="00090771">
      <w:pPr>
        <w:spacing w:after="0" w:line="240" w:lineRule="auto"/>
        <w:rPr>
          <w:rFonts w:ascii="Arial" w:hAnsi="Arial" w:cs="Arial"/>
          <w:sz w:val="12"/>
          <w:szCs w:val="12"/>
          <w:lang w:val="en-US"/>
        </w:rPr>
      </w:pPr>
    </w:p>
    <w:p w:rsidR="00103329" w:rsidRPr="00A26430" w:rsidRDefault="00A14882" w:rsidP="00103329">
      <w:pPr>
        <w:spacing w:after="0" w:line="240" w:lineRule="auto"/>
        <w:jc w:val="center"/>
        <w:rPr>
          <w:rFonts w:ascii="Arial" w:hAnsi="Arial" w:cs="Arial"/>
          <w:b/>
          <w:bCs/>
          <w:sz w:val="28"/>
          <w:szCs w:val="28"/>
          <w:lang w:val="en-US"/>
        </w:rPr>
      </w:pPr>
      <w:r w:rsidRPr="00A26430">
        <w:rPr>
          <w:rFonts w:ascii="Arial" w:hAnsi="Arial" w:cs="Arial"/>
          <w:b/>
          <w:bCs/>
          <w:sz w:val="28"/>
          <w:szCs w:val="28"/>
          <w:lang w:val="en-US"/>
        </w:rPr>
        <w:t xml:space="preserve">DEVELOPMENT OF THE FORMULATION OF ENRICHED </w:t>
      </w:r>
      <w:r w:rsidR="00A26430" w:rsidRPr="00F16742">
        <w:rPr>
          <w:rFonts w:ascii="Arial" w:hAnsi="Arial" w:cs="Arial"/>
          <w:b/>
          <w:bCs/>
          <w:sz w:val="28"/>
          <w:szCs w:val="28"/>
          <w:lang w:val="en-US"/>
        </w:rPr>
        <w:br/>
      </w:r>
      <w:r w:rsidRPr="00A26430">
        <w:rPr>
          <w:rFonts w:ascii="Arial" w:hAnsi="Arial" w:cs="Arial"/>
          <w:b/>
          <w:bCs/>
          <w:sz w:val="28"/>
          <w:szCs w:val="28"/>
          <w:lang w:val="en-US"/>
        </w:rPr>
        <w:t>CHURNED CONFECTIONERY</w:t>
      </w:r>
    </w:p>
    <w:p w:rsidR="00103329" w:rsidRPr="000A77A9" w:rsidRDefault="00103329" w:rsidP="00103329">
      <w:pPr>
        <w:spacing w:after="0" w:line="240" w:lineRule="auto"/>
        <w:jc w:val="center"/>
        <w:rPr>
          <w:rFonts w:ascii="Arial" w:hAnsi="Arial" w:cs="Arial"/>
          <w:sz w:val="17"/>
          <w:szCs w:val="17"/>
          <w:lang w:val="en-US"/>
        </w:rPr>
      </w:pPr>
    </w:p>
    <w:p w:rsidR="00103329" w:rsidRPr="00A26430" w:rsidRDefault="00103329" w:rsidP="00103329">
      <w:pPr>
        <w:spacing w:after="0" w:line="240" w:lineRule="auto"/>
        <w:jc w:val="center"/>
        <w:rPr>
          <w:rFonts w:ascii="Arial" w:hAnsi="Arial" w:cs="Arial"/>
          <w:b/>
          <w:bCs/>
          <w:sz w:val="24"/>
          <w:szCs w:val="24"/>
          <w:vertAlign w:val="superscript"/>
          <w:lang w:val="en-US"/>
        </w:rPr>
      </w:pPr>
      <w:r w:rsidRPr="00A26430">
        <w:rPr>
          <w:rFonts w:ascii="Arial" w:hAnsi="Arial" w:cs="Arial"/>
          <w:b/>
          <w:bCs/>
          <w:sz w:val="24"/>
          <w:szCs w:val="24"/>
          <w:lang w:val="en-US"/>
        </w:rPr>
        <w:t>Anna A. Kovner</w:t>
      </w:r>
      <w:r w:rsidR="00F16742" w:rsidRPr="00F16742">
        <w:rPr>
          <w:rFonts w:ascii="Arial" w:hAnsi="Arial" w:cs="Arial"/>
          <w:b/>
          <w:bCs/>
          <w:sz w:val="24"/>
          <w:szCs w:val="24"/>
          <w:lang w:val="en-US"/>
        </w:rPr>
        <w:t xml:space="preserve"> </w:t>
      </w:r>
      <w:r w:rsidRPr="00A26430">
        <w:rPr>
          <w:rFonts w:ascii="Arial" w:hAnsi="Arial" w:cs="Arial"/>
          <w:b/>
          <w:bCs/>
          <w:sz w:val="24"/>
          <w:szCs w:val="24"/>
          <w:vertAlign w:val="superscript"/>
          <w:lang w:val="en-US"/>
        </w:rPr>
        <w:t>1</w:t>
      </w:r>
      <w:r w:rsidRPr="00A26430">
        <w:rPr>
          <w:rFonts w:ascii="Arial" w:hAnsi="Arial" w:cs="Arial"/>
          <w:b/>
          <w:bCs/>
          <w:sz w:val="24"/>
          <w:szCs w:val="24"/>
          <w:lang w:val="en-US"/>
        </w:rPr>
        <w:t>, Alexandra E. Frolova</w:t>
      </w:r>
      <w:r w:rsidR="00F16742" w:rsidRPr="00F16742">
        <w:rPr>
          <w:rFonts w:ascii="Arial" w:hAnsi="Arial" w:cs="Arial"/>
          <w:b/>
          <w:bCs/>
          <w:sz w:val="24"/>
          <w:szCs w:val="24"/>
          <w:lang w:val="en-US"/>
        </w:rPr>
        <w:t xml:space="preserve"> </w:t>
      </w:r>
      <w:r w:rsidRPr="00A26430">
        <w:rPr>
          <w:rFonts w:ascii="Arial" w:hAnsi="Arial" w:cs="Arial"/>
          <w:b/>
          <w:bCs/>
          <w:sz w:val="24"/>
          <w:szCs w:val="24"/>
          <w:vertAlign w:val="superscript"/>
          <w:lang w:val="en-US"/>
        </w:rPr>
        <w:t>2</w:t>
      </w:r>
    </w:p>
    <w:p w:rsidR="00103329" w:rsidRPr="000A77A9" w:rsidRDefault="00103329" w:rsidP="00103329">
      <w:pPr>
        <w:spacing w:after="0" w:line="240" w:lineRule="auto"/>
        <w:jc w:val="center"/>
        <w:rPr>
          <w:rFonts w:ascii="Arial" w:hAnsi="Arial" w:cs="Arial"/>
          <w:sz w:val="17"/>
          <w:szCs w:val="17"/>
          <w:lang w:val="en-US"/>
        </w:rPr>
      </w:pPr>
    </w:p>
    <w:p w:rsidR="00103329" w:rsidRPr="000A77A9" w:rsidRDefault="00103329" w:rsidP="00103329">
      <w:pPr>
        <w:spacing w:after="0" w:line="240" w:lineRule="auto"/>
        <w:rPr>
          <w:rFonts w:ascii="Arial" w:hAnsi="Arial" w:cs="Arial"/>
          <w:sz w:val="17"/>
          <w:szCs w:val="17"/>
          <w:lang w:val="en-US"/>
        </w:rPr>
      </w:pPr>
      <w:r w:rsidRPr="000A77A9">
        <w:rPr>
          <w:rFonts w:ascii="Arial" w:hAnsi="Arial" w:cs="Arial"/>
          <w:sz w:val="17"/>
          <w:szCs w:val="17"/>
          <w:vertAlign w:val="superscript"/>
          <w:lang w:val="en-US"/>
        </w:rPr>
        <w:t>1, 2</w:t>
      </w:r>
      <w:r w:rsidR="00F16742" w:rsidRPr="00F16742">
        <w:rPr>
          <w:rFonts w:ascii="Arial" w:hAnsi="Arial" w:cs="Arial"/>
          <w:sz w:val="17"/>
          <w:szCs w:val="17"/>
          <w:vertAlign w:val="superscript"/>
          <w:lang w:val="en-US"/>
        </w:rPr>
        <w:t xml:space="preserve"> </w:t>
      </w:r>
      <w:r w:rsidRPr="000A77A9">
        <w:rPr>
          <w:rFonts w:ascii="Arial" w:hAnsi="Arial" w:cs="Arial"/>
          <w:sz w:val="17"/>
          <w:szCs w:val="17"/>
          <w:shd w:val="clear" w:color="auto" w:fill="FFFFFF"/>
          <w:lang w:val="en-US"/>
        </w:rPr>
        <w:t>Polzunov Altai State Technical</w:t>
      </w:r>
      <w:r w:rsidR="00F16742" w:rsidRPr="00F16742">
        <w:rPr>
          <w:rFonts w:ascii="Arial" w:hAnsi="Arial" w:cs="Arial"/>
          <w:sz w:val="17"/>
          <w:szCs w:val="17"/>
          <w:shd w:val="clear" w:color="auto" w:fill="FFFFFF"/>
          <w:lang w:val="en-US"/>
        </w:rPr>
        <w:t xml:space="preserve"> </w:t>
      </w:r>
      <w:r w:rsidRPr="000A77A9">
        <w:rPr>
          <w:rFonts w:ascii="Arial" w:hAnsi="Arial" w:cs="Arial"/>
          <w:sz w:val="17"/>
          <w:szCs w:val="17"/>
          <w:shd w:val="clear" w:color="auto" w:fill="FFFFFF"/>
          <w:lang w:val="en-US"/>
        </w:rPr>
        <w:t>University, Barnaul, Russia</w:t>
      </w:r>
    </w:p>
    <w:p w:rsidR="00103329" w:rsidRPr="000A77A9" w:rsidRDefault="00103329" w:rsidP="002A6E4C">
      <w:pPr>
        <w:pStyle w:val="ab"/>
        <w:spacing w:after="0"/>
        <w:rPr>
          <w:rFonts w:ascii="Arial" w:hAnsi="Arial" w:cs="Arial"/>
          <w:color w:val="000000" w:themeColor="text1"/>
          <w:sz w:val="17"/>
          <w:szCs w:val="17"/>
        </w:rPr>
      </w:pPr>
      <w:r w:rsidRPr="000A77A9">
        <w:rPr>
          <w:rFonts w:ascii="Arial" w:hAnsi="Arial" w:cs="Arial"/>
          <w:sz w:val="17"/>
          <w:szCs w:val="17"/>
          <w:vertAlign w:val="superscript"/>
        </w:rPr>
        <w:t>1</w:t>
      </w:r>
      <w:r w:rsidR="00F16742">
        <w:rPr>
          <w:rFonts w:ascii="Arial" w:hAnsi="Arial" w:cs="Arial"/>
          <w:sz w:val="17"/>
          <w:szCs w:val="17"/>
          <w:vertAlign w:val="superscript"/>
        </w:rPr>
        <w:t xml:space="preserve"> </w:t>
      </w:r>
      <w:r w:rsidRPr="000A77A9">
        <w:rPr>
          <w:rFonts w:ascii="Arial" w:hAnsi="Arial" w:cs="Arial"/>
          <w:sz w:val="17"/>
          <w:szCs w:val="17"/>
          <w:lang w:val="en-US"/>
        </w:rPr>
        <w:t>anna</w:t>
      </w:r>
      <w:r w:rsidRPr="000A77A9">
        <w:rPr>
          <w:rFonts w:ascii="Arial" w:hAnsi="Arial" w:cs="Arial"/>
          <w:sz w:val="17"/>
          <w:szCs w:val="17"/>
        </w:rPr>
        <w:t>.</w:t>
      </w:r>
      <w:r w:rsidRPr="000A77A9">
        <w:rPr>
          <w:rFonts w:ascii="Arial" w:hAnsi="Arial" w:cs="Arial"/>
          <w:sz w:val="17"/>
          <w:szCs w:val="17"/>
          <w:lang w:val="en-US"/>
        </w:rPr>
        <w:t>kovner</w:t>
      </w:r>
      <w:r w:rsidRPr="000A77A9">
        <w:rPr>
          <w:rFonts w:ascii="Arial" w:hAnsi="Arial" w:cs="Arial"/>
          <w:sz w:val="17"/>
          <w:szCs w:val="17"/>
        </w:rPr>
        <w:t>.03@</w:t>
      </w:r>
      <w:r w:rsidRPr="000A77A9">
        <w:rPr>
          <w:rFonts w:ascii="Arial" w:hAnsi="Arial" w:cs="Arial"/>
          <w:sz w:val="17"/>
          <w:szCs w:val="17"/>
          <w:lang w:val="en-US"/>
        </w:rPr>
        <w:t>mail</w:t>
      </w:r>
      <w:r w:rsidRPr="000A77A9">
        <w:rPr>
          <w:rFonts w:ascii="Arial" w:hAnsi="Arial" w:cs="Arial"/>
          <w:sz w:val="17"/>
          <w:szCs w:val="17"/>
        </w:rPr>
        <w:t>.</w:t>
      </w:r>
      <w:r w:rsidRPr="000A77A9">
        <w:rPr>
          <w:rFonts w:ascii="Arial" w:hAnsi="Arial" w:cs="Arial"/>
          <w:sz w:val="17"/>
          <w:szCs w:val="17"/>
          <w:lang w:val="en-US"/>
        </w:rPr>
        <w:t>ru</w:t>
      </w:r>
      <w:r w:rsidRPr="000A77A9">
        <w:rPr>
          <w:rFonts w:ascii="Arial" w:hAnsi="Arial" w:cs="Arial"/>
          <w:sz w:val="17"/>
          <w:szCs w:val="17"/>
        </w:rPr>
        <w:t xml:space="preserve">, </w:t>
      </w:r>
      <w:r w:rsidR="002A6E4C" w:rsidRPr="000A77A9">
        <w:rPr>
          <w:rFonts w:ascii="Arial" w:hAnsi="Arial" w:cs="Arial"/>
          <w:color w:val="000000" w:themeColor="text1"/>
          <w:sz w:val="17"/>
          <w:szCs w:val="17"/>
          <w:lang w:val="en-US"/>
        </w:rPr>
        <w:t>orcid</w:t>
      </w:r>
      <w:r w:rsidR="002A6E4C" w:rsidRPr="000A77A9">
        <w:rPr>
          <w:rFonts w:ascii="Arial" w:hAnsi="Arial" w:cs="Arial"/>
          <w:color w:val="000000" w:themeColor="text1"/>
          <w:sz w:val="17"/>
          <w:szCs w:val="17"/>
        </w:rPr>
        <w:t xml:space="preserve"> 0009-0001-0729-481Х</w:t>
      </w:r>
    </w:p>
    <w:p w:rsidR="00103329" w:rsidRPr="00F16742" w:rsidRDefault="00103329" w:rsidP="00103329">
      <w:pPr>
        <w:spacing w:after="0" w:line="240" w:lineRule="auto"/>
        <w:rPr>
          <w:rFonts w:ascii="Arial" w:hAnsi="Arial" w:cs="Arial"/>
          <w:sz w:val="17"/>
          <w:szCs w:val="17"/>
          <w:lang w:val="en-US"/>
        </w:rPr>
      </w:pPr>
      <w:r w:rsidRPr="000A77A9">
        <w:rPr>
          <w:rFonts w:ascii="Arial" w:hAnsi="Arial" w:cs="Arial"/>
          <w:sz w:val="17"/>
          <w:szCs w:val="17"/>
          <w:vertAlign w:val="superscript"/>
          <w:lang w:val="en-US"/>
        </w:rPr>
        <w:t>2</w:t>
      </w:r>
      <w:r w:rsidRPr="000A77A9">
        <w:rPr>
          <w:rFonts w:ascii="Arial" w:hAnsi="Arial" w:cs="Arial"/>
          <w:sz w:val="17"/>
          <w:szCs w:val="17"/>
          <w:lang w:val="en-US"/>
        </w:rPr>
        <w:t xml:space="preserve"> frolova_ae@mail.ru, orcid</w:t>
      </w:r>
      <w:r w:rsidR="00622BC8" w:rsidRPr="000A77A9">
        <w:rPr>
          <w:rFonts w:ascii="Arial" w:hAnsi="Arial" w:cs="Arial"/>
          <w:sz w:val="17"/>
          <w:szCs w:val="17"/>
          <w:lang w:val="en-US"/>
        </w:rPr>
        <w:t xml:space="preserve"> 0000-0001-6633-6357</w:t>
      </w:r>
    </w:p>
    <w:p w:rsidR="00A449C6" w:rsidRPr="00F16742" w:rsidRDefault="00A449C6" w:rsidP="00103329">
      <w:pPr>
        <w:spacing w:after="0" w:line="240" w:lineRule="auto"/>
        <w:rPr>
          <w:rFonts w:ascii="Arial" w:hAnsi="Arial" w:cs="Arial"/>
          <w:color w:val="FF0000"/>
          <w:sz w:val="10"/>
          <w:szCs w:val="10"/>
          <w:lang w:val="en-US"/>
        </w:rPr>
      </w:pPr>
    </w:p>
    <w:p w:rsidR="00103329" w:rsidRPr="000A77A9" w:rsidRDefault="00A14882" w:rsidP="00A14882">
      <w:pPr>
        <w:spacing w:after="0" w:line="240" w:lineRule="auto"/>
        <w:ind w:firstLine="454"/>
        <w:jc w:val="both"/>
        <w:rPr>
          <w:rFonts w:ascii="Arial" w:hAnsi="Arial" w:cs="Arial"/>
          <w:i/>
          <w:iCs/>
          <w:sz w:val="17"/>
          <w:szCs w:val="17"/>
          <w:lang w:val="en-US"/>
        </w:rPr>
      </w:pPr>
      <w:r w:rsidRPr="000A77A9">
        <w:rPr>
          <w:rFonts w:ascii="Arial" w:hAnsi="Arial" w:cs="Arial"/>
          <w:b/>
          <w:bCs/>
          <w:i/>
          <w:iCs/>
          <w:sz w:val="17"/>
          <w:szCs w:val="17"/>
          <w:lang w:val="en-US"/>
        </w:rPr>
        <w:t>Abstract</w:t>
      </w:r>
      <w:r w:rsidR="00103329" w:rsidRPr="000A77A9">
        <w:rPr>
          <w:rFonts w:ascii="Arial" w:hAnsi="Arial" w:cs="Arial"/>
          <w:b/>
          <w:bCs/>
          <w:i/>
          <w:iCs/>
          <w:sz w:val="17"/>
          <w:szCs w:val="17"/>
          <w:lang w:val="en-US"/>
        </w:rPr>
        <w:t>.</w:t>
      </w:r>
      <w:r w:rsidR="00103329" w:rsidRPr="000A77A9">
        <w:rPr>
          <w:rFonts w:ascii="Arial" w:hAnsi="Arial" w:cs="Arial"/>
          <w:i/>
          <w:iCs/>
          <w:sz w:val="17"/>
          <w:szCs w:val="17"/>
          <w:lang w:val="en-US"/>
        </w:rPr>
        <w:t xml:space="preserve"> The object of the study is a milk mousse based on agar-agar with the addition of adsorbed royal bee je</w:t>
      </w:r>
      <w:r w:rsidR="00103329" w:rsidRPr="000A77A9">
        <w:rPr>
          <w:rFonts w:ascii="Arial" w:hAnsi="Arial" w:cs="Arial"/>
          <w:i/>
          <w:iCs/>
          <w:sz w:val="17"/>
          <w:szCs w:val="17"/>
          <w:lang w:val="en-US"/>
        </w:rPr>
        <w:t>l</w:t>
      </w:r>
      <w:r w:rsidR="00103329" w:rsidRPr="000A77A9">
        <w:rPr>
          <w:rFonts w:ascii="Arial" w:hAnsi="Arial" w:cs="Arial"/>
          <w:i/>
          <w:iCs/>
          <w:sz w:val="17"/>
          <w:szCs w:val="17"/>
          <w:lang w:val="en-US"/>
        </w:rPr>
        <w:t xml:space="preserve">ly, as well as with the replacement of white crystalline sugar with a sweetener. The subject of the study is the effect of </w:t>
      </w:r>
      <w:r w:rsidR="00103329" w:rsidRPr="00F16742">
        <w:rPr>
          <w:rFonts w:ascii="Arial" w:hAnsi="Arial" w:cs="Arial"/>
          <w:i/>
          <w:iCs/>
          <w:spacing w:val="-2"/>
          <w:sz w:val="17"/>
          <w:szCs w:val="17"/>
          <w:lang w:val="en-US"/>
        </w:rPr>
        <w:t>the introduction of royal bee adsorbed milk and sweetener on the change in organoleptic, physico-chemical and microbi</w:t>
      </w:r>
      <w:r w:rsidR="00103329" w:rsidRPr="00F16742">
        <w:rPr>
          <w:rFonts w:ascii="Arial" w:hAnsi="Arial" w:cs="Arial"/>
          <w:i/>
          <w:iCs/>
          <w:spacing w:val="-2"/>
          <w:sz w:val="17"/>
          <w:szCs w:val="17"/>
          <w:lang w:val="en-US"/>
        </w:rPr>
        <w:t>o</w:t>
      </w:r>
      <w:r w:rsidR="00103329" w:rsidRPr="000A77A9">
        <w:rPr>
          <w:rFonts w:ascii="Arial" w:hAnsi="Arial" w:cs="Arial"/>
          <w:i/>
          <w:iCs/>
          <w:sz w:val="17"/>
          <w:szCs w:val="17"/>
          <w:lang w:val="en-US"/>
        </w:rPr>
        <w:t xml:space="preserve">logical parameters of mousse quality. </w:t>
      </w:r>
      <w:r w:rsidR="00622BC8" w:rsidRPr="000A77A9">
        <w:rPr>
          <w:rFonts w:ascii="Arial" w:hAnsi="Arial" w:cs="Arial"/>
          <w:i/>
          <w:iCs/>
          <w:sz w:val="17"/>
          <w:szCs w:val="17"/>
          <w:lang w:val="en-US"/>
        </w:rPr>
        <w:t>The aim of this work is to develop and study the recipe for whipped confectionery products using functional food ingredients for the production of mousse enriched with vitamins without the use of s</w:t>
      </w:r>
      <w:r w:rsidR="00622BC8" w:rsidRPr="000A77A9">
        <w:rPr>
          <w:rFonts w:ascii="Arial" w:hAnsi="Arial" w:cs="Arial"/>
          <w:i/>
          <w:iCs/>
          <w:sz w:val="17"/>
          <w:szCs w:val="17"/>
          <w:lang w:val="en-US"/>
        </w:rPr>
        <w:t>u</w:t>
      </w:r>
      <w:r w:rsidR="00622BC8" w:rsidRPr="000A77A9">
        <w:rPr>
          <w:rFonts w:ascii="Arial" w:hAnsi="Arial" w:cs="Arial"/>
          <w:i/>
          <w:iCs/>
          <w:sz w:val="17"/>
          <w:szCs w:val="17"/>
          <w:lang w:val="en-US"/>
        </w:rPr>
        <w:t>crose.</w:t>
      </w:r>
      <w:r w:rsidR="00F16742" w:rsidRPr="00F16742">
        <w:rPr>
          <w:rFonts w:ascii="Arial" w:hAnsi="Arial" w:cs="Arial"/>
          <w:i/>
          <w:iCs/>
          <w:sz w:val="17"/>
          <w:szCs w:val="17"/>
          <w:lang w:val="en-US"/>
        </w:rPr>
        <w:t xml:space="preserve"> </w:t>
      </w:r>
      <w:r w:rsidR="00622BC8" w:rsidRPr="000A77A9">
        <w:rPr>
          <w:rFonts w:ascii="Arial" w:hAnsi="Arial" w:cs="Arial"/>
          <w:i/>
          <w:iCs/>
          <w:sz w:val="17"/>
          <w:szCs w:val="17"/>
          <w:lang w:val="en-US"/>
        </w:rPr>
        <w:t>Standard methods for studying the organoleptic and physicochemical properties of ingredients and finished whipped confectionery, microbiological methods for studying the developed product, as well as statistical methods for processing the obtained data were used</w:t>
      </w:r>
      <w:r w:rsidR="00F65AF0" w:rsidRPr="000A77A9">
        <w:rPr>
          <w:rFonts w:ascii="Arial" w:hAnsi="Arial" w:cs="Arial"/>
          <w:i/>
          <w:iCs/>
          <w:sz w:val="17"/>
          <w:szCs w:val="17"/>
          <w:lang w:val="en-US"/>
        </w:rPr>
        <w:t>.</w:t>
      </w:r>
      <w:r w:rsidR="00103329" w:rsidRPr="000A77A9">
        <w:rPr>
          <w:rFonts w:ascii="Arial" w:hAnsi="Arial" w:cs="Arial"/>
          <w:i/>
          <w:iCs/>
          <w:sz w:val="17"/>
          <w:szCs w:val="17"/>
          <w:lang w:val="en-US"/>
        </w:rPr>
        <w:t xml:space="preserve"> In the course of the work, new data were obtained on the effect of added a</w:t>
      </w:r>
      <w:r w:rsidR="00103329" w:rsidRPr="000A77A9">
        <w:rPr>
          <w:rFonts w:ascii="Arial" w:hAnsi="Arial" w:cs="Arial"/>
          <w:i/>
          <w:iCs/>
          <w:sz w:val="17"/>
          <w:szCs w:val="17"/>
          <w:lang w:val="en-US"/>
        </w:rPr>
        <w:t>d</w:t>
      </w:r>
      <w:r w:rsidR="00103329" w:rsidRPr="000A77A9">
        <w:rPr>
          <w:rFonts w:ascii="Arial" w:hAnsi="Arial" w:cs="Arial"/>
          <w:i/>
          <w:iCs/>
          <w:sz w:val="17"/>
          <w:szCs w:val="17"/>
          <w:lang w:val="en-US"/>
        </w:rPr>
        <w:t>sorbed royal jelly and the replacement of white crystalline sugar with Monk Fruit sweetener on the properties of whipped confectionery products. As a result of the study, a formulation of mousse</w:t>
      </w:r>
      <w:r w:rsidR="00F16742" w:rsidRPr="00F16742">
        <w:rPr>
          <w:rFonts w:ascii="Arial" w:hAnsi="Arial" w:cs="Arial"/>
          <w:i/>
          <w:iCs/>
          <w:sz w:val="17"/>
          <w:szCs w:val="17"/>
          <w:lang w:val="en-US"/>
        </w:rPr>
        <w:t xml:space="preserve"> </w:t>
      </w:r>
      <w:r w:rsidR="005072AD" w:rsidRPr="000A77A9">
        <w:rPr>
          <w:rFonts w:ascii="Arial" w:hAnsi="Arial" w:cs="Arial"/>
          <w:i/>
          <w:iCs/>
          <w:sz w:val="17"/>
          <w:szCs w:val="17"/>
          <w:lang w:val="en-US"/>
        </w:rPr>
        <w:t>«Pchelinoe</w:t>
      </w:r>
      <w:r w:rsidR="00F16742" w:rsidRPr="00F16742">
        <w:rPr>
          <w:rFonts w:ascii="Arial" w:hAnsi="Arial" w:cs="Arial"/>
          <w:i/>
          <w:iCs/>
          <w:sz w:val="17"/>
          <w:szCs w:val="17"/>
          <w:lang w:val="en-US"/>
        </w:rPr>
        <w:t xml:space="preserve"> </w:t>
      </w:r>
      <w:r w:rsidR="005072AD" w:rsidRPr="000A77A9">
        <w:rPr>
          <w:rFonts w:ascii="Arial" w:hAnsi="Arial" w:cs="Arial"/>
          <w:i/>
          <w:iCs/>
          <w:sz w:val="17"/>
          <w:szCs w:val="17"/>
          <w:lang w:val="en-US"/>
        </w:rPr>
        <w:t>molochko»</w:t>
      </w:r>
      <w:r w:rsidR="00F16742" w:rsidRPr="00F16742">
        <w:rPr>
          <w:rFonts w:ascii="Arial" w:hAnsi="Arial" w:cs="Arial"/>
          <w:i/>
          <w:iCs/>
          <w:sz w:val="17"/>
          <w:szCs w:val="17"/>
          <w:lang w:val="en-US"/>
        </w:rPr>
        <w:t xml:space="preserve"> </w:t>
      </w:r>
      <w:r w:rsidR="00103329" w:rsidRPr="000A77A9">
        <w:rPr>
          <w:rFonts w:ascii="Arial" w:hAnsi="Arial" w:cs="Arial"/>
          <w:i/>
          <w:iCs/>
          <w:sz w:val="17"/>
          <w:szCs w:val="17"/>
          <w:lang w:val="en-US"/>
        </w:rPr>
        <w:t>was developed with distinctive features – the caloric content was reduced by 16.42% compared with the control sample, as well as the co</w:t>
      </w:r>
      <w:r w:rsidR="00103329" w:rsidRPr="000A77A9">
        <w:rPr>
          <w:rFonts w:ascii="Arial" w:hAnsi="Arial" w:cs="Arial"/>
          <w:i/>
          <w:iCs/>
          <w:sz w:val="17"/>
          <w:szCs w:val="17"/>
          <w:lang w:val="en-US"/>
        </w:rPr>
        <w:t>n</w:t>
      </w:r>
      <w:r w:rsidR="00103329" w:rsidRPr="000A77A9">
        <w:rPr>
          <w:rFonts w:ascii="Arial" w:hAnsi="Arial" w:cs="Arial"/>
          <w:i/>
          <w:iCs/>
          <w:sz w:val="17"/>
          <w:szCs w:val="17"/>
          <w:lang w:val="en-US"/>
        </w:rPr>
        <w:t>tent of B and PP vitamins was increased, which makes it possible to classify the developed mousse as fortified foods.</w:t>
      </w:r>
    </w:p>
    <w:p w:rsidR="00103329" w:rsidRPr="000A77A9" w:rsidRDefault="00103329" w:rsidP="00A14882">
      <w:pPr>
        <w:spacing w:after="0" w:line="240" w:lineRule="auto"/>
        <w:ind w:firstLine="454"/>
        <w:jc w:val="both"/>
        <w:rPr>
          <w:rFonts w:ascii="Arial" w:hAnsi="Arial" w:cs="Arial"/>
          <w:i/>
          <w:iCs/>
          <w:sz w:val="17"/>
          <w:szCs w:val="17"/>
          <w:lang w:val="en-US"/>
        </w:rPr>
      </w:pPr>
      <w:r w:rsidRPr="000A77A9">
        <w:rPr>
          <w:rFonts w:ascii="Arial" w:hAnsi="Arial" w:cs="Arial"/>
          <w:b/>
          <w:bCs/>
          <w:i/>
          <w:iCs/>
          <w:sz w:val="17"/>
          <w:szCs w:val="17"/>
          <w:lang w:val="en-US"/>
        </w:rPr>
        <w:t>Keywords</w:t>
      </w:r>
      <w:r w:rsidR="00A449C6" w:rsidRPr="00A449C6">
        <w:rPr>
          <w:rFonts w:ascii="Arial" w:hAnsi="Arial" w:cs="Arial"/>
          <w:b/>
          <w:bCs/>
          <w:i/>
          <w:iCs/>
          <w:sz w:val="17"/>
          <w:szCs w:val="17"/>
          <w:lang w:val="en-US"/>
        </w:rPr>
        <w:t xml:space="preserve">: </w:t>
      </w:r>
      <w:r w:rsidR="00F16742">
        <w:rPr>
          <w:rFonts w:ascii="Arial" w:hAnsi="Arial" w:cs="Arial"/>
          <w:i/>
          <w:iCs/>
          <w:sz w:val="17"/>
          <w:szCs w:val="17"/>
          <w:lang w:val="en-US"/>
        </w:rPr>
        <w:t>w</w:t>
      </w:r>
      <w:r w:rsidRPr="000A77A9">
        <w:rPr>
          <w:rFonts w:ascii="Arial" w:hAnsi="Arial" w:cs="Arial"/>
          <w:i/>
          <w:iCs/>
          <w:sz w:val="17"/>
          <w:szCs w:val="17"/>
          <w:lang w:val="en-US"/>
        </w:rPr>
        <w:t xml:space="preserve">hipped confectionery, mousse, </w:t>
      </w:r>
      <w:r w:rsidR="005072AD" w:rsidRPr="000A77A9">
        <w:rPr>
          <w:rFonts w:ascii="Arial" w:hAnsi="Arial" w:cs="Arial"/>
          <w:i/>
          <w:iCs/>
          <w:sz w:val="17"/>
          <w:szCs w:val="17"/>
          <w:lang w:val="en-US"/>
        </w:rPr>
        <w:t xml:space="preserve">functional food product, adsorbed royal jelly, </w:t>
      </w:r>
      <w:r w:rsidRPr="000A77A9">
        <w:rPr>
          <w:rFonts w:ascii="Arial" w:hAnsi="Arial" w:cs="Arial"/>
          <w:i/>
          <w:iCs/>
          <w:sz w:val="17"/>
          <w:szCs w:val="17"/>
          <w:lang w:val="en-US"/>
        </w:rPr>
        <w:t>sweetener, formulation, quality indicators, nutritional value,</w:t>
      </w:r>
      <w:r w:rsidR="005072AD" w:rsidRPr="000A77A9">
        <w:rPr>
          <w:rFonts w:ascii="Arial" w:hAnsi="Arial" w:cs="Arial"/>
          <w:i/>
          <w:iCs/>
          <w:sz w:val="17"/>
          <w:szCs w:val="17"/>
          <w:lang w:val="en-US"/>
        </w:rPr>
        <w:t xml:space="preserve"> energy value</w:t>
      </w:r>
      <w:r w:rsidRPr="000A77A9">
        <w:rPr>
          <w:rFonts w:ascii="Arial" w:hAnsi="Arial" w:cs="Arial"/>
          <w:i/>
          <w:iCs/>
          <w:sz w:val="17"/>
          <w:szCs w:val="17"/>
          <w:lang w:val="en-US"/>
        </w:rPr>
        <w:t>.</w:t>
      </w:r>
    </w:p>
    <w:p w:rsidR="00103329" w:rsidRPr="000A77A9" w:rsidRDefault="009C7C0C" w:rsidP="00103329">
      <w:pPr>
        <w:spacing w:after="0" w:line="240" w:lineRule="auto"/>
        <w:jc w:val="center"/>
        <w:rPr>
          <w:rFonts w:ascii="Arial" w:hAnsi="Arial" w:cs="Arial"/>
          <w:sz w:val="17"/>
          <w:szCs w:val="17"/>
          <w:lang w:val="en-US"/>
        </w:rPr>
      </w:pPr>
      <w:r>
        <w:rPr>
          <w:rFonts w:ascii="Arial" w:hAnsi="Arial" w:cs="Arial"/>
          <w:noProof/>
          <w:sz w:val="17"/>
          <w:szCs w:val="17"/>
          <w:lang w:eastAsia="ru-RU"/>
        </w:rPr>
        <w:lastRenderedPageBreak/>
        <w:pict>
          <v:line id="Прямая соединительная линия 4" o:spid="_x0000_s2052" style="position:absolute;left:0;text-align:left;z-index:251662336;visibility:visible" from="-1.9pt,6.35pt" to="452.9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" strokecolor="black [3200]" strokeweight=".5pt">
            <v:stroke joinstyle="miter"/>
          </v:line>
        </w:pict>
      </w:r>
    </w:p>
    <w:p w:rsidR="00A449C6" w:rsidRPr="00640541" w:rsidRDefault="00103329" w:rsidP="00A449C6">
      <w:pPr>
        <w:spacing w:after="0" w:line="240" w:lineRule="auto"/>
        <w:jc w:val="both"/>
        <w:rPr>
          <w:rFonts w:ascii="Arial" w:hAnsi="Arial" w:cs="Arial"/>
          <w:bCs/>
          <w:iCs/>
          <w:sz w:val="17"/>
          <w:szCs w:val="17"/>
          <w:lang w:val="en-US"/>
        </w:rPr>
      </w:pPr>
      <w:r w:rsidRPr="000A77A9">
        <w:rPr>
          <w:rFonts w:ascii="Arial" w:hAnsi="Arial" w:cs="Arial"/>
          <w:b/>
          <w:bCs/>
          <w:i/>
          <w:iCs/>
          <w:sz w:val="17"/>
          <w:szCs w:val="17"/>
          <w:lang w:val="en-US"/>
        </w:rPr>
        <w:t>For citation</w:t>
      </w:r>
      <w:r w:rsidRPr="000A77A9">
        <w:rPr>
          <w:rFonts w:ascii="Arial" w:hAnsi="Arial" w:cs="Arial"/>
          <w:sz w:val="17"/>
          <w:szCs w:val="17"/>
          <w:lang w:val="en-US"/>
        </w:rPr>
        <w:t>: Kovner, A.A.</w:t>
      </w:r>
      <w:r w:rsidR="00F16742" w:rsidRPr="00F16742">
        <w:rPr>
          <w:rFonts w:ascii="Arial" w:hAnsi="Arial" w:cs="Arial"/>
          <w:sz w:val="17"/>
          <w:szCs w:val="17"/>
          <w:lang w:val="en-US"/>
        </w:rPr>
        <w:t xml:space="preserve"> </w:t>
      </w:r>
      <w:r w:rsidR="00A14882" w:rsidRPr="000A77A9">
        <w:rPr>
          <w:rFonts w:ascii="Arial" w:hAnsi="Arial" w:cs="Arial"/>
          <w:sz w:val="17"/>
          <w:szCs w:val="17"/>
          <w:lang w:val="en-US"/>
        </w:rPr>
        <w:t>&amp;</w:t>
      </w:r>
      <w:r w:rsidR="00F16742" w:rsidRPr="00F16742">
        <w:rPr>
          <w:rFonts w:ascii="Arial" w:hAnsi="Arial" w:cs="Arial"/>
          <w:sz w:val="17"/>
          <w:szCs w:val="17"/>
          <w:lang w:val="en-US"/>
        </w:rPr>
        <w:t xml:space="preserve"> </w:t>
      </w:r>
      <w:r w:rsidRPr="000A77A9">
        <w:rPr>
          <w:rFonts w:ascii="Arial" w:hAnsi="Arial" w:cs="Arial"/>
          <w:sz w:val="17"/>
          <w:szCs w:val="17"/>
          <w:lang w:val="en-US"/>
        </w:rPr>
        <w:t>Frolova, A.E.</w:t>
      </w:r>
      <w:r w:rsidR="00A449C6" w:rsidRPr="00A449C6">
        <w:rPr>
          <w:rFonts w:ascii="Arial" w:hAnsi="Arial" w:cs="Arial"/>
          <w:sz w:val="17"/>
          <w:szCs w:val="17"/>
          <w:lang w:val="en-US"/>
        </w:rPr>
        <w:t xml:space="preserve"> (2025).</w:t>
      </w:r>
      <w:r w:rsidRPr="000A77A9">
        <w:rPr>
          <w:rFonts w:ascii="Arial" w:hAnsi="Arial" w:cs="Arial"/>
          <w:sz w:val="17"/>
          <w:szCs w:val="17"/>
          <w:lang w:val="en-US"/>
        </w:rPr>
        <w:t xml:space="preserve"> Development of the formulation of enriched churned confectionery</w:t>
      </w:r>
      <w:r w:rsidR="00A14882" w:rsidRPr="000A77A9">
        <w:rPr>
          <w:rFonts w:ascii="Arial" w:hAnsi="Arial" w:cs="Arial"/>
          <w:sz w:val="17"/>
          <w:szCs w:val="17"/>
          <w:lang w:val="en-US"/>
        </w:rPr>
        <w:t>.</w:t>
      </w:r>
      <w:r w:rsidR="00F16742" w:rsidRPr="00F16742">
        <w:rPr>
          <w:rFonts w:ascii="Arial" w:hAnsi="Arial" w:cs="Arial"/>
          <w:sz w:val="17"/>
          <w:szCs w:val="17"/>
          <w:lang w:val="en-US"/>
        </w:rPr>
        <w:t xml:space="preserve"> </w:t>
      </w:r>
      <w:r w:rsidR="00A449C6" w:rsidRPr="00A449C6">
        <w:rPr>
          <w:rFonts w:ascii="Arial" w:hAnsi="Arial" w:cs="Arial"/>
          <w:bCs/>
          <w:i/>
          <w:iCs/>
          <w:sz w:val="17"/>
          <w:szCs w:val="17"/>
          <w:lang w:val="en-US"/>
        </w:rPr>
        <w:t>Polzunovskiy vestnik,</w:t>
      </w:r>
      <w:r w:rsidR="00F16742" w:rsidRPr="00640541">
        <w:rPr>
          <w:rFonts w:ascii="Arial" w:hAnsi="Arial" w:cs="Arial"/>
          <w:bCs/>
          <w:i/>
          <w:iCs/>
          <w:sz w:val="17"/>
          <w:szCs w:val="17"/>
          <w:lang w:val="en-US"/>
        </w:rPr>
        <w:t xml:space="preserve"> </w:t>
      </w:r>
      <w:r w:rsidR="00A449C6" w:rsidRPr="00A449C6">
        <w:rPr>
          <w:rFonts w:ascii="Arial" w:hAnsi="Arial" w:cs="Arial"/>
          <w:bCs/>
          <w:iCs/>
          <w:sz w:val="17"/>
          <w:szCs w:val="17"/>
          <w:lang w:val="en-US"/>
        </w:rPr>
        <w:t>(4), 73-7</w:t>
      </w:r>
      <w:r w:rsidR="00DC2983" w:rsidRPr="00F16742">
        <w:rPr>
          <w:rFonts w:ascii="Arial" w:hAnsi="Arial" w:cs="Arial"/>
          <w:bCs/>
          <w:iCs/>
          <w:sz w:val="17"/>
          <w:szCs w:val="17"/>
          <w:lang w:val="en-US"/>
        </w:rPr>
        <w:t>8</w:t>
      </w:r>
      <w:r w:rsidR="00A449C6" w:rsidRPr="00A449C6">
        <w:rPr>
          <w:rFonts w:ascii="Arial" w:hAnsi="Arial" w:cs="Arial"/>
          <w:bCs/>
          <w:iCs/>
          <w:sz w:val="17"/>
          <w:szCs w:val="17"/>
          <w:lang w:val="en-US"/>
        </w:rPr>
        <w:t xml:space="preserve">. </w:t>
      </w:r>
      <w:r w:rsidR="00A449C6" w:rsidRPr="00640541">
        <w:rPr>
          <w:rFonts w:ascii="Arial" w:hAnsi="Arial" w:cs="Arial"/>
          <w:bCs/>
          <w:iCs/>
          <w:sz w:val="17"/>
          <w:szCs w:val="17"/>
          <w:lang w:val="en-US"/>
        </w:rPr>
        <w:t>(</w:t>
      </w:r>
      <w:r w:rsidR="00A449C6" w:rsidRPr="00A449C6">
        <w:rPr>
          <w:rFonts w:ascii="Arial" w:hAnsi="Arial" w:cs="Arial"/>
          <w:bCs/>
          <w:iCs/>
          <w:sz w:val="17"/>
          <w:szCs w:val="17"/>
          <w:lang w:val="en-US"/>
        </w:rPr>
        <w:t>In</w:t>
      </w:r>
      <w:r w:rsidR="00A449C6" w:rsidRPr="00640541">
        <w:rPr>
          <w:rFonts w:ascii="Arial" w:hAnsi="Arial" w:cs="Arial"/>
          <w:bCs/>
          <w:iCs/>
          <w:sz w:val="17"/>
          <w:szCs w:val="17"/>
          <w:lang w:val="en-US"/>
        </w:rPr>
        <w:t xml:space="preserve"> </w:t>
      </w:r>
      <w:r w:rsidR="00A449C6" w:rsidRPr="00A449C6">
        <w:rPr>
          <w:rFonts w:ascii="Arial" w:hAnsi="Arial" w:cs="Arial"/>
          <w:bCs/>
          <w:iCs/>
          <w:sz w:val="17"/>
          <w:szCs w:val="17"/>
          <w:lang w:val="en-US"/>
        </w:rPr>
        <w:t>Russ</w:t>
      </w:r>
      <w:r w:rsidR="00A449C6" w:rsidRPr="00640541">
        <w:rPr>
          <w:rFonts w:ascii="Arial" w:hAnsi="Arial" w:cs="Arial"/>
          <w:bCs/>
          <w:iCs/>
          <w:sz w:val="17"/>
          <w:szCs w:val="17"/>
          <w:lang w:val="en-US"/>
        </w:rPr>
        <w:t xml:space="preserve">). </w:t>
      </w:r>
      <w:r w:rsidR="00A449C6" w:rsidRPr="00A449C6">
        <w:rPr>
          <w:rFonts w:ascii="Arial" w:hAnsi="Arial" w:cs="Arial"/>
          <w:bCs/>
          <w:iCs/>
          <w:sz w:val="17"/>
          <w:szCs w:val="17"/>
          <w:lang w:val="en-US"/>
        </w:rPr>
        <w:t>doi</w:t>
      </w:r>
      <w:r w:rsidR="00A449C6" w:rsidRPr="00640541">
        <w:rPr>
          <w:rFonts w:ascii="Arial" w:hAnsi="Arial" w:cs="Arial"/>
          <w:bCs/>
          <w:iCs/>
          <w:sz w:val="17"/>
          <w:szCs w:val="17"/>
          <w:lang w:val="en-US"/>
        </w:rPr>
        <w:t>: 10/25712/</w:t>
      </w:r>
      <w:r w:rsidR="00A449C6" w:rsidRPr="00A449C6">
        <w:rPr>
          <w:rFonts w:ascii="Arial" w:hAnsi="Arial" w:cs="Arial"/>
          <w:bCs/>
          <w:iCs/>
          <w:sz w:val="17"/>
          <w:szCs w:val="17"/>
          <w:lang w:val="en-US"/>
        </w:rPr>
        <w:t>ASTU</w:t>
      </w:r>
      <w:r w:rsidR="00A449C6" w:rsidRPr="00640541">
        <w:rPr>
          <w:rFonts w:ascii="Arial" w:hAnsi="Arial" w:cs="Arial"/>
          <w:bCs/>
          <w:iCs/>
          <w:sz w:val="17"/>
          <w:szCs w:val="17"/>
          <w:lang w:val="en-US"/>
        </w:rPr>
        <w:t xml:space="preserve">.2072-8921.2025.04.011. </w:t>
      </w:r>
      <w:r w:rsidR="00A449C6" w:rsidRPr="00A449C6">
        <w:rPr>
          <w:rFonts w:ascii="Arial" w:hAnsi="Arial" w:cs="Arial"/>
          <w:bCs/>
          <w:iCs/>
          <w:sz w:val="17"/>
          <w:szCs w:val="17"/>
          <w:lang w:val="en-US"/>
        </w:rPr>
        <w:t>EDN</w:t>
      </w:r>
      <w:r w:rsidR="00A449C6" w:rsidRPr="00640541">
        <w:rPr>
          <w:rFonts w:ascii="Arial" w:hAnsi="Arial" w:cs="Arial"/>
          <w:bCs/>
          <w:iCs/>
          <w:sz w:val="17"/>
          <w:szCs w:val="17"/>
          <w:lang w:val="en-US"/>
        </w:rPr>
        <w:t xml:space="preserve">: </w:t>
      </w:r>
      <w:r w:rsidR="00A449C6" w:rsidRPr="00A449C6">
        <w:rPr>
          <w:rFonts w:ascii="Arial" w:hAnsi="Arial" w:cs="Arial"/>
          <w:bCs/>
          <w:iCs/>
          <w:sz w:val="17"/>
          <w:szCs w:val="17"/>
          <w:lang w:val="en-US"/>
        </w:rPr>
        <w:t>https</w:t>
      </w:r>
      <w:r w:rsidR="00A449C6" w:rsidRPr="00640541">
        <w:rPr>
          <w:rFonts w:ascii="Arial" w:hAnsi="Arial" w:cs="Arial"/>
          <w:bCs/>
          <w:iCs/>
          <w:sz w:val="17"/>
          <w:szCs w:val="17"/>
          <w:lang w:val="en-US"/>
        </w:rPr>
        <w:t>: //</w:t>
      </w:r>
      <w:r w:rsidR="00A449C6" w:rsidRPr="00A449C6">
        <w:rPr>
          <w:rFonts w:ascii="Arial" w:hAnsi="Arial" w:cs="Arial"/>
          <w:bCs/>
          <w:iCs/>
          <w:sz w:val="17"/>
          <w:szCs w:val="17"/>
          <w:lang w:val="en-US"/>
        </w:rPr>
        <w:t>elibrary</w:t>
      </w:r>
      <w:r w:rsidR="00A449C6" w:rsidRPr="00640541">
        <w:rPr>
          <w:rFonts w:ascii="Arial" w:hAnsi="Arial" w:cs="Arial"/>
          <w:bCs/>
          <w:iCs/>
          <w:sz w:val="17"/>
          <w:szCs w:val="17"/>
          <w:lang w:val="en-US"/>
        </w:rPr>
        <w:t>.</w:t>
      </w:r>
      <w:r w:rsidR="00A449C6" w:rsidRPr="00A449C6">
        <w:rPr>
          <w:rFonts w:ascii="Arial" w:hAnsi="Arial" w:cs="Arial"/>
          <w:bCs/>
          <w:iCs/>
          <w:sz w:val="17"/>
          <w:szCs w:val="17"/>
          <w:lang w:val="en-US"/>
        </w:rPr>
        <w:t>ru</w:t>
      </w:r>
      <w:r w:rsidR="00A449C6" w:rsidRPr="00640541">
        <w:rPr>
          <w:rFonts w:ascii="Arial" w:hAnsi="Arial" w:cs="Arial"/>
          <w:bCs/>
          <w:iCs/>
          <w:sz w:val="17"/>
          <w:szCs w:val="17"/>
          <w:lang w:val="en-US"/>
        </w:rPr>
        <w:t>/</w:t>
      </w:r>
      <w:r w:rsidR="00A449C6" w:rsidRPr="00A449C6">
        <w:rPr>
          <w:rFonts w:ascii="Arial" w:hAnsi="Arial" w:cs="Arial"/>
          <w:bCs/>
          <w:iCs/>
          <w:sz w:val="17"/>
          <w:szCs w:val="17"/>
          <w:lang w:val="en-US"/>
        </w:rPr>
        <w:t>ZEMBBH</w:t>
      </w:r>
      <w:r w:rsidR="00A449C6" w:rsidRPr="00640541">
        <w:rPr>
          <w:rFonts w:ascii="Arial" w:hAnsi="Arial" w:cs="Arial"/>
          <w:bCs/>
          <w:iCs/>
          <w:sz w:val="17"/>
          <w:szCs w:val="17"/>
          <w:lang w:val="en-US"/>
        </w:rPr>
        <w:t>.</w:t>
      </w:r>
    </w:p>
    <w:p w:rsidR="00090771" w:rsidRPr="00640541" w:rsidRDefault="009C7C0C" w:rsidP="00A449C6">
      <w:pPr>
        <w:spacing w:after="0" w:line="240" w:lineRule="auto"/>
        <w:jc w:val="both"/>
        <w:rPr>
          <w:rFonts w:ascii="Arial" w:hAnsi="Arial" w:cs="Arial"/>
          <w:sz w:val="17"/>
          <w:szCs w:val="17"/>
          <w:lang w:val="en-US"/>
        </w:rPr>
      </w:pPr>
      <w:r>
        <w:rPr>
          <w:rFonts w:ascii="Arial" w:hAnsi="Arial" w:cs="Arial"/>
          <w:noProof/>
          <w:sz w:val="17"/>
          <w:szCs w:val="17"/>
          <w:lang w:eastAsia="ru-RU"/>
        </w:rPr>
        <w:pict>
          <v:line id="Прямая соединительная линия 5" o:spid="_x0000_s2051" style="position:absolute;left:0;text-align:left;z-index:251664384;visibility:visible" from="-1.9pt,4.95pt" to="452.9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" strokecolor="black [3200]" strokeweight=".5pt">
            <v:stroke joinstyle="miter"/>
          </v:line>
        </w:pict>
      </w:r>
    </w:p>
    <w:p w:rsidR="00C9069F" w:rsidRPr="00640541" w:rsidRDefault="00C9069F" w:rsidP="00C9069F">
      <w:pPr>
        <w:spacing w:after="0" w:line="240" w:lineRule="auto"/>
        <w:rPr>
          <w:rFonts w:ascii="Arial" w:hAnsi="Arial" w:cs="Arial"/>
          <w:sz w:val="17"/>
          <w:szCs w:val="17"/>
          <w:lang w:val="en-US"/>
        </w:rPr>
        <w:sectPr w:rsidR="00C9069F" w:rsidRPr="00640541" w:rsidSect="00A26430">
          <w:headerReference w:type="even" r:id="rId12"/>
          <w:headerReference w:type="default" r:id="rId13"/>
          <w:footerReference w:type="even" r:id="rId14"/>
          <w:footerReference w:type="default" r:id="rId15"/>
          <w:headerReference w:type="first" r:id="rId16"/>
          <w:footerReference w:type="first" r:id="rId17"/>
          <w:pgSz w:w="11906" w:h="16838" w:code="9"/>
          <w:pgMar w:top="1985" w:right="1418" w:bottom="1418" w:left="1418" w:header="1134" w:footer="1134" w:gutter="0"/>
          <w:pgNumType w:start="73"/>
          <w:cols w:space="391"/>
          <w:titlePg/>
          <w:docGrid w:linePitch="360"/>
        </w:sectPr>
      </w:pPr>
    </w:p>
    <w:p w:rsidR="00C9069F" w:rsidRPr="000A77A9" w:rsidRDefault="00387C00" w:rsidP="009F098B">
      <w:pPr>
        <w:spacing w:before="80" w:after="80" w:line="240" w:lineRule="auto"/>
        <w:jc w:val="center"/>
        <w:rPr>
          <w:rFonts w:ascii="Arial" w:hAnsi="Arial" w:cs="Arial"/>
          <w:b/>
          <w:bCs/>
          <w:sz w:val="17"/>
          <w:szCs w:val="17"/>
        </w:rPr>
      </w:pPr>
      <w:r w:rsidRPr="000A77A9">
        <w:rPr>
          <w:rFonts w:ascii="Arial" w:hAnsi="Arial" w:cs="Arial"/>
          <w:b/>
          <w:bCs/>
          <w:sz w:val="17"/>
          <w:szCs w:val="17"/>
        </w:rPr>
        <w:lastRenderedPageBreak/>
        <w:t>ВВЕДЕНИЕ</w:t>
      </w:r>
    </w:p>
    <w:p w:rsidR="00600362" w:rsidRPr="000A77A9" w:rsidRDefault="00600362" w:rsidP="00600362">
      <w:pPr>
        <w:spacing w:after="0" w:line="240" w:lineRule="auto"/>
        <w:ind w:firstLine="454"/>
        <w:jc w:val="both"/>
        <w:rPr>
          <w:rFonts w:ascii="Arial" w:hAnsi="Arial" w:cs="Arial"/>
          <w:sz w:val="17"/>
          <w:szCs w:val="17"/>
        </w:rPr>
      </w:pPr>
      <w:r w:rsidRPr="000A77A9">
        <w:rPr>
          <w:rFonts w:ascii="Arial" w:hAnsi="Arial" w:cs="Arial"/>
          <w:sz w:val="17"/>
          <w:szCs w:val="17"/>
        </w:rPr>
        <w:t>В современном мире здоровый образ жизни в</w:t>
      </w:r>
      <w:r w:rsidRPr="000A77A9">
        <w:rPr>
          <w:rFonts w:ascii="Arial" w:hAnsi="Arial" w:cs="Arial"/>
          <w:sz w:val="17"/>
          <w:szCs w:val="17"/>
        </w:rPr>
        <w:t>ы</w:t>
      </w:r>
      <w:r w:rsidRPr="000A77A9">
        <w:rPr>
          <w:rFonts w:ascii="Arial" w:hAnsi="Arial" w:cs="Arial"/>
          <w:sz w:val="17"/>
          <w:szCs w:val="17"/>
        </w:rPr>
        <w:t>ходит за рамки модного тренда и становится неот</w:t>
      </w:r>
      <w:r w:rsidRPr="000A77A9">
        <w:rPr>
          <w:rFonts w:ascii="Arial" w:hAnsi="Arial" w:cs="Arial"/>
          <w:sz w:val="17"/>
          <w:szCs w:val="17"/>
        </w:rPr>
        <w:t>ъ</w:t>
      </w:r>
      <w:r w:rsidRPr="000A77A9">
        <w:rPr>
          <w:rFonts w:ascii="Arial" w:hAnsi="Arial" w:cs="Arial"/>
          <w:sz w:val="17"/>
          <w:szCs w:val="17"/>
        </w:rPr>
        <w:t>емлемой частью глобальной культуры. Центральное место в этом процессе занимает осознанное отнош</w:t>
      </w:r>
      <w:r w:rsidRPr="000A77A9">
        <w:rPr>
          <w:rFonts w:ascii="Arial" w:hAnsi="Arial" w:cs="Arial"/>
          <w:sz w:val="17"/>
          <w:szCs w:val="17"/>
        </w:rPr>
        <w:t>е</w:t>
      </w:r>
      <w:r w:rsidRPr="000A77A9">
        <w:rPr>
          <w:rFonts w:ascii="Arial" w:hAnsi="Arial" w:cs="Arial"/>
          <w:sz w:val="17"/>
          <w:szCs w:val="17"/>
        </w:rPr>
        <w:t>ние к питанию. Люди перестали воспринимать еду лишь как средство утоления голода; пища теперь рассматривается как фундаментальный элемент з</w:t>
      </w:r>
      <w:r w:rsidRPr="000A77A9">
        <w:rPr>
          <w:rFonts w:ascii="Arial" w:hAnsi="Arial" w:cs="Arial"/>
          <w:sz w:val="17"/>
          <w:szCs w:val="17"/>
        </w:rPr>
        <w:t>а</w:t>
      </w:r>
      <w:r w:rsidRPr="000A77A9">
        <w:rPr>
          <w:rFonts w:ascii="Arial" w:hAnsi="Arial" w:cs="Arial"/>
          <w:sz w:val="17"/>
          <w:szCs w:val="17"/>
        </w:rPr>
        <w:t>боты о собственном благополучии. Выбор продуктов питания становится осознанным и продуманным, р</w:t>
      </w:r>
      <w:r w:rsidRPr="000A77A9">
        <w:rPr>
          <w:rFonts w:ascii="Arial" w:hAnsi="Arial" w:cs="Arial"/>
          <w:sz w:val="17"/>
          <w:szCs w:val="17"/>
        </w:rPr>
        <w:t>а</w:t>
      </w:r>
      <w:r w:rsidRPr="000A77A9">
        <w:rPr>
          <w:rFonts w:ascii="Arial" w:hAnsi="Arial" w:cs="Arial"/>
          <w:sz w:val="17"/>
          <w:szCs w:val="17"/>
        </w:rPr>
        <w:t>цион тщательно планируется с целью достижения баланса и оптимального обеспечения организма н</w:t>
      </w:r>
      <w:r w:rsidRPr="000A77A9">
        <w:rPr>
          <w:rFonts w:ascii="Arial" w:hAnsi="Arial" w:cs="Arial"/>
          <w:sz w:val="17"/>
          <w:szCs w:val="17"/>
        </w:rPr>
        <w:t>е</w:t>
      </w:r>
      <w:r w:rsidRPr="000A77A9">
        <w:rPr>
          <w:rFonts w:ascii="Arial" w:hAnsi="Arial" w:cs="Arial"/>
          <w:sz w:val="17"/>
          <w:szCs w:val="17"/>
        </w:rPr>
        <w:t>обходимыми веществами. Постепенно формируется понимание того, что пища – это не просто топливо для тела, а сложная биохимическая система, оказ</w:t>
      </w:r>
      <w:r w:rsidRPr="000A77A9">
        <w:rPr>
          <w:rFonts w:ascii="Arial" w:hAnsi="Arial" w:cs="Arial"/>
          <w:sz w:val="17"/>
          <w:szCs w:val="17"/>
        </w:rPr>
        <w:t>ы</w:t>
      </w:r>
      <w:r w:rsidRPr="000A77A9">
        <w:rPr>
          <w:rFonts w:ascii="Arial" w:hAnsi="Arial" w:cs="Arial"/>
          <w:sz w:val="17"/>
          <w:szCs w:val="17"/>
        </w:rPr>
        <w:t>вающая глубокое влияние на все аспекты жизнеде</w:t>
      </w:r>
      <w:r w:rsidRPr="000A77A9">
        <w:rPr>
          <w:rFonts w:ascii="Arial" w:hAnsi="Arial" w:cs="Arial"/>
          <w:sz w:val="17"/>
          <w:szCs w:val="17"/>
        </w:rPr>
        <w:t>я</w:t>
      </w:r>
      <w:r w:rsidRPr="000A77A9">
        <w:rPr>
          <w:rFonts w:ascii="Arial" w:hAnsi="Arial" w:cs="Arial"/>
          <w:sz w:val="17"/>
          <w:szCs w:val="17"/>
        </w:rPr>
        <w:t>тельности человека. Она влияет на физическое зд</w:t>
      </w:r>
      <w:r w:rsidRPr="000A77A9">
        <w:rPr>
          <w:rFonts w:ascii="Arial" w:hAnsi="Arial" w:cs="Arial"/>
          <w:sz w:val="17"/>
          <w:szCs w:val="17"/>
        </w:rPr>
        <w:t>о</w:t>
      </w:r>
      <w:r w:rsidRPr="000A77A9">
        <w:rPr>
          <w:rFonts w:ascii="Arial" w:hAnsi="Arial" w:cs="Arial"/>
          <w:sz w:val="17"/>
          <w:szCs w:val="17"/>
        </w:rPr>
        <w:t>ровье, обеспечивая энергией и строительным мат</w:t>
      </w:r>
      <w:r w:rsidRPr="000A77A9">
        <w:rPr>
          <w:rFonts w:ascii="Arial" w:hAnsi="Arial" w:cs="Arial"/>
          <w:sz w:val="17"/>
          <w:szCs w:val="17"/>
        </w:rPr>
        <w:t>е</w:t>
      </w:r>
      <w:r w:rsidRPr="000A77A9">
        <w:rPr>
          <w:rFonts w:ascii="Arial" w:hAnsi="Arial" w:cs="Arial"/>
          <w:sz w:val="17"/>
          <w:szCs w:val="17"/>
        </w:rPr>
        <w:t xml:space="preserve">риалом для клеток и на эмоциональное состояние, работоспособность и когнитивные функции – нашу способность мыслить, учиться и принимать решения. </w:t>
      </w:r>
    </w:p>
    <w:p w:rsidR="00600362" w:rsidRPr="000A77A9" w:rsidRDefault="00600362" w:rsidP="00600362">
      <w:pPr>
        <w:spacing w:after="0" w:line="240" w:lineRule="auto"/>
        <w:ind w:firstLine="454"/>
        <w:jc w:val="both"/>
        <w:rPr>
          <w:rFonts w:ascii="Arial" w:hAnsi="Arial" w:cs="Arial"/>
          <w:sz w:val="17"/>
          <w:szCs w:val="17"/>
        </w:rPr>
      </w:pPr>
      <w:r w:rsidRPr="000A77A9">
        <w:rPr>
          <w:rFonts w:ascii="Arial" w:hAnsi="Arial" w:cs="Arial"/>
          <w:sz w:val="17"/>
          <w:szCs w:val="17"/>
        </w:rPr>
        <w:t xml:space="preserve">Это глобальное изменение в подходе к питанию оказывает существенное воздействие на пищевую индустрию, заставляя производителей оперативно реагировать на </w:t>
      </w:r>
      <w:r w:rsidR="00F65AF0" w:rsidRPr="000A77A9">
        <w:rPr>
          <w:rFonts w:ascii="Arial" w:hAnsi="Arial" w:cs="Arial"/>
          <w:sz w:val="17"/>
          <w:szCs w:val="17"/>
        </w:rPr>
        <w:t>запросы</w:t>
      </w:r>
      <w:r w:rsidRPr="000A77A9">
        <w:rPr>
          <w:rFonts w:ascii="Arial" w:hAnsi="Arial" w:cs="Arial"/>
          <w:sz w:val="17"/>
          <w:szCs w:val="17"/>
        </w:rPr>
        <w:t xml:space="preserve"> потребителей</w:t>
      </w:r>
      <w:r w:rsidR="00F16742">
        <w:rPr>
          <w:rFonts w:ascii="Arial" w:hAnsi="Arial" w:cs="Arial"/>
          <w:sz w:val="17"/>
          <w:szCs w:val="17"/>
        </w:rPr>
        <w:t xml:space="preserve"> </w:t>
      </w:r>
      <w:r w:rsidR="007F19C2" w:rsidRPr="000A77A9">
        <w:rPr>
          <w:rFonts w:ascii="Arial" w:hAnsi="Arial" w:cs="Arial"/>
          <w:sz w:val="17"/>
          <w:szCs w:val="17"/>
          <w:shd w:val="clear" w:color="auto" w:fill="FFFFFF"/>
        </w:rPr>
        <w:t>[1; 2].</w:t>
      </w:r>
      <w:r w:rsidRPr="000A77A9">
        <w:rPr>
          <w:rFonts w:ascii="Arial" w:hAnsi="Arial" w:cs="Arial"/>
          <w:sz w:val="17"/>
          <w:szCs w:val="17"/>
        </w:rPr>
        <w:t xml:space="preserve"> Наиб</w:t>
      </w:r>
      <w:r w:rsidRPr="000A77A9">
        <w:rPr>
          <w:rFonts w:ascii="Arial" w:hAnsi="Arial" w:cs="Arial"/>
          <w:sz w:val="17"/>
          <w:szCs w:val="17"/>
        </w:rPr>
        <w:t>о</w:t>
      </w:r>
      <w:r w:rsidRPr="000A77A9">
        <w:rPr>
          <w:rFonts w:ascii="Arial" w:hAnsi="Arial" w:cs="Arial"/>
          <w:sz w:val="17"/>
          <w:szCs w:val="17"/>
        </w:rPr>
        <w:t>лее ярким примером является стремительный рост сегмента низкокалорийных десертов</w:t>
      </w:r>
      <w:r w:rsidR="007F19C2" w:rsidRPr="000A77A9">
        <w:rPr>
          <w:rFonts w:ascii="Arial" w:hAnsi="Arial" w:cs="Arial"/>
          <w:sz w:val="17"/>
          <w:szCs w:val="17"/>
        </w:rPr>
        <w:t xml:space="preserve"> [3]</w:t>
      </w:r>
      <w:r w:rsidRPr="000A77A9">
        <w:rPr>
          <w:rFonts w:ascii="Arial" w:hAnsi="Arial" w:cs="Arial"/>
          <w:sz w:val="17"/>
          <w:szCs w:val="17"/>
        </w:rPr>
        <w:t>. В отличие от прежних представлений о "диетических" продуктах как о безвкусных и неаппетитных заменител</w:t>
      </w:r>
      <w:r w:rsidR="007F19C2" w:rsidRPr="000A77A9">
        <w:rPr>
          <w:rFonts w:ascii="Arial" w:hAnsi="Arial" w:cs="Arial"/>
          <w:sz w:val="17"/>
          <w:szCs w:val="17"/>
        </w:rPr>
        <w:t>ях</w:t>
      </w:r>
      <w:r w:rsidRPr="000A77A9">
        <w:rPr>
          <w:rFonts w:ascii="Arial" w:hAnsi="Arial" w:cs="Arial"/>
          <w:sz w:val="17"/>
          <w:szCs w:val="17"/>
        </w:rPr>
        <w:t>, с</w:t>
      </w:r>
      <w:r w:rsidRPr="000A77A9">
        <w:rPr>
          <w:rFonts w:ascii="Arial" w:hAnsi="Arial" w:cs="Arial"/>
          <w:sz w:val="17"/>
          <w:szCs w:val="17"/>
        </w:rPr>
        <w:t>о</w:t>
      </w:r>
      <w:r w:rsidRPr="000A77A9">
        <w:rPr>
          <w:rFonts w:ascii="Arial" w:hAnsi="Arial" w:cs="Arial"/>
          <w:sz w:val="17"/>
          <w:szCs w:val="17"/>
        </w:rPr>
        <w:t>временные низкокалорийные десерты представляют собой вкусные, эстетичные и привлекательные л</w:t>
      </w:r>
      <w:r w:rsidRPr="000A77A9">
        <w:rPr>
          <w:rFonts w:ascii="Arial" w:hAnsi="Arial" w:cs="Arial"/>
          <w:sz w:val="17"/>
          <w:szCs w:val="17"/>
        </w:rPr>
        <w:t>а</w:t>
      </w:r>
      <w:r w:rsidRPr="000A77A9">
        <w:rPr>
          <w:rFonts w:ascii="Arial" w:hAnsi="Arial" w:cs="Arial"/>
          <w:sz w:val="17"/>
          <w:szCs w:val="17"/>
        </w:rPr>
        <w:t>комства, способные успешно конкурировать с трад</w:t>
      </w:r>
      <w:r w:rsidRPr="000A77A9">
        <w:rPr>
          <w:rFonts w:ascii="Arial" w:hAnsi="Arial" w:cs="Arial"/>
          <w:sz w:val="17"/>
          <w:szCs w:val="17"/>
        </w:rPr>
        <w:t>и</w:t>
      </w:r>
      <w:r w:rsidRPr="000A77A9">
        <w:rPr>
          <w:rFonts w:ascii="Arial" w:hAnsi="Arial" w:cs="Arial"/>
          <w:sz w:val="17"/>
          <w:szCs w:val="17"/>
        </w:rPr>
        <w:lastRenderedPageBreak/>
        <w:t>ционными сладостями по своим органолептическим свойствам. Благодаря этому даже спортсмены и пр</w:t>
      </w:r>
      <w:r w:rsidRPr="000A77A9">
        <w:rPr>
          <w:rFonts w:ascii="Arial" w:hAnsi="Arial" w:cs="Arial"/>
          <w:sz w:val="17"/>
          <w:szCs w:val="17"/>
        </w:rPr>
        <w:t>и</w:t>
      </w:r>
      <w:r w:rsidRPr="000A77A9">
        <w:rPr>
          <w:rFonts w:ascii="Arial" w:hAnsi="Arial" w:cs="Arial"/>
          <w:sz w:val="17"/>
          <w:szCs w:val="17"/>
        </w:rPr>
        <w:t xml:space="preserve">верженцы активного образа жизни, часто </w:t>
      </w:r>
      <w:r w:rsidR="007F19C2" w:rsidRPr="000A77A9">
        <w:rPr>
          <w:rFonts w:ascii="Arial" w:hAnsi="Arial" w:cs="Arial"/>
          <w:sz w:val="17"/>
          <w:szCs w:val="17"/>
        </w:rPr>
        <w:t>вынужде</w:t>
      </w:r>
      <w:r w:rsidR="007F19C2" w:rsidRPr="000A77A9">
        <w:rPr>
          <w:rFonts w:ascii="Arial" w:hAnsi="Arial" w:cs="Arial"/>
          <w:sz w:val="17"/>
          <w:szCs w:val="17"/>
        </w:rPr>
        <w:t>н</w:t>
      </w:r>
      <w:r w:rsidR="007F19C2" w:rsidRPr="000A77A9">
        <w:rPr>
          <w:rFonts w:ascii="Arial" w:hAnsi="Arial" w:cs="Arial"/>
          <w:sz w:val="17"/>
          <w:szCs w:val="17"/>
        </w:rPr>
        <w:t>ные строго</w:t>
      </w:r>
      <w:r w:rsidRPr="000A77A9">
        <w:rPr>
          <w:rFonts w:ascii="Arial" w:hAnsi="Arial" w:cs="Arial"/>
          <w:sz w:val="17"/>
          <w:szCs w:val="17"/>
        </w:rPr>
        <w:t xml:space="preserve"> контролировать свой </w:t>
      </w:r>
      <w:r w:rsidR="007F19C2" w:rsidRPr="000A77A9">
        <w:rPr>
          <w:rFonts w:ascii="Arial" w:hAnsi="Arial" w:cs="Arial"/>
          <w:sz w:val="17"/>
          <w:szCs w:val="17"/>
        </w:rPr>
        <w:t>рацион, могут</w:t>
      </w:r>
      <w:r w:rsidRPr="000A77A9">
        <w:rPr>
          <w:rFonts w:ascii="Arial" w:hAnsi="Arial" w:cs="Arial"/>
          <w:sz w:val="17"/>
          <w:szCs w:val="17"/>
        </w:rPr>
        <w:t xml:space="preserve"> позв</w:t>
      </w:r>
      <w:r w:rsidRPr="000A77A9">
        <w:rPr>
          <w:rFonts w:ascii="Arial" w:hAnsi="Arial" w:cs="Arial"/>
          <w:sz w:val="17"/>
          <w:szCs w:val="17"/>
        </w:rPr>
        <w:t>о</w:t>
      </w:r>
      <w:r w:rsidRPr="000A77A9">
        <w:rPr>
          <w:rFonts w:ascii="Arial" w:hAnsi="Arial" w:cs="Arial"/>
          <w:sz w:val="17"/>
          <w:szCs w:val="17"/>
        </w:rPr>
        <w:t>лить себе наслаждаться десертами без вреда для фигуры и здоровья.</w:t>
      </w:r>
    </w:p>
    <w:p w:rsidR="00387C00" w:rsidRPr="000A77A9" w:rsidRDefault="00600362" w:rsidP="00600362">
      <w:pPr>
        <w:spacing w:after="0" w:line="240" w:lineRule="auto"/>
        <w:ind w:firstLine="454"/>
        <w:jc w:val="both"/>
        <w:rPr>
          <w:rFonts w:ascii="Arial" w:hAnsi="Arial" w:cs="Arial"/>
          <w:sz w:val="17"/>
          <w:szCs w:val="17"/>
        </w:rPr>
      </w:pPr>
      <w:r w:rsidRPr="000A77A9">
        <w:rPr>
          <w:rFonts w:ascii="Arial" w:hAnsi="Arial" w:cs="Arial"/>
          <w:sz w:val="17"/>
          <w:szCs w:val="17"/>
        </w:rPr>
        <w:t>Особое внимание производители уделяют п</w:t>
      </w:r>
      <w:r w:rsidRPr="000A77A9">
        <w:rPr>
          <w:rFonts w:ascii="Arial" w:hAnsi="Arial" w:cs="Arial"/>
          <w:sz w:val="17"/>
          <w:szCs w:val="17"/>
        </w:rPr>
        <w:t>о</w:t>
      </w:r>
      <w:r w:rsidRPr="000A77A9">
        <w:rPr>
          <w:rFonts w:ascii="Arial" w:hAnsi="Arial" w:cs="Arial"/>
          <w:sz w:val="17"/>
          <w:szCs w:val="17"/>
        </w:rPr>
        <w:t>требителям с особыми диетическими потребностями. Расширяется ассортимент продуктов, учитывающих различные аллергии и непереносимости. Появление на рынке десертов без глютена, лактозы, сахара и других потенциальных аллергенов позволяет людям, страдающим целиакией, диабетом или другими п</w:t>
      </w:r>
      <w:r w:rsidRPr="000A77A9">
        <w:rPr>
          <w:rFonts w:ascii="Arial" w:hAnsi="Arial" w:cs="Arial"/>
          <w:sz w:val="17"/>
          <w:szCs w:val="17"/>
        </w:rPr>
        <w:t>и</w:t>
      </w:r>
      <w:r w:rsidRPr="000A77A9">
        <w:rPr>
          <w:rFonts w:ascii="Arial" w:hAnsi="Arial" w:cs="Arial"/>
          <w:sz w:val="17"/>
          <w:szCs w:val="17"/>
        </w:rPr>
        <w:t>щевыми непереносимостями, полноценно насла</w:t>
      </w:r>
      <w:r w:rsidRPr="000A77A9">
        <w:rPr>
          <w:rFonts w:ascii="Arial" w:hAnsi="Arial" w:cs="Arial"/>
          <w:sz w:val="17"/>
          <w:szCs w:val="17"/>
        </w:rPr>
        <w:t>ж</w:t>
      </w:r>
      <w:r w:rsidRPr="000A77A9">
        <w:rPr>
          <w:rFonts w:ascii="Arial" w:hAnsi="Arial" w:cs="Arial"/>
          <w:sz w:val="17"/>
          <w:szCs w:val="17"/>
        </w:rPr>
        <w:t>даться любимыми лакомствами без риска для здор</w:t>
      </w:r>
      <w:r w:rsidRPr="000A77A9">
        <w:rPr>
          <w:rFonts w:ascii="Arial" w:hAnsi="Arial" w:cs="Arial"/>
          <w:sz w:val="17"/>
          <w:szCs w:val="17"/>
        </w:rPr>
        <w:t>о</w:t>
      </w:r>
      <w:r w:rsidRPr="000A77A9">
        <w:rPr>
          <w:rFonts w:ascii="Arial" w:hAnsi="Arial" w:cs="Arial"/>
          <w:sz w:val="17"/>
          <w:szCs w:val="17"/>
        </w:rPr>
        <w:t>вья</w:t>
      </w:r>
      <w:r w:rsidR="00E42229" w:rsidRPr="000A77A9">
        <w:rPr>
          <w:rFonts w:ascii="Arial" w:hAnsi="Arial" w:cs="Arial"/>
          <w:sz w:val="17"/>
          <w:szCs w:val="17"/>
        </w:rPr>
        <w:t xml:space="preserve"> [4; 5].</w:t>
      </w:r>
    </w:p>
    <w:p w:rsidR="005F57C5" w:rsidRPr="000A77A9" w:rsidRDefault="005F57C5" w:rsidP="008A221B">
      <w:pPr>
        <w:spacing w:before="80" w:after="80" w:line="240" w:lineRule="auto"/>
        <w:jc w:val="center"/>
        <w:rPr>
          <w:rFonts w:ascii="Arial" w:hAnsi="Arial" w:cs="Arial"/>
          <w:b/>
          <w:bCs/>
          <w:sz w:val="17"/>
          <w:szCs w:val="17"/>
        </w:rPr>
      </w:pPr>
      <w:r w:rsidRPr="000A77A9">
        <w:rPr>
          <w:rFonts w:ascii="Arial" w:hAnsi="Arial" w:cs="Arial"/>
          <w:b/>
          <w:bCs/>
          <w:sz w:val="17"/>
          <w:szCs w:val="17"/>
        </w:rPr>
        <w:t>МЕТОДЫ</w:t>
      </w:r>
    </w:p>
    <w:p w:rsidR="005F57C5" w:rsidRPr="000A77A9" w:rsidRDefault="005F57C5" w:rsidP="005F57C5">
      <w:pPr>
        <w:widowControl w:val="0"/>
        <w:autoSpaceDE w:val="0"/>
        <w:autoSpaceDN w:val="0"/>
        <w:spacing w:after="0" w:line="240" w:lineRule="auto"/>
        <w:ind w:firstLine="454"/>
        <w:jc w:val="both"/>
        <w:rPr>
          <w:rFonts w:ascii="Arial" w:hAnsi="Arial" w:cs="Arial"/>
          <w:sz w:val="17"/>
          <w:szCs w:val="17"/>
        </w:rPr>
      </w:pPr>
      <w:r w:rsidRPr="000A77A9">
        <w:rPr>
          <w:rFonts w:ascii="Arial" w:hAnsi="Arial" w:cs="Arial"/>
          <w:sz w:val="17"/>
          <w:szCs w:val="17"/>
        </w:rPr>
        <w:t>Отбор и подготовку проб при исследовании эк</w:t>
      </w:r>
      <w:r w:rsidRPr="000A77A9">
        <w:rPr>
          <w:rFonts w:ascii="Arial" w:hAnsi="Arial" w:cs="Arial"/>
          <w:sz w:val="17"/>
          <w:szCs w:val="17"/>
        </w:rPr>
        <w:t>с</w:t>
      </w:r>
      <w:r w:rsidRPr="000A77A9">
        <w:rPr>
          <w:rFonts w:ascii="Arial" w:hAnsi="Arial" w:cs="Arial"/>
          <w:sz w:val="17"/>
          <w:szCs w:val="17"/>
        </w:rPr>
        <w:t>периментальных образцов мусса проводили методом выборки по ГОСТ</w:t>
      </w:r>
      <w:r w:rsidR="00040D85" w:rsidRPr="000A77A9">
        <w:rPr>
          <w:rFonts w:ascii="Arial" w:hAnsi="Arial" w:cs="Arial"/>
          <w:sz w:val="17"/>
          <w:szCs w:val="17"/>
          <w:lang w:val="en-US"/>
        </w:rPr>
        <w:t> </w:t>
      </w:r>
      <w:r w:rsidRPr="000A77A9">
        <w:rPr>
          <w:rFonts w:ascii="Arial" w:hAnsi="Arial" w:cs="Arial"/>
          <w:sz w:val="17"/>
          <w:szCs w:val="17"/>
        </w:rPr>
        <w:t>5904</w:t>
      </w:r>
      <w:r w:rsidR="00040D85" w:rsidRPr="000A77A9">
        <w:rPr>
          <w:rFonts w:ascii="Arial" w:hAnsi="Arial" w:cs="Arial"/>
          <w:sz w:val="17"/>
          <w:szCs w:val="17"/>
        </w:rPr>
        <w:t>-</w:t>
      </w:r>
      <w:r w:rsidRPr="000A77A9">
        <w:rPr>
          <w:rFonts w:ascii="Arial" w:hAnsi="Arial" w:cs="Arial"/>
          <w:sz w:val="17"/>
          <w:szCs w:val="17"/>
        </w:rPr>
        <w:t>2019</w:t>
      </w:r>
      <w:r w:rsidR="00040D85" w:rsidRPr="000A77A9">
        <w:rPr>
          <w:rFonts w:ascii="Arial" w:hAnsi="Arial" w:cs="Arial"/>
          <w:sz w:val="17"/>
          <w:szCs w:val="17"/>
          <w:lang w:val="en-US"/>
        </w:rPr>
        <w:t> </w:t>
      </w:r>
      <w:r w:rsidRPr="000A77A9">
        <w:rPr>
          <w:rFonts w:ascii="Arial" w:hAnsi="Arial" w:cs="Arial"/>
          <w:sz w:val="17"/>
          <w:szCs w:val="17"/>
        </w:rPr>
        <w:t>[6].</w:t>
      </w:r>
    </w:p>
    <w:p w:rsidR="00040D85" w:rsidRPr="000A77A9" w:rsidRDefault="005F57C5" w:rsidP="00040D85">
      <w:pPr>
        <w:widowControl w:val="0"/>
        <w:autoSpaceDE w:val="0"/>
        <w:autoSpaceDN w:val="0"/>
        <w:spacing w:after="0" w:line="240" w:lineRule="auto"/>
        <w:ind w:firstLine="454"/>
        <w:jc w:val="both"/>
        <w:rPr>
          <w:rFonts w:ascii="Arial" w:hAnsi="Arial" w:cs="Arial"/>
          <w:sz w:val="17"/>
          <w:szCs w:val="17"/>
        </w:rPr>
      </w:pPr>
      <w:r w:rsidRPr="000A77A9">
        <w:rPr>
          <w:rFonts w:ascii="Arial" w:hAnsi="Arial" w:cs="Arial"/>
          <w:sz w:val="17"/>
          <w:szCs w:val="17"/>
        </w:rPr>
        <w:t>Проводя органолептические исследования к</w:t>
      </w:r>
      <w:r w:rsidRPr="000A77A9">
        <w:rPr>
          <w:rFonts w:ascii="Arial" w:hAnsi="Arial" w:cs="Arial"/>
          <w:sz w:val="17"/>
          <w:szCs w:val="17"/>
        </w:rPr>
        <w:t>а</w:t>
      </w:r>
      <w:r w:rsidRPr="000A77A9">
        <w:rPr>
          <w:rFonts w:ascii="Arial" w:hAnsi="Arial" w:cs="Arial"/>
          <w:sz w:val="17"/>
          <w:szCs w:val="17"/>
        </w:rPr>
        <w:t>чества мусса, ориентировались на ГОСТ 18488</w:t>
      </w:r>
      <w:r w:rsidR="00F16742">
        <w:rPr>
          <w:rFonts w:ascii="Arial" w:hAnsi="Arial" w:cs="Arial"/>
          <w:sz w:val="17"/>
          <w:szCs w:val="17"/>
        </w:rPr>
        <w:t>-</w:t>
      </w:r>
      <w:r w:rsidRPr="000A77A9">
        <w:rPr>
          <w:rFonts w:ascii="Arial" w:hAnsi="Arial" w:cs="Arial"/>
          <w:sz w:val="17"/>
          <w:szCs w:val="17"/>
        </w:rPr>
        <w:t>2000 [7]. Дегустационный анализ разработанного мусса проводился по 20-балльной шкале, разраб</w:t>
      </w:r>
      <w:r w:rsidRPr="000A77A9">
        <w:rPr>
          <w:rFonts w:ascii="Arial" w:hAnsi="Arial" w:cs="Arial"/>
          <w:sz w:val="17"/>
          <w:szCs w:val="17"/>
        </w:rPr>
        <w:t>о</w:t>
      </w:r>
      <w:r w:rsidRPr="000A77A9">
        <w:rPr>
          <w:rFonts w:ascii="Arial" w:hAnsi="Arial" w:cs="Arial"/>
          <w:sz w:val="17"/>
          <w:szCs w:val="17"/>
        </w:rPr>
        <w:t>танной на кафедре «Технологии продуктов питания»</w:t>
      </w:r>
      <w:r w:rsidR="005072AD" w:rsidRPr="000A77A9">
        <w:rPr>
          <w:rFonts w:ascii="Arial" w:hAnsi="Arial" w:cs="Arial"/>
          <w:sz w:val="17"/>
          <w:szCs w:val="17"/>
        </w:rPr>
        <w:t xml:space="preserve"> ФГБОУ ВО «Алтайский государственный технический университет им. И.И. Ползунова</w:t>
      </w:r>
      <w:r w:rsidRPr="000A77A9">
        <w:rPr>
          <w:rFonts w:ascii="Arial" w:hAnsi="Arial" w:cs="Arial"/>
          <w:sz w:val="17"/>
          <w:szCs w:val="17"/>
        </w:rPr>
        <w:t xml:space="preserve">, представленной в таблице </w:t>
      </w:r>
      <w:r w:rsidR="00040D85" w:rsidRPr="000A77A9">
        <w:rPr>
          <w:rFonts w:ascii="Arial" w:hAnsi="Arial" w:cs="Arial"/>
          <w:sz w:val="17"/>
          <w:szCs w:val="17"/>
        </w:rPr>
        <w:t>1.</w:t>
      </w:r>
    </w:p>
    <w:p w:rsidR="00F65AF0" w:rsidRPr="000A77A9" w:rsidRDefault="006D4534" w:rsidP="00D64494">
      <w:pPr>
        <w:widowControl w:val="0"/>
        <w:autoSpaceDE w:val="0"/>
        <w:autoSpaceDN w:val="0"/>
        <w:spacing w:after="0" w:line="240" w:lineRule="auto"/>
        <w:ind w:firstLine="454"/>
        <w:jc w:val="both"/>
        <w:rPr>
          <w:rFonts w:ascii="Arial" w:hAnsi="Arial" w:cs="Arial"/>
          <w:sz w:val="17"/>
          <w:szCs w:val="17"/>
        </w:rPr>
      </w:pPr>
      <w:r w:rsidRPr="000A77A9">
        <w:rPr>
          <w:rFonts w:ascii="Arial" w:hAnsi="Arial" w:cs="Arial"/>
          <w:sz w:val="17"/>
          <w:szCs w:val="17"/>
        </w:rPr>
        <w:t>Для органолептической оценки мусса пред</w:t>
      </w:r>
      <w:r w:rsidRPr="000A77A9">
        <w:rPr>
          <w:rFonts w:ascii="Arial" w:hAnsi="Arial" w:cs="Arial"/>
          <w:sz w:val="17"/>
          <w:szCs w:val="17"/>
        </w:rPr>
        <w:t>у</w:t>
      </w:r>
      <w:r w:rsidRPr="000A77A9">
        <w:rPr>
          <w:rFonts w:ascii="Arial" w:hAnsi="Arial" w:cs="Arial"/>
          <w:sz w:val="17"/>
          <w:szCs w:val="17"/>
        </w:rPr>
        <w:t>смотрена система скидки и оценки, представленная в таблице 2.</w:t>
      </w:r>
    </w:p>
    <w:p w:rsidR="00040D85" w:rsidRPr="000A77A9" w:rsidRDefault="00040D85" w:rsidP="005F57C5">
      <w:pPr>
        <w:widowControl w:val="0"/>
        <w:autoSpaceDE w:val="0"/>
        <w:autoSpaceDN w:val="0"/>
        <w:spacing w:after="0" w:line="240" w:lineRule="auto"/>
        <w:ind w:firstLine="454"/>
        <w:jc w:val="both"/>
        <w:rPr>
          <w:rFonts w:ascii="Arial" w:hAnsi="Arial" w:cs="Arial"/>
          <w:sz w:val="17"/>
          <w:szCs w:val="17"/>
        </w:rPr>
        <w:sectPr w:rsidR="00040D85" w:rsidRPr="000A77A9" w:rsidSect="00385201">
          <w:type w:val="continuous"/>
          <w:pgSz w:w="11906" w:h="16838" w:code="9"/>
          <w:pgMar w:top="1985" w:right="1418" w:bottom="1418" w:left="1418" w:header="1134" w:footer="1134" w:gutter="0"/>
          <w:cols w:num="2" w:space="391"/>
          <w:titlePg/>
          <w:docGrid w:linePitch="360"/>
        </w:sectPr>
      </w:pPr>
    </w:p>
    <w:p w:rsidR="00D64494" w:rsidRPr="00D64494" w:rsidRDefault="00D64494" w:rsidP="00D64494">
      <w:pPr>
        <w:widowControl w:val="0"/>
        <w:autoSpaceDE w:val="0"/>
        <w:autoSpaceDN w:val="0"/>
        <w:spacing w:after="0" w:line="240" w:lineRule="auto"/>
        <w:jc w:val="both"/>
        <w:rPr>
          <w:rFonts w:ascii="Arial" w:hAnsi="Arial" w:cs="Arial"/>
          <w:sz w:val="12"/>
          <w:szCs w:val="12"/>
        </w:rPr>
      </w:pPr>
    </w:p>
    <w:p w:rsidR="005F57C5" w:rsidRDefault="005F57C5" w:rsidP="00D64494">
      <w:pPr>
        <w:widowControl w:val="0"/>
        <w:autoSpaceDE w:val="0"/>
        <w:autoSpaceDN w:val="0"/>
        <w:spacing w:after="0" w:line="240" w:lineRule="auto"/>
        <w:jc w:val="both"/>
        <w:rPr>
          <w:rFonts w:ascii="Arial" w:hAnsi="Arial" w:cs="Arial"/>
          <w:sz w:val="17"/>
          <w:szCs w:val="17"/>
        </w:rPr>
      </w:pPr>
      <w:r w:rsidRPr="000A77A9">
        <w:rPr>
          <w:rFonts w:ascii="Arial" w:hAnsi="Arial" w:cs="Arial"/>
          <w:sz w:val="17"/>
          <w:szCs w:val="17"/>
        </w:rPr>
        <w:t xml:space="preserve">Таблица 2 </w:t>
      </w:r>
      <w:r w:rsidR="00F16742">
        <w:rPr>
          <w:rFonts w:ascii="Arial" w:hAnsi="Arial" w:cs="Arial"/>
          <w:sz w:val="17"/>
          <w:szCs w:val="17"/>
        </w:rPr>
        <w:t>‒</w:t>
      </w:r>
      <w:r w:rsidRPr="000A77A9">
        <w:rPr>
          <w:rFonts w:ascii="Arial" w:hAnsi="Arial" w:cs="Arial"/>
          <w:sz w:val="17"/>
          <w:szCs w:val="17"/>
        </w:rPr>
        <w:t xml:space="preserve"> Шкала органолептической оценки мусса</w:t>
      </w:r>
      <w:r w:rsidR="00D64494">
        <w:rPr>
          <w:rFonts w:ascii="Arial" w:hAnsi="Arial" w:cs="Arial"/>
          <w:sz w:val="17"/>
          <w:szCs w:val="17"/>
        </w:rPr>
        <w:t xml:space="preserve"> / </w:t>
      </w:r>
      <w:r w:rsidRPr="000A77A9">
        <w:rPr>
          <w:rFonts w:ascii="Arial" w:hAnsi="Arial" w:cs="Arial"/>
          <w:sz w:val="17"/>
          <w:szCs w:val="17"/>
          <w:lang w:val="en-US"/>
        </w:rPr>
        <w:t>Table</w:t>
      </w:r>
      <w:r w:rsidRPr="000A77A9">
        <w:rPr>
          <w:rFonts w:ascii="Arial" w:hAnsi="Arial" w:cs="Arial"/>
          <w:sz w:val="17"/>
          <w:szCs w:val="17"/>
        </w:rPr>
        <w:t xml:space="preserve"> 2 </w:t>
      </w:r>
      <w:r w:rsidR="00D64494">
        <w:rPr>
          <w:rFonts w:ascii="Arial" w:hAnsi="Arial" w:cs="Arial"/>
          <w:sz w:val="17"/>
          <w:szCs w:val="17"/>
        </w:rPr>
        <w:t>–</w:t>
      </w:r>
      <w:r w:rsidR="00F16742">
        <w:rPr>
          <w:rFonts w:ascii="Arial" w:hAnsi="Arial" w:cs="Arial"/>
          <w:sz w:val="17"/>
          <w:szCs w:val="17"/>
        </w:rPr>
        <w:t xml:space="preserve"> </w:t>
      </w:r>
      <w:r w:rsidRPr="000A77A9">
        <w:rPr>
          <w:rFonts w:ascii="Arial" w:hAnsi="Arial" w:cs="Arial"/>
          <w:sz w:val="17"/>
          <w:szCs w:val="17"/>
          <w:lang w:val="en-US"/>
        </w:rPr>
        <w:t>Mousse</w:t>
      </w:r>
      <w:r w:rsidR="00F16742">
        <w:rPr>
          <w:rFonts w:ascii="Arial" w:hAnsi="Arial" w:cs="Arial"/>
          <w:sz w:val="17"/>
          <w:szCs w:val="17"/>
        </w:rPr>
        <w:t xml:space="preserve"> </w:t>
      </w:r>
      <w:r w:rsidRPr="000A77A9">
        <w:rPr>
          <w:rFonts w:ascii="Arial" w:hAnsi="Arial" w:cs="Arial"/>
          <w:sz w:val="17"/>
          <w:szCs w:val="17"/>
          <w:lang w:val="en-US"/>
        </w:rPr>
        <w:t>organoleptic</w:t>
      </w:r>
      <w:r w:rsidR="00F16742">
        <w:rPr>
          <w:rFonts w:ascii="Arial" w:hAnsi="Arial" w:cs="Arial"/>
          <w:sz w:val="17"/>
          <w:szCs w:val="17"/>
        </w:rPr>
        <w:t xml:space="preserve"> </w:t>
      </w:r>
      <w:r w:rsidRPr="000A77A9">
        <w:rPr>
          <w:rFonts w:ascii="Arial" w:hAnsi="Arial" w:cs="Arial"/>
          <w:sz w:val="17"/>
          <w:szCs w:val="17"/>
          <w:lang w:val="en-US"/>
        </w:rPr>
        <w:t>assess</w:t>
      </w:r>
      <w:r w:rsidR="00F16742">
        <w:rPr>
          <w:rFonts w:ascii="Arial" w:hAnsi="Arial" w:cs="Arial"/>
          <w:sz w:val="17"/>
          <w:szCs w:val="17"/>
        </w:rPr>
        <w:t xml:space="preserve"> </w:t>
      </w:r>
      <w:r w:rsidRPr="000A77A9">
        <w:rPr>
          <w:rFonts w:ascii="Arial" w:hAnsi="Arial" w:cs="Arial"/>
          <w:sz w:val="17"/>
          <w:szCs w:val="17"/>
          <w:lang w:val="en-US"/>
        </w:rPr>
        <w:t>mentscale</w:t>
      </w:r>
    </w:p>
    <w:p w:rsidR="00D64494" w:rsidRPr="00D64494" w:rsidRDefault="00D64494" w:rsidP="00D64494">
      <w:pPr>
        <w:widowControl w:val="0"/>
        <w:autoSpaceDE w:val="0"/>
        <w:autoSpaceDN w:val="0"/>
        <w:spacing w:after="0" w:line="240" w:lineRule="auto"/>
        <w:jc w:val="both"/>
        <w:rPr>
          <w:rFonts w:ascii="Arial" w:hAnsi="Arial" w:cs="Arial"/>
          <w:sz w:val="8"/>
          <w:szCs w:val="8"/>
        </w:rPr>
      </w:pPr>
    </w:p>
    <w:tbl>
      <w:tblPr>
        <w:tblStyle w:val="a8"/>
        <w:tblW w:w="4794" w:type="pct"/>
        <w:jc w:val="center"/>
        <w:tblLook w:val="04A0"/>
      </w:tblPr>
      <w:tblGrid>
        <w:gridCol w:w="1397"/>
        <w:gridCol w:w="1507"/>
        <w:gridCol w:w="1921"/>
        <w:gridCol w:w="1921"/>
        <w:gridCol w:w="2157"/>
      </w:tblGrid>
      <w:tr w:rsidR="005F57C5" w:rsidRPr="000A77A9" w:rsidTr="00D64494">
        <w:trPr>
          <w:jc w:val="center"/>
        </w:trPr>
        <w:tc>
          <w:tcPr>
            <w:tcW w:w="697" w:type="pct"/>
            <w:vMerge w:val="restart"/>
            <w:vAlign w:val="center"/>
          </w:tcPr>
          <w:p w:rsidR="005F57C5" w:rsidRPr="000A77A9" w:rsidRDefault="005F57C5" w:rsidP="00040D85">
            <w:pPr>
              <w:widowControl w:val="0"/>
              <w:autoSpaceDE w:val="0"/>
              <w:autoSpaceDN w:val="0"/>
              <w:jc w:val="center"/>
              <w:rPr>
                <w:rFonts w:ascii="Arial" w:hAnsi="Arial" w:cs="Arial"/>
                <w:sz w:val="17"/>
                <w:szCs w:val="17"/>
                <w:lang w:val="en-US"/>
              </w:rPr>
            </w:pPr>
            <w:r w:rsidRPr="000A77A9">
              <w:rPr>
                <w:rFonts w:ascii="Arial" w:hAnsi="Arial" w:cs="Arial"/>
                <w:sz w:val="17"/>
                <w:szCs w:val="17"/>
              </w:rPr>
              <w:t>Наименование показателя</w:t>
            </w:r>
          </w:p>
        </w:tc>
        <w:tc>
          <w:tcPr>
            <w:tcW w:w="868" w:type="pct"/>
            <w:vMerge w:val="restart"/>
            <w:vAlign w:val="center"/>
          </w:tcPr>
          <w:p w:rsidR="005F57C5" w:rsidRPr="000A77A9" w:rsidRDefault="005F57C5" w:rsidP="00040D85">
            <w:pPr>
              <w:widowControl w:val="0"/>
              <w:autoSpaceDE w:val="0"/>
              <w:autoSpaceDN w:val="0"/>
              <w:jc w:val="center"/>
              <w:rPr>
                <w:rFonts w:ascii="Arial" w:hAnsi="Arial" w:cs="Arial"/>
                <w:sz w:val="17"/>
                <w:szCs w:val="17"/>
              </w:rPr>
            </w:pPr>
            <w:r w:rsidRPr="000A77A9">
              <w:rPr>
                <w:rFonts w:ascii="Arial" w:hAnsi="Arial" w:cs="Arial"/>
                <w:sz w:val="17"/>
                <w:szCs w:val="17"/>
              </w:rPr>
              <w:t>Коэффициент весомости ед</w:t>
            </w:r>
            <w:r w:rsidRPr="000A77A9">
              <w:rPr>
                <w:rFonts w:ascii="Arial" w:hAnsi="Arial" w:cs="Arial"/>
                <w:sz w:val="17"/>
                <w:szCs w:val="17"/>
              </w:rPr>
              <w:t>и</w:t>
            </w:r>
            <w:r w:rsidRPr="000A77A9">
              <w:rPr>
                <w:rFonts w:ascii="Arial" w:hAnsi="Arial" w:cs="Arial"/>
                <w:sz w:val="17"/>
                <w:szCs w:val="17"/>
              </w:rPr>
              <w:t>ничного показ</w:t>
            </w:r>
            <w:r w:rsidRPr="000A77A9">
              <w:rPr>
                <w:rFonts w:ascii="Arial" w:hAnsi="Arial" w:cs="Arial"/>
                <w:sz w:val="17"/>
                <w:szCs w:val="17"/>
              </w:rPr>
              <w:t>а</w:t>
            </w:r>
            <w:r w:rsidRPr="000A77A9">
              <w:rPr>
                <w:rFonts w:ascii="Arial" w:hAnsi="Arial" w:cs="Arial"/>
                <w:sz w:val="17"/>
                <w:szCs w:val="17"/>
              </w:rPr>
              <w:t>теля (</w:t>
            </w:r>
            <w:r w:rsidRPr="000A77A9">
              <w:rPr>
                <w:rFonts w:ascii="Arial" w:hAnsi="Arial" w:cs="Arial"/>
                <w:sz w:val="17"/>
                <w:szCs w:val="17"/>
                <w:lang w:val="en-US"/>
              </w:rPr>
              <w:t>g</w:t>
            </w:r>
            <w:r w:rsidRPr="000A77A9">
              <w:rPr>
                <w:rFonts w:ascii="Arial" w:hAnsi="Arial" w:cs="Arial"/>
                <w:sz w:val="17"/>
                <w:szCs w:val="17"/>
                <w:vertAlign w:val="subscript"/>
              </w:rPr>
              <w:t>1</w:t>
            </w:r>
            <w:r w:rsidRPr="000A77A9">
              <w:rPr>
                <w:rFonts w:ascii="Arial" w:hAnsi="Arial" w:cs="Arial"/>
                <w:sz w:val="17"/>
                <w:szCs w:val="17"/>
              </w:rPr>
              <w:t>)</w:t>
            </w:r>
          </w:p>
        </w:tc>
        <w:tc>
          <w:tcPr>
            <w:tcW w:w="3435" w:type="pct"/>
            <w:gridSpan w:val="3"/>
            <w:vAlign w:val="center"/>
          </w:tcPr>
          <w:p w:rsidR="005F57C5" w:rsidRPr="000A77A9" w:rsidRDefault="005F57C5" w:rsidP="00040D85">
            <w:pPr>
              <w:widowControl w:val="0"/>
              <w:autoSpaceDE w:val="0"/>
              <w:autoSpaceDN w:val="0"/>
              <w:jc w:val="center"/>
              <w:rPr>
                <w:rFonts w:ascii="Arial" w:hAnsi="Arial" w:cs="Arial"/>
                <w:sz w:val="17"/>
                <w:szCs w:val="17"/>
              </w:rPr>
            </w:pPr>
            <w:r w:rsidRPr="000A77A9">
              <w:rPr>
                <w:rFonts w:ascii="Arial" w:hAnsi="Arial" w:cs="Arial"/>
                <w:sz w:val="17"/>
                <w:szCs w:val="17"/>
              </w:rPr>
              <w:t>Характеристика показателей качества и балльная оценка</w:t>
            </w:r>
          </w:p>
        </w:tc>
      </w:tr>
      <w:tr w:rsidR="005F57C5" w:rsidRPr="000A77A9" w:rsidTr="00D64494">
        <w:trPr>
          <w:jc w:val="center"/>
        </w:trPr>
        <w:tc>
          <w:tcPr>
            <w:tcW w:w="697" w:type="pct"/>
            <w:vMerge/>
            <w:vAlign w:val="center"/>
          </w:tcPr>
          <w:p w:rsidR="005F57C5" w:rsidRPr="000A77A9" w:rsidRDefault="005F57C5" w:rsidP="00040D85">
            <w:pPr>
              <w:widowControl w:val="0"/>
              <w:autoSpaceDE w:val="0"/>
              <w:autoSpaceDN w:val="0"/>
              <w:jc w:val="center"/>
              <w:rPr>
                <w:rFonts w:ascii="Arial" w:hAnsi="Arial" w:cs="Arial"/>
                <w:sz w:val="17"/>
                <w:szCs w:val="17"/>
              </w:rPr>
            </w:pPr>
          </w:p>
        </w:tc>
        <w:tc>
          <w:tcPr>
            <w:tcW w:w="868" w:type="pct"/>
            <w:vMerge/>
            <w:vAlign w:val="center"/>
          </w:tcPr>
          <w:p w:rsidR="005F57C5" w:rsidRPr="000A77A9" w:rsidRDefault="005F57C5" w:rsidP="00040D85">
            <w:pPr>
              <w:widowControl w:val="0"/>
              <w:autoSpaceDE w:val="0"/>
              <w:autoSpaceDN w:val="0"/>
              <w:jc w:val="center"/>
              <w:rPr>
                <w:rFonts w:ascii="Arial" w:hAnsi="Arial" w:cs="Arial"/>
                <w:sz w:val="17"/>
                <w:szCs w:val="17"/>
              </w:rPr>
            </w:pPr>
          </w:p>
        </w:tc>
        <w:tc>
          <w:tcPr>
            <w:tcW w:w="1101" w:type="pct"/>
            <w:vAlign w:val="center"/>
          </w:tcPr>
          <w:p w:rsidR="005F57C5" w:rsidRPr="000A77A9" w:rsidRDefault="005F57C5" w:rsidP="00040D85">
            <w:pPr>
              <w:widowControl w:val="0"/>
              <w:autoSpaceDE w:val="0"/>
              <w:autoSpaceDN w:val="0"/>
              <w:jc w:val="center"/>
              <w:rPr>
                <w:rFonts w:ascii="Arial" w:hAnsi="Arial" w:cs="Arial"/>
                <w:sz w:val="17"/>
                <w:szCs w:val="17"/>
                <w:lang w:val="en-US"/>
              </w:rPr>
            </w:pPr>
            <w:r w:rsidRPr="000A77A9">
              <w:rPr>
                <w:rFonts w:ascii="Arial" w:hAnsi="Arial" w:cs="Arial"/>
                <w:sz w:val="17"/>
                <w:szCs w:val="17"/>
              </w:rPr>
              <w:t>отличное</w:t>
            </w:r>
          </w:p>
        </w:tc>
        <w:tc>
          <w:tcPr>
            <w:tcW w:w="1101" w:type="pct"/>
            <w:vAlign w:val="center"/>
          </w:tcPr>
          <w:p w:rsidR="005F57C5" w:rsidRPr="000A77A9" w:rsidRDefault="005F57C5" w:rsidP="00040D85">
            <w:pPr>
              <w:widowControl w:val="0"/>
              <w:autoSpaceDE w:val="0"/>
              <w:autoSpaceDN w:val="0"/>
              <w:jc w:val="center"/>
              <w:rPr>
                <w:rFonts w:ascii="Arial" w:hAnsi="Arial" w:cs="Arial"/>
                <w:sz w:val="17"/>
                <w:szCs w:val="17"/>
                <w:lang w:val="en-US"/>
              </w:rPr>
            </w:pPr>
            <w:r w:rsidRPr="000A77A9">
              <w:rPr>
                <w:rFonts w:ascii="Arial" w:hAnsi="Arial" w:cs="Arial"/>
                <w:sz w:val="17"/>
                <w:szCs w:val="17"/>
              </w:rPr>
              <w:t>хорошее</w:t>
            </w:r>
          </w:p>
        </w:tc>
        <w:tc>
          <w:tcPr>
            <w:tcW w:w="1233" w:type="pct"/>
            <w:vAlign w:val="center"/>
          </w:tcPr>
          <w:p w:rsidR="005F57C5" w:rsidRPr="000A77A9" w:rsidRDefault="005F57C5" w:rsidP="00040D85">
            <w:pPr>
              <w:widowControl w:val="0"/>
              <w:autoSpaceDE w:val="0"/>
              <w:autoSpaceDN w:val="0"/>
              <w:jc w:val="center"/>
              <w:rPr>
                <w:rFonts w:ascii="Arial" w:hAnsi="Arial" w:cs="Arial"/>
                <w:sz w:val="17"/>
                <w:szCs w:val="17"/>
                <w:lang w:val="en-US"/>
              </w:rPr>
            </w:pPr>
            <w:r w:rsidRPr="000A77A9">
              <w:rPr>
                <w:rFonts w:ascii="Arial" w:hAnsi="Arial" w:cs="Arial"/>
                <w:sz w:val="17"/>
                <w:szCs w:val="17"/>
              </w:rPr>
              <w:t>удовлетворительное</w:t>
            </w:r>
          </w:p>
        </w:tc>
      </w:tr>
      <w:tr w:rsidR="005F57C5" w:rsidRPr="000A77A9" w:rsidTr="00D64494">
        <w:trPr>
          <w:jc w:val="center"/>
        </w:trPr>
        <w:tc>
          <w:tcPr>
            <w:tcW w:w="697" w:type="pct"/>
            <w:vAlign w:val="center"/>
          </w:tcPr>
          <w:p w:rsidR="005F57C5" w:rsidRPr="000A77A9" w:rsidRDefault="005F57C5" w:rsidP="00040D85">
            <w:pPr>
              <w:widowControl w:val="0"/>
              <w:autoSpaceDE w:val="0"/>
              <w:autoSpaceDN w:val="0"/>
              <w:jc w:val="both"/>
              <w:rPr>
                <w:rFonts w:ascii="Arial" w:hAnsi="Arial" w:cs="Arial"/>
                <w:sz w:val="17"/>
                <w:szCs w:val="17"/>
                <w:lang w:val="en-US"/>
              </w:rPr>
            </w:pPr>
            <w:r w:rsidRPr="000A77A9">
              <w:rPr>
                <w:rFonts w:ascii="Arial" w:hAnsi="Arial" w:cs="Arial"/>
                <w:sz w:val="17"/>
                <w:szCs w:val="17"/>
              </w:rPr>
              <w:t>Вкус</w:t>
            </w:r>
          </w:p>
        </w:tc>
        <w:tc>
          <w:tcPr>
            <w:tcW w:w="868" w:type="pct"/>
            <w:vAlign w:val="center"/>
          </w:tcPr>
          <w:p w:rsidR="005F57C5" w:rsidRPr="000A77A9" w:rsidRDefault="005F57C5" w:rsidP="00040D85">
            <w:pPr>
              <w:widowControl w:val="0"/>
              <w:autoSpaceDE w:val="0"/>
              <w:autoSpaceDN w:val="0"/>
              <w:jc w:val="center"/>
              <w:rPr>
                <w:rFonts w:ascii="Arial" w:hAnsi="Arial" w:cs="Arial"/>
                <w:sz w:val="17"/>
                <w:szCs w:val="17"/>
                <w:lang w:val="en-US"/>
              </w:rPr>
            </w:pPr>
            <w:r w:rsidRPr="000A77A9">
              <w:rPr>
                <w:rFonts w:ascii="Arial" w:hAnsi="Arial" w:cs="Arial"/>
                <w:sz w:val="17"/>
                <w:szCs w:val="17"/>
              </w:rPr>
              <w:t>0,4</w:t>
            </w:r>
          </w:p>
        </w:tc>
        <w:tc>
          <w:tcPr>
            <w:tcW w:w="1101" w:type="pct"/>
            <w:vAlign w:val="center"/>
          </w:tcPr>
          <w:p w:rsidR="005F57C5" w:rsidRPr="000A77A9" w:rsidRDefault="005F57C5" w:rsidP="00F9248F">
            <w:pPr>
              <w:widowControl w:val="0"/>
              <w:autoSpaceDE w:val="0"/>
              <w:autoSpaceDN w:val="0"/>
              <w:rPr>
                <w:rFonts w:ascii="Arial" w:hAnsi="Arial" w:cs="Arial"/>
                <w:sz w:val="17"/>
                <w:szCs w:val="17"/>
              </w:rPr>
            </w:pPr>
            <w:r w:rsidRPr="000A77A9">
              <w:rPr>
                <w:rFonts w:ascii="Arial" w:hAnsi="Arial" w:cs="Arial"/>
                <w:bCs/>
                <w:sz w:val="17"/>
                <w:szCs w:val="17"/>
                <w:shd w:val="clear" w:color="auto" w:fill="FFFFFF"/>
              </w:rPr>
              <w:t>сладко-сливочный, молочный, без п</w:t>
            </w:r>
            <w:r w:rsidRPr="000A77A9">
              <w:rPr>
                <w:rFonts w:ascii="Arial" w:hAnsi="Arial" w:cs="Arial"/>
                <w:bCs/>
                <w:sz w:val="17"/>
                <w:szCs w:val="17"/>
                <w:shd w:val="clear" w:color="auto" w:fill="FFFFFF"/>
              </w:rPr>
              <w:t>о</w:t>
            </w:r>
            <w:r w:rsidRPr="000A77A9">
              <w:rPr>
                <w:rFonts w:ascii="Arial" w:hAnsi="Arial" w:cs="Arial"/>
                <w:bCs/>
                <w:sz w:val="17"/>
                <w:szCs w:val="17"/>
                <w:shd w:val="clear" w:color="auto" w:fill="FFFFFF"/>
              </w:rPr>
              <w:t>сторонн</w:t>
            </w:r>
            <w:r w:rsidR="00F9248F" w:rsidRPr="000A77A9">
              <w:rPr>
                <w:rFonts w:ascii="Arial" w:hAnsi="Arial" w:cs="Arial"/>
                <w:bCs/>
                <w:sz w:val="17"/>
                <w:szCs w:val="17"/>
                <w:shd w:val="clear" w:color="auto" w:fill="FFFFFF"/>
              </w:rPr>
              <w:t>их</w:t>
            </w:r>
            <w:r w:rsidRPr="000A77A9">
              <w:rPr>
                <w:rFonts w:ascii="Arial" w:hAnsi="Arial" w:cs="Arial"/>
                <w:bCs/>
                <w:sz w:val="17"/>
                <w:szCs w:val="17"/>
                <w:shd w:val="clear" w:color="auto" w:fill="FFFFFF"/>
              </w:rPr>
              <w:t xml:space="preserve"> привкус</w:t>
            </w:r>
            <w:r w:rsidR="00F9248F" w:rsidRPr="000A77A9">
              <w:rPr>
                <w:rFonts w:ascii="Arial" w:hAnsi="Arial" w:cs="Arial"/>
                <w:bCs/>
                <w:sz w:val="17"/>
                <w:szCs w:val="17"/>
                <w:shd w:val="clear" w:color="auto" w:fill="FFFFFF"/>
              </w:rPr>
              <w:t>а</w:t>
            </w:r>
            <w:r w:rsidRPr="000A77A9">
              <w:rPr>
                <w:rFonts w:ascii="Arial" w:hAnsi="Arial" w:cs="Arial"/>
                <w:bCs/>
                <w:sz w:val="17"/>
                <w:szCs w:val="17"/>
                <w:shd w:val="clear" w:color="auto" w:fill="FFFFFF"/>
              </w:rPr>
              <w:t xml:space="preserve"> и запаха</w:t>
            </w:r>
          </w:p>
        </w:tc>
        <w:tc>
          <w:tcPr>
            <w:tcW w:w="1101" w:type="pct"/>
            <w:vAlign w:val="center"/>
          </w:tcPr>
          <w:p w:rsidR="005F57C5" w:rsidRPr="000A77A9" w:rsidRDefault="005F57C5" w:rsidP="00040D85">
            <w:pPr>
              <w:widowControl w:val="0"/>
              <w:autoSpaceDE w:val="0"/>
              <w:autoSpaceDN w:val="0"/>
              <w:rPr>
                <w:rFonts w:ascii="Arial" w:hAnsi="Arial" w:cs="Arial"/>
                <w:sz w:val="17"/>
                <w:szCs w:val="17"/>
              </w:rPr>
            </w:pPr>
            <w:r w:rsidRPr="000A77A9">
              <w:rPr>
                <w:rFonts w:ascii="Arial" w:hAnsi="Arial" w:cs="Arial"/>
                <w:bCs/>
                <w:sz w:val="17"/>
                <w:szCs w:val="17"/>
                <w:shd w:val="clear" w:color="auto" w:fill="FFFFFF"/>
              </w:rPr>
              <w:t>вкус сладкий, пр</w:t>
            </w:r>
            <w:r w:rsidRPr="000A77A9">
              <w:rPr>
                <w:rFonts w:ascii="Arial" w:hAnsi="Arial" w:cs="Arial"/>
                <w:bCs/>
                <w:sz w:val="17"/>
                <w:szCs w:val="17"/>
                <w:shd w:val="clear" w:color="auto" w:fill="FFFFFF"/>
              </w:rPr>
              <w:t>и</w:t>
            </w:r>
            <w:r w:rsidRPr="000A77A9">
              <w:rPr>
                <w:rFonts w:ascii="Arial" w:hAnsi="Arial" w:cs="Arial"/>
                <w:bCs/>
                <w:sz w:val="17"/>
                <w:szCs w:val="17"/>
                <w:shd w:val="clear" w:color="auto" w:fill="FFFFFF"/>
              </w:rPr>
              <w:t>сутствует легкое сливочное послевк</w:t>
            </w:r>
            <w:r w:rsidRPr="000A77A9">
              <w:rPr>
                <w:rFonts w:ascii="Arial" w:hAnsi="Arial" w:cs="Arial"/>
                <w:bCs/>
                <w:sz w:val="17"/>
                <w:szCs w:val="17"/>
                <w:shd w:val="clear" w:color="auto" w:fill="FFFFFF"/>
              </w:rPr>
              <w:t>у</w:t>
            </w:r>
            <w:r w:rsidRPr="000A77A9">
              <w:rPr>
                <w:rFonts w:ascii="Arial" w:hAnsi="Arial" w:cs="Arial"/>
                <w:bCs/>
                <w:sz w:val="17"/>
                <w:szCs w:val="17"/>
                <w:shd w:val="clear" w:color="auto" w:fill="FFFFFF"/>
              </w:rPr>
              <w:t>сие</w:t>
            </w:r>
          </w:p>
        </w:tc>
        <w:tc>
          <w:tcPr>
            <w:tcW w:w="1233" w:type="pct"/>
            <w:vAlign w:val="center"/>
          </w:tcPr>
          <w:p w:rsidR="005F57C5" w:rsidRPr="000A77A9" w:rsidRDefault="005F57C5" w:rsidP="00F9248F">
            <w:pPr>
              <w:widowControl w:val="0"/>
              <w:autoSpaceDE w:val="0"/>
              <w:autoSpaceDN w:val="0"/>
              <w:rPr>
                <w:rFonts w:ascii="Arial" w:hAnsi="Arial" w:cs="Arial"/>
                <w:sz w:val="17"/>
                <w:szCs w:val="17"/>
              </w:rPr>
            </w:pPr>
            <w:r w:rsidRPr="000A77A9">
              <w:rPr>
                <w:rFonts w:ascii="Arial" w:hAnsi="Arial" w:cs="Arial"/>
                <w:bCs/>
                <w:sz w:val="17"/>
                <w:szCs w:val="17"/>
                <w:shd w:val="clear" w:color="auto" w:fill="FFFFFF"/>
              </w:rPr>
              <w:t>вкус сладкий, обезл</w:t>
            </w:r>
            <w:r w:rsidRPr="000A77A9">
              <w:rPr>
                <w:rFonts w:ascii="Arial" w:hAnsi="Arial" w:cs="Arial"/>
                <w:bCs/>
                <w:sz w:val="17"/>
                <w:szCs w:val="17"/>
                <w:shd w:val="clear" w:color="auto" w:fill="FFFFFF"/>
              </w:rPr>
              <w:t>и</w:t>
            </w:r>
            <w:r w:rsidRPr="000A77A9">
              <w:rPr>
                <w:rFonts w:ascii="Arial" w:hAnsi="Arial" w:cs="Arial"/>
                <w:bCs/>
                <w:sz w:val="17"/>
                <w:szCs w:val="17"/>
                <w:shd w:val="clear" w:color="auto" w:fill="FFFFFF"/>
              </w:rPr>
              <w:t>ченный, молочный или сливочный вкус отсу</w:t>
            </w:r>
            <w:r w:rsidRPr="000A77A9">
              <w:rPr>
                <w:rFonts w:ascii="Arial" w:hAnsi="Arial" w:cs="Arial"/>
                <w:bCs/>
                <w:sz w:val="17"/>
                <w:szCs w:val="17"/>
                <w:shd w:val="clear" w:color="auto" w:fill="FFFFFF"/>
              </w:rPr>
              <w:t>т</w:t>
            </w:r>
            <w:r w:rsidR="00F9248F" w:rsidRPr="000A77A9">
              <w:rPr>
                <w:rFonts w:ascii="Arial" w:hAnsi="Arial" w:cs="Arial"/>
                <w:bCs/>
                <w:sz w:val="17"/>
                <w:szCs w:val="17"/>
                <w:shd w:val="clear" w:color="auto" w:fill="FFFFFF"/>
              </w:rPr>
              <w:t>ствует</w:t>
            </w:r>
          </w:p>
        </w:tc>
      </w:tr>
      <w:tr w:rsidR="005F57C5" w:rsidRPr="000A77A9" w:rsidTr="00D64494">
        <w:trPr>
          <w:jc w:val="center"/>
        </w:trPr>
        <w:tc>
          <w:tcPr>
            <w:tcW w:w="697" w:type="pct"/>
            <w:vAlign w:val="center"/>
          </w:tcPr>
          <w:p w:rsidR="005F57C5" w:rsidRPr="000A77A9" w:rsidRDefault="005F57C5" w:rsidP="00040D85">
            <w:pPr>
              <w:widowControl w:val="0"/>
              <w:autoSpaceDE w:val="0"/>
              <w:autoSpaceDN w:val="0"/>
              <w:jc w:val="both"/>
              <w:rPr>
                <w:rFonts w:ascii="Arial" w:hAnsi="Arial" w:cs="Arial"/>
                <w:sz w:val="17"/>
                <w:szCs w:val="17"/>
                <w:lang w:val="en-US"/>
              </w:rPr>
            </w:pPr>
            <w:r w:rsidRPr="000A77A9">
              <w:rPr>
                <w:rFonts w:ascii="Arial" w:hAnsi="Arial" w:cs="Arial"/>
                <w:sz w:val="17"/>
                <w:szCs w:val="17"/>
              </w:rPr>
              <w:t>Запах</w:t>
            </w:r>
          </w:p>
        </w:tc>
        <w:tc>
          <w:tcPr>
            <w:tcW w:w="868" w:type="pct"/>
            <w:vAlign w:val="center"/>
          </w:tcPr>
          <w:p w:rsidR="005F57C5" w:rsidRPr="000A77A9" w:rsidRDefault="005F57C5" w:rsidP="00040D85">
            <w:pPr>
              <w:widowControl w:val="0"/>
              <w:autoSpaceDE w:val="0"/>
              <w:autoSpaceDN w:val="0"/>
              <w:jc w:val="center"/>
              <w:rPr>
                <w:rFonts w:ascii="Arial" w:hAnsi="Arial" w:cs="Arial"/>
                <w:sz w:val="17"/>
                <w:szCs w:val="17"/>
                <w:lang w:val="en-US"/>
              </w:rPr>
            </w:pPr>
            <w:r w:rsidRPr="000A77A9">
              <w:rPr>
                <w:rFonts w:ascii="Arial" w:hAnsi="Arial" w:cs="Arial"/>
                <w:sz w:val="17"/>
                <w:szCs w:val="17"/>
              </w:rPr>
              <w:t>0,1</w:t>
            </w:r>
          </w:p>
        </w:tc>
        <w:tc>
          <w:tcPr>
            <w:tcW w:w="1101" w:type="pct"/>
            <w:vAlign w:val="center"/>
          </w:tcPr>
          <w:p w:rsidR="005F57C5" w:rsidRPr="000A77A9" w:rsidRDefault="00F9248F" w:rsidP="00F9248F">
            <w:pPr>
              <w:widowControl w:val="0"/>
              <w:autoSpaceDE w:val="0"/>
              <w:autoSpaceDN w:val="0"/>
              <w:rPr>
                <w:rFonts w:ascii="Arial" w:hAnsi="Arial" w:cs="Arial"/>
                <w:sz w:val="17"/>
                <w:szCs w:val="17"/>
              </w:rPr>
            </w:pPr>
            <w:r w:rsidRPr="000A77A9">
              <w:rPr>
                <w:rFonts w:ascii="Arial" w:hAnsi="Arial" w:cs="Arial"/>
                <w:sz w:val="17"/>
                <w:szCs w:val="17"/>
              </w:rPr>
              <w:t>соответствующий входящим в состав ингредиентам, с ароматом</w:t>
            </w:r>
            <w:r w:rsidR="005F57C5" w:rsidRPr="000A77A9">
              <w:rPr>
                <w:rFonts w:ascii="Arial" w:hAnsi="Arial" w:cs="Arial"/>
                <w:sz w:val="17"/>
                <w:szCs w:val="17"/>
              </w:rPr>
              <w:t xml:space="preserve"> пастер</w:t>
            </w:r>
            <w:r w:rsidR="005F57C5" w:rsidRPr="000A77A9">
              <w:rPr>
                <w:rFonts w:ascii="Arial" w:hAnsi="Arial" w:cs="Arial"/>
                <w:sz w:val="17"/>
                <w:szCs w:val="17"/>
              </w:rPr>
              <w:t>и</w:t>
            </w:r>
            <w:r w:rsidR="005F57C5" w:rsidRPr="000A77A9">
              <w:rPr>
                <w:rFonts w:ascii="Arial" w:hAnsi="Arial" w:cs="Arial"/>
                <w:sz w:val="17"/>
                <w:szCs w:val="17"/>
              </w:rPr>
              <w:t>зованного мо</w:t>
            </w:r>
            <w:r w:rsidRPr="000A77A9">
              <w:rPr>
                <w:rFonts w:ascii="Arial" w:hAnsi="Arial" w:cs="Arial"/>
                <w:sz w:val="17"/>
                <w:szCs w:val="17"/>
              </w:rPr>
              <w:t>лока</w:t>
            </w:r>
          </w:p>
        </w:tc>
        <w:tc>
          <w:tcPr>
            <w:tcW w:w="1101" w:type="pct"/>
            <w:vAlign w:val="center"/>
          </w:tcPr>
          <w:p w:rsidR="005F57C5" w:rsidRPr="000A77A9" w:rsidRDefault="00F9248F" w:rsidP="00F9248F">
            <w:pPr>
              <w:widowControl w:val="0"/>
              <w:autoSpaceDE w:val="0"/>
              <w:autoSpaceDN w:val="0"/>
              <w:rPr>
                <w:rFonts w:ascii="Arial" w:hAnsi="Arial" w:cs="Arial"/>
                <w:sz w:val="17"/>
                <w:szCs w:val="17"/>
              </w:rPr>
            </w:pPr>
            <w:r w:rsidRPr="000A77A9">
              <w:rPr>
                <w:rFonts w:ascii="Arial" w:hAnsi="Arial" w:cs="Arial"/>
                <w:sz w:val="17"/>
                <w:szCs w:val="17"/>
              </w:rPr>
              <w:t>соответствующий входящим в состав ингредиентам, ар</w:t>
            </w:r>
            <w:r w:rsidRPr="000A77A9">
              <w:rPr>
                <w:rFonts w:ascii="Arial" w:hAnsi="Arial" w:cs="Arial"/>
                <w:sz w:val="17"/>
                <w:szCs w:val="17"/>
              </w:rPr>
              <w:t>о</w:t>
            </w:r>
            <w:r w:rsidRPr="000A77A9">
              <w:rPr>
                <w:rFonts w:ascii="Arial" w:hAnsi="Arial" w:cs="Arial"/>
                <w:sz w:val="17"/>
                <w:szCs w:val="17"/>
              </w:rPr>
              <w:t>мат</w:t>
            </w:r>
            <w:r w:rsidR="005F57C5" w:rsidRPr="000A77A9">
              <w:rPr>
                <w:rFonts w:ascii="Arial" w:hAnsi="Arial" w:cs="Arial"/>
                <w:sz w:val="17"/>
                <w:szCs w:val="17"/>
              </w:rPr>
              <w:t xml:space="preserve"> молока практ</w:t>
            </w:r>
            <w:r w:rsidR="005F57C5" w:rsidRPr="000A77A9">
              <w:rPr>
                <w:rFonts w:ascii="Arial" w:hAnsi="Arial" w:cs="Arial"/>
                <w:sz w:val="17"/>
                <w:szCs w:val="17"/>
              </w:rPr>
              <w:t>и</w:t>
            </w:r>
            <w:r w:rsidR="005F57C5" w:rsidRPr="000A77A9">
              <w:rPr>
                <w:rFonts w:ascii="Arial" w:hAnsi="Arial" w:cs="Arial"/>
                <w:sz w:val="17"/>
                <w:szCs w:val="17"/>
              </w:rPr>
              <w:t>чески от</w:t>
            </w:r>
            <w:r w:rsidRPr="000A77A9">
              <w:rPr>
                <w:rFonts w:ascii="Arial" w:hAnsi="Arial" w:cs="Arial"/>
                <w:sz w:val="17"/>
                <w:szCs w:val="17"/>
              </w:rPr>
              <w:t>сутствует</w:t>
            </w:r>
          </w:p>
        </w:tc>
        <w:tc>
          <w:tcPr>
            <w:tcW w:w="1233" w:type="pct"/>
            <w:vAlign w:val="center"/>
          </w:tcPr>
          <w:p w:rsidR="005F57C5" w:rsidRPr="000A77A9" w:rsidRDefault="00002CF4" w:rsidP="00040D85">
            <w:pPr>
              <w:widowControl w:val="0"/>
              <w:autoSpaceDE w:val="0"/>
              <w:autoSpaceDN w:val="0"/>
              <w:rPr>
                <w:rFonts w:ascii="Arial" w:hAnsi="Arial" w:cs="Arial"/>
                <w:sz w:val="17"/>
                <w:szCs w:val="17"/>
              </w:rPr>
            </w:pPr>
            <w:r w:rsidRPr="000A77A9">
              <w:rPr>
                <w:rFonts w:ascii="Arial" w:hAnsi="Arial" w:cs="Arial"/>
                <w:sz w:val="17"/>
                <w:szCs w:val="17"/>
              </w:rPr>
              <w:t>невыраженный</w:t>
            </w:r>
            <w:r w:rsidR="005F57C5" w:rsidRPr="000A77A9">
              <w:rPr>
                <w:rFonts w:ascii="Arial" w:hAnsi="Arial" w:cs="Arial"/>
                <w:sz w:val="17"/>
                <w:szCs w:val="17"/>
              </w:rPr>
              <w:t xml:space="preserve">; запах молока отсутствует </w:t>
            </w:r>
          </w:p>
        </w:tc>
      </w:tr>
      <w:tr w:rsidR="005F57C5" w:rsidRPr="000A77A9" w:rsidTr="00D64494">
        <w:trPr>
          <w:jc w:val="center"/>
        </w:trPr>
        <w:tc>
          <w:tcPr>
            <w:tcW w:w="697" w:type="pct"/>
            <w:vAlign w:val="center"/>
          </w:tcPr>
          <w:p w:rsidR="005F57C5" w:rsidRPr="000A77A9" w:rsidRDefault="005F57C5" w:rsidP="00040D85">
            <w:pPr>
              <w:widowControl w:val="0"/>
              <w:autoSpaceDE w:val="0"/>
              <w:autoSpaceDN w:val="0"/>
              <w:jc w:val="both"/>
              <w:rPr>
                <w:rFonts w:ascii="Arial" w:hAnsi="Arial" w:cs="Arial"/>
                <w:sz w:val="17"/>
                <w:szCs w:val="17"/>
                <w:lang w:val="en-US"/>
              </w:rPr>
            </w:pPr>
            <w:r w:rsidRPr="000A77A9">
              <w:rPr>
                <w:rFonts w:ascii="Arial" w:hAnsi="Arial" w:cs="Arial"/>
                <w:sz w:val="17"/>
                <w:szCs w:val="17"/>
              </w:rPr>
              <w:t>Цвет</w:t>
            </w:r>
          </w:p>
        </w:tc>
        <w:tc>
          <w:tcPr>
            <w:tcW w:w="868" w:type="pct"/>
            <w:vAlign w:val="center"/>
          </w:tcPr>
          <w:p w:rsidR="005F57C5" w:rsidRPr="000A77A9" w:rsidRDefault="005F57C5" w:rsidP="00040D85">
            <w:pPr>
              <w:widowControl w:val="0"/>
              <w:autoSpaceDE w:val="0"/>
              <w:autoSpaceDN w:val="0"/>
              <w:jc w:val="center"/>
              <w:rPr>
                <w:rFonts w:ascii="Arial" w:hAnsi="Arial" w:cs="Arial"/>
                <w:sz w:val="17"/>
                <w:szCs w:val="17"/>
                <w:lang w:val="en-US"/>
              </w:rPr>
            </w:pPr>
            <w:r w:rsidRPr="000A77A9">
              <w:rPr>
                <w:rFonts w:ascii="Arial" w:hAnsi="Arial" w:cs="Arial"/>
                <w:sz w:val="17"/>
                <w:szCs w:val="17"/>
              </w:rPr>
              <w:t>0,2</w:t>
            </w:r>
          </w:p>
        </w:tc>
        <w:tc>
          <w:tcPr>
            <w:tcW w:w="1101" w:type="pct"/>
            <w:vAlign w:val="center"/>
          </w:tcPr>
          <w:p w:rsidR="005F57C5" w:rsidRPr="000A77A9" w:rsidRDefault="005F57C5" w:rsidP="00040D85">
            <w:pPr>
              <w:widowControl w:val="0"/>
              <w:autoSpaceDE w:val="0"/>
              <w:autoSpaceDN w:val="0"/>
              <w:rPr>
                <w:rFonts w:ascii="Arial" w:hAnsi="Arial" w:cs="Arial"/>
                <w:sz w:val="17"/>
                <w:szCs w:val="17"/>
              </w:rPr>
            </w:pPr>
            <w:r w:rsidRPr="000A77A9">
              <w:rPr>
                <w:rFonts w:ascii="Arial" w:hAnsi="Arial" w:cs="Arial"/>
                <w:sz w:val="17"/>
                <w:szCs w:val="17"/>
              </w:rPr>
              <w:t>цвет от молочно-белого до кремового, допускаются оттенки от голубоватого до светло-желтого (в зависимости от жи</w:t>
            </w:r>
            <w:r w:rsidRPr="000A77A9">
              <w:rPr>
                <w:rFonts w:ascii="Arial" w:hAnsi="Arial" w:cs="Arial"/>
                <w:sz w:val="17"/>
                <w:szCs w:val="17"/>
              </w:rPr>
              <w:t>р</w:t>
            </w:r>
            <w:r w:rsidRPr="000A77A9">
              <w:rPr>
                <w:rFonts w:ascii="Arial" w:hAnsi="Arial" w:cs="Arial"/>
                <w:sz w:val="17"/>
                <w:szCs w:val="17"/>
              </w:rPr>
              <w:t>ности молока)</w:t>
            </w:r>
          </w:p>
        </w:tc>
        <w:tc>
          <w:tcPr>
            <w:tcW w:w="1101" w:type="pct"/>
            <w:vAlign w:val="center"/>
          </w:tcPr>
          <w:p w:rsidR="005F57C5" w:rsidRPr="000A77A9" w:rsidRDefault="005F57C5" w:rsidP="00040D85">
            <w:pPr>
              <w:widowControl w:val="0"/>
              <w:autoSpaceDE w:val="0"/>
              <w:autoSpaceDN w:val="0"/>
              <w:rPr>
                <w:rFonts w:ascii="Arial" w:hAnsi="Arial" w:cs="Arial"/>
                <w:sz w:val="17"/>
                <w:szCs w:val="17"/>
              </w:rPr>
            </w:pPr>
            <w:r w:rsidRPr="000A77A9">
              <w:rPr>
                <w:rFonts w:ascii="Arial" w:hAnsi="Arial" w:cs="Arial"/>
                <w:sz w:val="17"/>
                <w:szCs w:val="17"/>
              </w:rPr>
              <w:t>цвет белый с сер</w:t>
            </w:r>
            <w:r w:rsidRPr="000A77A9">
              <w:rPr>
                <w:rFonts w:ascii="Arial" w:hAnsi="Arial" w:cs="Arial"/>
                <w:sz w:val="17"/>
                <w:szCs w:val="17"/>
              </w:rPr>
              <w:t>о</w:t>
            </w:r>
            <w:r w:rsidRPr="000A77A9">
              <w:rPr>
                <w:rFonts w:ascii="Arial" w:hAnsi="Arial" w:cs="Arial"/>
                <w:sz w:val="17"/>
                <w:szCs w:val="17"/>
              </w:rPr>
              <w:t>ватым оттенком</w:t>
            </w:r>
          </w:p>
        </w:tc>
        <w:tc>
          <w:tcPr>
            <w:tcW w:w="1233" w:type="pct"/>
            <w:vAlign w:val="center"/>
          </w:tcPr>
          <w:p w:rsidR="005F57C5" w:rsidRPr="000A77A9" w:rsidRDefault="005F57C5" w:rsidP="00040D85">
            <w:pPr>
              <w:widowControl w:val="0"/>
              <w:autoSpaceDE w:val="0"/>
              <w:autoSpaceDN w:val="0"/>
              <w:rPr>
                <w:rFonts w:ascii="Arial" w:hAnsi="Arial" w:cs="Arial"/>
                <w:sz w:val="17"/>
                <w:szCs w:val="17"/>
              </w:rPr>
            </w:pPr>
            <w:r w:rsidRPr="000A77A9">
              <w:rPr>
                <w:rFonts w:ascii="Arial" w:hAnsi="Arial" w:cs="Arial"/>
                <w:sz w:val="17"/>
                <w:szCs w:val="17"/>
              </w:rPr>
              <w:t>цвет от серого до све</w:t>
            </w:r>
            <w:r w:rsidRPr="000A77A9">
              <w:rPr>
                <w:rFonts w:ascii="Arial" w:hAnsi="Arial" w:cs="Arial"/>
                <w:sz w:val="17"/>
                <w:szCs w:val="17"/>
              </w:rPr>
              <w:t>т</w:t>
            </w:r>
            <w:r w:rsidRPr="000A77A9">
              <w:rPr>
                <w:rFonts w:ascii="Arial" w:hAnsi="Arial" w:cs="Arial"/>
                <w:sz w:val="17"/>
                <w:szCs w:val="17"/>
              </w:rPr>
              <w:t>ло-коричневого</w:t>
            </w:r>
          </w:p>
        </w:tc>
      </w:tr>
      <w:tr w:rsidR="005F57C5" w:rsidRPr="000A77A9" w:rsidTr="00D64494">
        <w:trPr>
          <w:jc w:val="center"/>
        </w:trPr>
        <w:tc>
          <w:tcPr>
            <w:tcW w:w="697" w:type="pct"/>
            <w:vAlign w:val="center"/>
          </w:tcPr>
          <w:p w:rsidR="005F57C5" w:rsidRPr="000A77A9" w:rsidRDefault="005F57C5" w:rsidP="00040D85">
            <w:pPr>
              <w:widowControl w:val="0"/>
              <w:autoSpaceDE w:val="0"/>
              <w:autoSpaceDN w:val="0"/>
              <w:jc w:val="both"/>
              <w:rPr>
                <w:rFonts w:ascii="Arial" w:hAnsi="Arial" w:cs="Arial"/>
                <w:sz w:val="17"/>
                <w:szCs w:val="17"/>
                <w:lang w:val="en-US"/>
              </w:rPr>
            </w:pPr>
            <w:r w:rsidRPr="000A77A9">
              <w:rPr>
                <w:rFonts w:ascii="Arial" w:hAnsi="Arial" w:cs="Arial"/>
                <w:sz w:val="17"/>
                <w:szCs w:val="17"/>
              </w:rPr>
              <w:t>Консистенция</w:t>
            </w:r>
          </w:p>
        </w:tc>
        <w:tc>
          <w:tcPr>
            <w:tcW w:w="868" w:type="pct"/>
            <w:vAlign w:val="center"/>
          </w:tcPr>
          <w:p w:rsidR="005F57C5" w:rsidRPr="000A77A9" w:rsidRDefault="005F57C5" w:rsidP="00040D85">
            <w:pPr>
              <w:widowControl w:val="0"/>
              <w:autoSpaceDE w:val="0"/>
              <w:autoSpaceDN w:val="0"/>
              <w:jc w:val="center"/>
              <w:rPr>
                <w:rFonts w:ascii="Arial" w:hAnsi="Arial" w:cs="Arial"/>
                <w:sz w:val="17"/>
                <w:szCs w:val="17"/>
                <w:lang w:val="en-US"/>
              </w:rPr>
            </w:pPr>
            <w:r w:rsidRPr="000A77A9">
              <w:rPr>
                <w:rFonts w:ascii="Arial" w:hAnsi="Arial" w:cs="Arial"/>
                <w:sz w:val="17"/>
                <w:szCs w:val="17"/>
              </w:rPr>
              <w:t>0,3</w:t>
            </w:r>
          </w:p>
        </w:tc>
        <w:tc>
          <w:tcPr>
            <w:tcW w:w="1101" w:type="pct"/>
          </w:tcPr>
          <w:p w:rsidR="005F57C5" w:rsidRPr="000A77A9" w:rsidRDefault="005F57C5" w:rsidP="00040D85">
            <w:pPr>
              <w:widowControl w:val="0"/>
              <w:autoSpaceDE w:val="0"/>
              <w:autoSpaceDN w:val="0"/>
              <w:rPr>
                <w:rFonts w:ascii="Arial" w:hAnsi="Arial" w:cs="Arial"/>
                <w:sz w:val="17"/>
                <w:szCs w:val="17"/>
              </w:rPr>
            </w:pPr>
            <w:r w:rsidRPr="000A77A9">
              <w:rPr>
                <w:rFonts w:ascii="Arial" w:hAnsi="Arial" w:cs="Arial"/>
                <w:sz w:val="17"/>
                <w:szCs w:val="17"/>
              </w:rPr>
              <w:t>консистенция одн</w:t>
            </w:r>
            <w:r w:rsidRPr="000A77A9">
              <w:rPr>
                <w:rFonts w:ascii="Arial" w:hAnsi="Arial" w:cs="Arial"/>
                <w:sz w:val="17"/>
                <w:szCs w:val="17"/>
              </w:rPr>
              <w:t>о</w:t>
            </w:r>
            <w:r w:rsidRPr="000A77A9">
              <w:rPr>
                <w:rFonts w:ascii="Arial" w:hAnsi="Arial" w:cs="Arial"/>
                <w:sz w:val="17"/>
                <w:szCs w:val="17"/>
              </w:rPr>
              <w:t>родная, упругая, с равномерно распр</w:t>
            </w:r>
            <w:r w:rsidRPr="000A77A9">
              <w:rPr>
                <w:rFonts w:ascii="Arial" w:hAnsi="Arial" w:cs="Arial"/>
                <w:sz w:val="17"/>
                <w:szCs w:val="17"/>
              </w:rPr>
              <w:t>е</w:t>
            </w:r>
            <w:r w:rsidRPr="000A77A9">
              <w:rPr>
                <w:rFonts w:ascii="Arial" w:hAnsi="Arial" w:cs="Arial"/>
                <w:sz w:val="17"/>
                <w:szCs w:val="17"/>
              </w:rPr>
              <w:t>деленными пузыр</w:t>
            </w:r>
            <w:r w:rsidRPr="000A77A9">
              <w:rPr>
                <w:rFonts w:ascii="Arial" w:hAnsi="Arial" w:cs="Arial"/>
                <w:sz w:val="17"/>
                <w:szCs w:val="17"/>
              </w:rPr>
              <w:t>ь</w:t>
            </w:r>
            <w:r w:rsidRPr="000A77A9">
              <w:rPr>
                <w:rFonts w:ascii="Arial" w:hAnsi="Arial" w:cs="Arial"/>
                <w:sz w:val="17"/>
                <w:szCs w:val="17"/>
              </w:rPr>
              <w:t>ками воздуха, без посторонних вкл</w:t>
            </w:r>
            <w:r w:rsidRPr="000A77A9">
              <w:rPr>
                <w:rFonts w:ascii="Arial" w:hAnsi="Arial" w:cs="Arial"/>
                <w:sz w:val="17"/>
                <w:szCs w:val="17"/>
              </w:rPr>
              <w:t>ю</w:t>
            </w:r>
            <w:r w:rsidRPr="000A77A9">
              <w:rPr>
                <w:rFonts w:ascii="Arial" w:hAnsi="Arial" w:cs="Arial"/>
                <w:sz w:val="17"/>
                <w:szCs w:val="17"/>
              </w:rPr>
              <w:t>чений</w:t>
            </w:r>
          </w:p>
        </w:tc>
        <w:tc>
          <w:tcPr>
            <w:tcW w:w="1101" w:type="pct"/>
            <w:vAlign w:val="center"/>
          </w:tcPr>
          <w:p w:rsidR="005F57C5" w:rsidRPr="000A77A9" w:rsidRDefault="005F57C5" w:rsidP="00040D85">
            <w:pPr>
              <w:widowControl w:val="0"/>
              <w:autoSpaceDE w:val="0"/>
              <w:autoSpaceDN w:val="0"/>
              <w:rPr>
                <w:rFonts w:ascii="Arial" w:hAnsi="Arial" w:cs="Arial"/>
                <w:sz w:val="17"/>
                <w:szCs w:val="17"/>
              </w:rPr>
            </w:pPr>
            <w:r w:rsidRPr="000A77A9">
              <w:rPr>
                <w:rFonts w:ascii="Arial" w:hAnsi="Arial" w:cs="Arial"/>
                <w:sz w:val="17"/>
                <w:szCs w:val="17"/>
              </w:rPr>
              <w:t>консистенция недо</w:t>
            </w:r>
            <w:r w:rsidRPr="000A77A9">
              <w:rPr>
                <w:rFonts w:ascii="Arial" w:hAnsi="Arial" w:cs="Arial"/>
                <w:sz w:val="17"/>
                <w:szCs w:val="17"/>
              </w:rPr>
              <w:t>с</w:t>
            </w:r>
            <w:r w:rsidRPr="000A77A9">
              <w:rPr>
                <w:rFonts w:ascii="Arial" w:hAnsi="Arial" w:cs="Arial"/>
                <w:sz w:val="17"/>
                <w:szCs w:val="17"/>
              </w:rPr>
              <w:t>таточно упругая, с недостаточно ра</w:t>
            </w:r>
            <w:r w:rsidRPr="000A77A9">
              <w:rPr>
                <w:rFonts w:ascii="Arial" w:hAnsi="Arial" w:cs="Arial"/>
                <w:sz w:val="17"/>
                <w:szCs w:val="17"/>
              </w:rPr>
              <w:t>в</w:t>
            </w:r>
            <w:r w:rsidRPr="000A77A9">
              <w:rPr>
                <w:rFonts w:ascii="Arial" w:hAnsi="Arial" w:cs="Arial"/>
                <w:sz w:val="17"/>
                <w:szCs w:val="17"/>
              </w:rPr>
              <w:t>номерно распред</w:t>
            </w:r>
            <w:r w:rsidRPr="000A77A9">
              <w:rPr>
                <w:rFonts w:ascii="Arial" w:hAnsi="Arial" w:cs="Arial"/>
                <w:sz w:val="17"/>
                <w:szCs w:val="17"/>
              </w:rPr>
              <w:t>е</w:t>
            </w:r>
            <w:r w:rsidRPr="000A77A9">
              <w:rPr>
                <w:rFonts w:ascii="Arial" w:hAnsi="Arial" w:cs="Arial"/>
                <w:sz w:val="17"/>
                <w:szCs w:val="17"/>
              </w:rPr>
              <w:t>ленными пузырьками воздуха, без пост</w:t>
            </w:r>
            <w:r w:rsidRPr="000A77A9">
              <w:rPr>
                <w:rFonts w:ascii="Arial" w:hAnsi="Arial" w:cs="Arial"/>
                <w:sz w:val="17"/>
                <w:szCs w:val="17"/>
              </w:rPr>
              <w:t>о</w:t>
            </w:r>
            <w:r w:rsidRPr="000A77A9">
              <w:rPr>
                <w:rFonts w:ascii="Arial" w:hAnsi="Arial" w:cs="Arial"/>
                <w:sz w:val="17"/>
                <w:szCs w:val="17"/>
              </w:rPr>
              <w:t>ронних включений</w:t>
            </w:r>
          </w:p>
        </w:tc>
        <w:tc>
          <w:tcPr>
            <w:tcW w:w="1233" w:type="pct"/>
            <w:vAlign w:val="center"/>
          </w:tcPr>
          <w:p w:rsidR="005F57C5" w:rsidRPr="000A77A9" w:rsidRDefault="005F57C5" w:rsidP="00002CF4">
            <w:pPr>
              <w:widowControl w:val="0"/>
              <w:autoSpaceDE w:val="0"/>
              <w:autoSpaceDN w:val="0"/>
              <w:rPr>
                <w:rFonts w:ascii="Arial" w:hAnsi="Arial" w:cs="Arial"/>
                <w:sz w:val="17"/>
                <w:szCs w:val="17"/>
              </w:rPr>
            </w:pPr>
            <w:r w:rsidRPr="000A77A9">
              <w:rPr>
                <w:rFonts w:ascii="Arial" w:hAnsi="Arial" w:cs="Arial"/>
                <w:sz w:val="17"/>
                <w:szCs w:val="17"/>
              </w:rPr>
              <w:t>консистенция не упр</w:t>
            </w:r>
            <w:r w:rsidRPr="000A77A9">
              <w:rPr>
                <w:rFonts w:ascii="Arial" w:hAnsi="Arial" w:cs="Arial"/>
                <w:sz w:val="17"/>
                <w:szCs w:val="17"/>
              </w:rPr>
              <w:t>у</w:t>
            </w:r>
            <w:r w:rsidRPr="000A77A9">
              <w:rPr>
                <w:rFonts w:ascii="Arial" w:hAnsi="Arial" w:cs="Arial"/>
                <w:sz w:val="17"/>
                <w:szCs w:val="17"/>
              </w:rPr>
              <w:t>гая, гладкая, присутс</w:t>
            </w:r>
            <w:r w:rsidRPr="000A77A9">
              <w:rPr>
                <w:rFonts w:ascii="Arial" w:hAnsi="Arial" w:cs="Arial"/>
                <w:sz w:val="17"/>
                <w:szCs w:val="17"/>
              </w:rPr>
              <w:t>т</w:t>
            </w:r>
            <w:r w:rsidRPr="000A77A9">
              <w:rPr>
                <w:rFonts w:ascii="Arial" w:hAnsi="Arial" w:cs="Arial"/>
                <w:sz w:val="17"/>
                <w:szCs w:val="17"/>
              </w:rPr>
              <w:t>вует отде</w:t>
            </w:r>
            <w:r w:rsidR="00002CF4" w:rsidRPr="000A77A9">
              <w:rPr>
                <w:rFonts w:ascii="Arial" w:hAnsi="Arial" w:cs="Arial"/>
                <w:sz w:val="17"/>
                <w:szCs w:val="17"/>
              </w:rPr>
              <w:t>ление жидк</w:t>
            </w:r>
            <w:r w:rsidR="00002CF4" w:rsidRPr="000A77A9">
              <w:rPr>
                <w:rFonts w:ascii="Arial" w:hAnsi="Arial" w:cs="Arial"/>
                <w:sz w:val="17"/>
                <w:szCs w:val="17"/>
              </w:rPr>
              <w:t>о</w:t>
            </w:r>
            <w:r w:rsidR="00002CF4" w:rsidRPr="000A77A9">
              <w:rPr>
                <w:rFonts w:ascii="Arial" w:hAnsi="Arial" w:cs="Arial"/>
                <w:sz w:val="17"/>
                <w:szCs w:val="17"/>
              </w:rPr>
              <w:t>сти, без посторонних включений</w:t>
            </w:r>
          </w:p>
        </w:tc>
      </w:tr>
      <w:tr w:rsidR="00040D85" w:rsidRPr="000A77A9" w:rsidTr="00D64494">
        <w:trPr>
          <w:jc w:val="center"/>
        </w:trPr>
        <w:tc>
          <w:tcPr>
            <w:tcW w:w="697" w:type="pct"/>
            <w:vAlign w:val="center"/>
          </w:tcPr>
          <w:p w:rsidR="00040D85" w:rsidRPr="000A77A9" w:rsidRDefault="00040D85" w:rsidP="00040D85">
            <w:pPr>
              <w:widowControl w:val="0"/>
              <w:autoSpaceDE w:val="0"/>
              <w:autoSpaceDN w:val="0"/>
              <w:jc w:val="center"/>
              <w:rPr>
                <w:rFonts w:ascii="Arial" w:hAnsi="Arial" w:cs="Arial"/>
                <w:sz w:val="17"/>
                <w:szCs w:val="17"/>
              </w:rPr>
            </w:pPr>
            <w:r w:rsidRPr="000A77A9">
              <w:rPr>
                <w:rFonts w:ascii="Arial" w:hAnsi="Arial" w:cs="Arial"/>
                <w:sz w:val="17"/>
                <w:szCs w:val="17"/>
              </w:rPr>
              <w:t>Итого</w:t>
            </w:r>
          </w:p>
        </w:tc>
        <w:tc>
          <w:tcPr>
            <w:tcW w:w="868" w:type="pct"/>
            <w:vAlign w:val="center"/>
          </w:tcPr>
          <w:p w:rsidR="00040D85" w:rsidRPr="000A77A9" w:rsidRDefault="00040D85" w:rsidP="00040D85">
            <w:pPr>
              <w:widowControl w:val="0"/>
              <w:autoSpaceDE w:val="0"/>
              <w:autoSpaceDN w:val="0"/>
              <w:jc w:val="center"/>
              <w:rPr>
                <w:rFonts w:ascii="Arial" w:hAnsi="Arial" w:cs="Arial"/>
                <w:sz w:val="17"/>
                <w:szCs w:val="17"/>
              </w:rPr>
            </w:pPr>
            <w:r w:rsidRPr="000A77A9">
              <w:rPr>
                <w:rFonts w:ascii="Arial" w:hAnsi="Arial" w:cs="Arial"/>
                <w:sz w:val="17"/>
                <w:szCs w:val="17"/>
              </w:rPr>
              <w:t>1,0</w:t>
            </w:r>
          </w:p>
        </w:tc>
        <w:tc>
          <w:tcPr>
            <w:tcW w:w="1101" w:type="pct"/>
          </w:tcPr>
          <w:p w:rsidR="00040D85" w:rsidRPr="000A77A9" w:rsidRDefault="00040D85" w:rsidP="00F16742">
            <w:pPr>
              <w:widowControl w:val="0"/>
              <w:autoSpaceDE w:val="0"/>
              <w:autoSpaceDN w:val="0"/>
              <w:jc w:val="center"/>
              <w:rPr>
                <w:rFonts w:ascii="Arial" w:hAnsi="Arial" w:cs="Arial"/>
                <w:sz w:val="17"/>
                <w:szCs w:val="17"/>
              </w:rPr>
            </w:pPr>
            <w:r w:rsidRPr="000A77A9">
              <w:rPr>
                <w:rFonts w:ascii="Arial" w:hAnsi="Arial" w:cs="Arial"/>
                <w:sz w:val="17"/>
                <w:szCs w:val="17"/>
              </w:rPr>
              <w:t>18,0</w:t>
            </w:r>
            <w:r w:rsidR="00F16742">
              <w:rPr>
                <w:rFonts w:ascii="Arial" w:hAnsi="Arial" w:cs="Arial"/>
                <w:sz w:val="17"/>
                <w:szCs w:val="17"/>
              </w:rPr>
              <w:t>‒</w:t>
            </w:r>
            <w:r w:rsidRPr="000A77A9">
              <w:rPr>
                <w:rFonts w:ascii="Arial" w:hAnsi="Arial" w:cs="Arial"/>
                <w:sz w:val="17"/>
                <w:szCs w:val="17"/>
              </w:rPr>
              <w:t>20,0</w:t>
            </w:r>
          </w:p>
        </w:tc>
        <w:tc>
          <w:tcPr>
            <w:tcW w:w="1101" w:type="pct"/>
          </w:tcPr>
          <w:p w:rsidR="00040D85" w:rsidRPr="000A77A9" w:rsidRDefault="00040D85" w:rsidP="00F16742">
            <w:pPr>
              <w:widowControl w:val="0"/>
              <w:autoSpaceDE w:val="0"/>
              <w:autoSpaceDN w:val="0"/>
              <w:jc w:val="center"/>
              <w:rPr>
                <w:rFonts w:ascii="Arial" w:hAnsi="Arial" w:cs="Arial"/>
                <w:sz w:val="17"/>
                <w:szCs w:val="17"/>
              </w:rPr>
            </w:pPr>
            <w:r w:rsidRPr="000A77A9">
              <w:rPr>
                <w:rFonts w:ascii="Arial" w:hAnsi="Arial" w:cs="Arial"/>
                <w:sz w:val="17"/>
                <w:szCs w:val="17"/>
              </w:rPr>
              <w:t>15,0</w:t>
            </w:r>
            <w:r w:rsidR="00F16742">
              <w:rPr>
                <w:rFonts w:ascii="Arial" w:hAnsi="Arial" w:cs="Arial"/>
                <w:sz w:val="17"/>
                <w:szCs w:val="17"/>
              </w:rPr>
              <w:t>‒</w:t>
            </w:r>
            <w:r w:rsidRPr="000A77A9">
              <w:rPr>
                <w:rFonts w:ascii="Arial" w:hAnsi="Arial" w:cs="Arial"/>
                <w:sz w:val="17"/>
                <w:szCs w:val="17"/>
              </w:rPr>
              <w:t>17,9</w:t>
            </w:r>
          </w:p>
        </w:tc>
        <w:tc>
          <w:tcPr>
            <w:tcW w:w="1233" w:type="pct"/>
          </w:tcPr>
          <w:p w:rsidR="00040D85" w:rsidRPr="000A77A9" w:rsidRDefault="00040D85" w:rsidP="00F16742">
            <w:pPr>
              <w:widowControl w:val="0"/>
              <w:autoSpaceDE w:val="0"/>
              <w:autoSpaceDN w:val="0"/>
              <w:jc w:val="center"/>
              <w:rPr>
                <w:rFonts w:ascii="Arial" w:hAnsi="Arial" w:cs="Arial"/>
                <w:sz w:val="17"/>
                <w:szCs w:val="17"/>
              </w:rPr>
            </w:pPr>
            <w:r w:rsidRPr="000A77A9">
              <w:rPr>
                <w:rFonts w:ascii="Arial" w:hAnsi="Arial" w:cs="Arial"/>
                <w:sz w:val="17"/>
                <w:szCs w:val="17"/>
              </w:rPr>
              <w:t>12,0</w:t>
            </w:r>
            <w:r w:rsidR="00F16742">
              <w:rPr>
                <w:rFonts w:ascii="Arial" w:hAnsi="Arial" w:cs="Arial"/>
                <w:sz w:val="17"/>
                <w:szCs w:val="17"/>
              </w:rPr>
              <w:t>‒</w:t>
            </w:r>
            <w:r w:rsidRPr="000A77A9">
              <w:rPr>
                <w:rFonts w:ascii="Arial" w:hAnsi="Arial" w:cs="Arial"/>
                <w:sz w:val="17"/>
                <w:szCs w:val="17"/>
              </w:rPr>
              <w:t>14,9</w:t>
            </w:r>
          </w:p>
        </w:tc>
      </w:tr>
    </w:tbl>
    <w:p w:rsidR="006D4534" w:rsidRPr="000A77A9" w:rsidRDefault="006D4534" w:rsidP="0069574E">
      <w:pPr>
        <w:widowControl w:val="0"/>
        <w:autoSpaceDE w:val="0"/>
        <w:autoSpaceDN w:val="0"/>
        <w:spacing w:after="0" w:line="240" w:lineRule="auto"/>
        <w:jc w:val="both"/>
        <w:rPr>
          <w:rFonts w:ascii="Arial" w:hAnsi="Arial" w:cs="Arial"/>
          <w:sz w:val="17"/>
          <w:szCs w:val="17"/>
        </w:rPr>
      </w:pPr>
      <w:r w:rsidRPr="000A77A9">
        <w:rPr>
          <w:rFonts w:ascii="Arial" w:hAnsi="Arial" w:cs="Arial"/>
          <w:sz w:val="17"/>
          <w:szCs w:val="17"/>
        </w:rPr>
        <w:lastRenderedPageBreak/>
        <w:t xml:space="preserve">Таблица 2 </w:t>
      </w:r>
      <w:r w:rsidR="0069574E">
        <w:rPr>
          <w:rFonts w:ascii="Arial" w:hAnsi="Arial" w:cs="Arial"/>
          <w:sz w:val="17"/>
          <w:szCs w:val="17"/>
        </w:rPr>
        <w:t>–</w:t>
      </w:r>
      <w:r w:rsidRPr="000A77A9">
        <w:rPr>
          <w:rFonts w:ascii="Arial" w:hAnsi="Arial" w:cs="Arial"/>
          <w:sz w:val="17"/>
          <w:szCs w:val="17"/>
        </w:rPr>
        <w:t xml:space="preserve"> Система скидок и оценки при органолептическом анализе мусса</w:t>
      </w:r>
    </w:p>
    <w:p w:rsidR="006D4534" w:rsidRPr="000A77A9" w:rsidRDefault="006D4534" w:rsidP="0069574E">
      <w:pPr>
        <w:widowControl w:val="0"/>
        <w:autoSpaceDE w:val="0"/>
        <w:autoSpaceDN w:val="0"/>
        <w:spacing w:after="0" w:line="240" w:lineRule="auto"/>
        <w:jc w:val="both"/>
        <w:rPr>
          <w:rStyle w:val="anegp0gi0b9av8jahpyh"/>
          <w:rFonts w:ascii="Arial" w:hAnsi="Arial" w:cs="Arial"/>
          <w:sz w:val="17"/>
          <w:szCs w:val="17"/>
          <w:lang w:val="en-US"/>
        </w:rPr>
      </w:pPr>
      <w:r w:rsidRPr="000A77A9">
        <w:rPr>
          <w:rFonts w:ascii="Arial" w:hAnsi="Arial" w:cs="Arial"/>
          <w:sz w:val="17"/>
          <w:szCs w:val="17"/>
          <w:lang w:val="en-US"/>
        </w:rPr>
        <w:t xml:space="preserve">Table 2 </w:t>
      </w:r>
      <w:r w:rsidR="0069574E">
        <w:rPr>
          <w:rFonts w:ascii="Arial" w:hAnsi="Arial" w:cs="Arial"/>
          <w:sz w:val="17"/>
          <w:szCs w:val="17"/>
          <w:lang w:val="en-US"/>
        </w:rPr>
        <w:t>–</w:t>
      </w:r>
      <w:r w:rsidR="00F16742" w:rsidRPr="00F16742">
        <w:rPr>
          <w:rFonts w:ascii="Arial" w:hAnsi="Arial" w:cs="Arial"/>
          <w:sz w:val="17"/>
          <w:szCs w:val="17"/>
          <w:lang w:val="en-US"/>
        </w:rPr>
        <w:t xml:space="preserve"> </w:t>
      </w:r>
      <w:r w:rsidRPr="000A77A9">
        <w:rPr>
          <w:rStyle w:val="anegp0gi0b9av8jahpyh"/>
          <w:rFonts w:ascii="Arial" w:hAnsi="Arial" w:cs="Arial"/>
          <w:sz w:val="17"/>
          <w:szCs w:val="17"/>
          <w:lang w:val="en-US"/>
        </w:rPr>
        <w:t>Discount</w:t>
      </w:r>
      <w:r w:rsidR="00306D48" w:rsidRPr="00306D48">
        <w:rPr>
          <w:rStyle w:val="anegp0gi0b9av8jahpyh"/>
          <w:rFonts w:ascii="Arial" w:hAnsi="Arial" w:cs="Arial"/>
          <w:sz w:val="17"/>
          <w:szCs w:val="17"/>
          <w:lang w:val="en-US"/>
        </w:rPr>
        <w:t xml:space="preserve"> </w:t>
      </w:r>
      <w:r w:rsidRPr="000A77A9">
        <w:rPr>
          <w:rStyle w:val="anegp0gi0b9av8jahpyh"/>
          <w:rFonts w:ascii="Arial" w:hAnsi="Arial" w:cs="Arial"/>
          <w:sz w:val="17"/>
          <w:szCs w:val="17"/>
          <w:lang w:val="en-US"/>
        </w:rPr>
        <w:t>and</w:t>
      </w:r>
      <w:r w:rsidR="00306D48" w:rsidRPr="00306D48">
        <w:rPr>
          <w:rStyle w:val="anegp0gi0b9av8jahpyh"/>
          <w:rFonts w:ascii="Arial" w:hAnsi="Arial" w:cs="Arial"/>
          <w:sz w:val="17"/>
          <w:szCs w:val="17"/>
          <w:lang w:val="en-US"/>
        </w:rPr>
        <w:t xml:space="preserve"> </w:t>
      </w:r>
      <w:r w:rsidRPr="000A77A9">
        <w:rPr>
          <w:rStyle w:val="anegp0gi0b9av8jahpyh"/>
          <w:rFonts w:ascii="Arial" w:hAnsi="Arial" w:cs="Arial"/>
          <w:sz w:val="17"/>
          <w:szCs w:val="17"/>
          <w:lang w:val="en-US"/>
        </w:rPr>
        <w:t>evaluation</w:t>
      </w:r>
      <w:r w:rsidR="00F16742" w:rsidRPr="00F16742">
        <w:rPr>
          <w:rStyle w:val="anegp0gi0b9av8jahpyh"/>
          <w:rFonts w:ascii="Arial" w:hAnsi="Arial" w:cs="Arial"/>
          <w:sz w:val="17"/>
          <w:szCs w:val="17"/>
          <w:lang w:val="en-US"/>
        </w:rPr>
        <w:t xml:space="preserve"> </w:t>
      </w:r>
      <w:r w:rsidRPr="000A77A9">
        <w:rPr>
          <w:rStyle w:val="anegp0gi0b9av8jahpyh"/>
          <w:rFonts w:ascii="Arial" w:hAnsi="Arial" w:cs="Arial"/>
          <w:sz w:val="17"/>
          <w:szCs w:val="17"/>
          <w:lang w:val="en-US"/>
        </w:rPr>
        <w:t>system</w:t>
      </w:r>
      <w:r w:rsidR="00F16742" w:rsidRPr="00F16742">
        <w:rPr>
          <w:rStyle w:val="anegp0gi0b9av8jahpyh"/>
          <w:rFonts w:ascii="Arial" w:hAnsi="Arial" w:cs="Arial"/>
          <w:sz w:val="17"/>
          <w:szCs w:val="17"/>
          <w:lang w:val="en-US"/>
        </w:rPr>
        <w:t xml:space="preserve"> </w:t>
      </w:r>
      <w:r w:rsidRPr="000A77A9">
        <w:rPr>
          <w:rStyle w:val="anegp0gi0b9av8jahpyh"/>
          <w:rFonts w:ascii="Arial" w:hAnsi="Arial" w:cs="Arial"/>
          <w:sz w:val="17"/>
          <w:szCs w:val="17"/>
          <w:lang w:val="en-US"/>
        </w:rPr>
        <w:t>for</w:t>
      </w:r>
      <w:r w:rsidR="00F16742" w:rsidRPr="00F16742">
        <w:rPr>
          <w:rStyle w:val="anegp0gi0b9av8jahpyh"/>
          <w:rFonts w:ascii="Arial" w:hAnsi="Arial" w:cs="Arial"/>
          <w:sz w:val="17"/>
          <w:szCs w:val="17"/>
          <w:lang w:val="en-US"/>
        </w:rPr>
        <w:t xml:space="preserve"> </w:t>
      </w:r>
      <w:r w:rsidRPr="000A77A9">
        <w:rPr>
          <w:rStyle w:val="anegp0gi0b9av8jahpyh"/>
          <w:rFonts w:ascii="Arial" w:hAnsi="Arial" w:cs="Arial"/>
          <w:sz w:val="17"/>
          <w:szCs w:val="17"/>
          <w:lang w:val="en-US"/>
        </w:rPr>
        <w:t>organoleptic</w:t>
      </w:r>
      <w:r w:rsidR="00F16742" w:rsidRPr="00F16742">
        <w:rPr>
          <w:rStyle w:val="anegp0gi0b9av8jahpyh"/>
          <w:rFonts w:ascii="Arial" w:hAnsi="Arial" w:cs="Arial"/>
          <w:sz w:val="17"/>
          <w:szCs w:val="17"/>
          <w:lang w:val="en-US"/>
        </w:rPr>
        <w:t xml:space="preserve"> </w:t>
      </w:r>
      <w:r w:rsidRPr="000A77A9">
        <w:rPr>
          <w:rStyle w:val="anegp0gi0b9av8jahpyh"/>
          <w:rFonts w:ascii="Arial" w:hAnsi="Arial" w:cs="Arial"/>
          <w:sz w:val="17"/>
          <w:szCs w:val="17"/>
          <w:lang w:val="en-US"/>
        </w:rPr>
        <w:t>mousse</w:t>
      </w:r>
      <w:r w:rsidR="00F16742" w:rsidRPr="00F16742">
        <w:rPr>
          <w:rStyle w:val="anegp0gi0b9av8jahpyh"/>
          <w:rFonts w:ascii="Arial" w:hAnsi="Arial" w:cs="Arial"/>
          <w:sz w:val="17"/>
          <w:szCs w:val="17"/>
          <w:lang w:val="en-US"/>
        </w:rPr>
        <w:t xml:space="preserve"> </w:t>
      </w:r>
      <w:r w:rsidRPr="000A77A9">
        <w:rPr>
          <w:rStyle w:val="anegp0gi0b9av8jahpyh"/>
          <w:rFonts w:ascii="Arial" w:hAnsi="Arial" w:cs="Arial"/>
          <w:sz w:val="17"/>
          <w:szCs w:val="17"/>
          <w:lang w:val="en-US"/>
        </w:rPr>
        <w:t>analysis</w:t>
      </w:r>
    </w:p>
    <w:tbl>
      <w:tblPr>
        <w:tblStyle w:val="a8"/>
        <w:tblW w:w="0" w:type="auto"/>
        <w:jc w:val="center"/>
        <w:tblLook w:val="04A0"/>
      </w:tblPr>
      <w:tblGrid>
        <w:gridCol w:w="6492"/>
        <w:gridCol w:w="1121"/>
        <w:gridCol w:w="1123"/>
      </w:tblGrid>
      <w:tr w:rsidR="006D4534" w:rsidRPr="002077D1" w:rsidTr="002077D1">
        <w:trPr>
          <w:jc w:val="center"/>
        </w:trPr>
        <w:tc>
          <w:tcPr>
            <w:tcW w:w="6492" w:type="dxa"/>
            <w:vAlign w:val="center"/>
          </w:tcPr>
          <w:p w:rsidR="006D4534" w:rsidRPr="002077D1" w:rsidRDefault="006D4534" w:rsidP="006D4534">
            <w:pPr>
              <w:jc w:val="center"/>
              <w:rPr>
                <w:rFonts w:ascii="Arial" w:hAnsi="Arial" w:cs="Arial"/>
                <w:sz w:val="16"/>
                <w:szCs w:val="16"/>
              </w:rPr>
            </w:pPr>
            <w:r w:rsidRPr="002077D1">
              <w:rPr>
                <w:rFonts w:ascii="Arial" w:hAnsi="Arial" w:cs="Arial"/>
                <w:sz w:val="16"/>
                <w:szCs w:val="16"/>
              </w:rPr>
              <w:t>Показатель</w:t>
            </w:r>
          </w:p>
        </w:tc>
        <w:tc>
          <w:tcPr>
            <w:tcW w:w="1121" w:type="dxa"/>
            <w:vAlign w:val="center"/>
          </w:tcPr>
          <w:p w:rsidR="006D4534" w:rsidRPr="002077D1" w:rsidRDefault="006D4534" w:rsidP="006D4534">
            <w:pPr>
              <w:jc w:val="center"/>
              <w:rPr>
                <w:rFonts w:ascii="Arial" w:hAnsi="Arial" w:cs="Arial"/>
                <w:sz w:val="16"/>
                <w:szCs w:val="16"/>
              </w:rPr>
            </w:pPr>
            <w:r w:rsidRPr="002077D1">
              <w:rPr>
                <w:rFonts w:ascii="Arial" w:hAnsi="Arial" w:cs="Arial"/>
                <w:sz w:val="16"/>
                <w:szCs w:val="16"/>
              </w:rPr>
              <w:t>Скидка, балл</w:t>
            </w:r>
          </w:p>
        </w:tc>
        <w:tc>
          <w:tcPr>
            <w:tcW w:w="1123" w:type="dxa"/>
            <w:vAlign w:val="center"/>
          </w:tcPr>
          <w:p w:rsidR="006D4534" w:rsidRPr="002077D1" w:rsidRDefault="006D4534" w:rsidP="006D4534">
            <w:pPr>
              <w:jc w:val="center"/>
              <w:rPr>
                <w:rFonts w:ascii="Arial" w:hAnsi="Arial" w:cs="Arial"/>
                <w:sz w:val="16"/>
                <w:szCs w:val="16"/>
              </w:rPr>
            </w:pPr>
            <w:r w:rsidRPr="002077D1">
              <w:rPr>
                <w:rFonts w:ascii="Arial" w:hAnsi="Arial" w:cs="Arial"/>
                <w:sz w:val="16"/>
                <w:szCs w:val="16"/>
              </w:rPr>
              <w:t>Оценка, балл</w:t>
            </w:r>
          </w:p>
        </w:tc>
      </w:tr>
      <w:tr w:rsidR="006D4534" w:rsidRPr="002077D1" w:rsidTr="002077D1">
        <w:trPr>
          <w:jc w:val="center"/>
        </w:trPr>
        <w:tc>
          <w:tcPr>
            <w:tcW w:w="6492" w:type="dxa"/>
          </w:tcPr>
          <w:p w:rsidR="006D4534" w:rsidRPr="002077D1" w:rsidRDefault="006D4534" w:rsidP="00AE2D1E">
            <w:pPr>
              <w:jc w:val="both"/>
              <w:rPr>
                <w:rFonts w:ascii="Arial" w:hAnsi="Arial" w:cs="Arial"/>
                <w:sz w:val="16"/>
                <w:szCs w:val="16"/>
              </w:rPr>
            </w:pPr>
            <w:r w:rsidRPr="002077D1">
              <w:rPr>
                <w:rFonts w:ascii="Arial" w:hAnsi="Arial" w:cs="Arial"/>
                <w:sz w:val="16"/>
                <w:szCs w:val="16"/>
              </w:rPr>
              <w:t>Вкус:</w:t>
            </w:r>
          </w:p>
        </w:tc>
        <w:tc>
          <w:tcPr>
            <w:tcW w:w="1121" w:type="dxa"/>
          </w:tcPr>
          <w:p w:rsidR="006D4534" w:rsidRPr="002077D1" w:rsidRDefault="006D4534" w:rsidP="00AE2D1E">
            <w:pPr>
              <w:jc w:val="center"/>
              <w:rPr>
                <w:rFonts w:ascii="Arial" w:hAnsi="Arial" w:cs="Arial"/>
                <w:sz w:val="16"/>
                <w:szCs w:val="16"/>
              </w:rPr>
            </w:pPr>
          </w:p>
        </w:tc>
        <w:tc>
          <w:tcPr>
            <w:tcW w:w="1123" w:type="dxa"/>
          </w:tcPr>
          <w:p w:rsidR="006D4534" w:rsidRPr="002077D1" w:rsidRDefault="006D4534" w:rsidP="00AE2D1E">
            <w:pPr>
              <w:jc w:val="center"/>
              <w:rPr>
                <w:rFonts w:ascii="Arial" w:hAnsi="Arial" w:cs="Arial"/>
                <w:sz w:val="16"/>
                <w:szCs w:val="16"/>
              </w:rPr>
            </w:pPr>
          </w:p>
        </w:tc>
      </w:tr>
      <w:tr w:rsidR="006D4534" w:rsidRPr="002077D1" w:rsidTr="002077D1">
        <w:trPr>
          <w:jc w:val="center"/>
        </w:trPr>
        <w:tc>
          <w:tcPr>
            <w:tcW w:w="6492" w:type="dxa"/>
          </w:tcPr>
          <w:p w:rsidR="006D4534" w:rsidRPr="002077D1" w:rsidRDefault="006D4534" w:rsidP="00AE2D1E">
            <w:pPr>
              <w:ind w:firstLine="142"/>
              <w:jc w:val="both"/>
              <w:rPr>
                <w:rFonts w:ascii="Arial" w:hAnsi="Arial" w:cs="Arial"/>
                <w:sz w:val="16"/>
                <w:szCs w:val="16"/>
              </w:rPr>
            </w:pPr>
            <w:r w:rsidRPr="002077D1">
              <w:rPr>
                <w:rFonts w:ascii="Arial" w:hAnsi="Arial" w:cs="Arial"/>
                <w:sz w:val="16"/>
                <w:szCs w:val="16"/>
              </w:rPr>
              <w:t>отличный, сладко-сливочный, без посторонних привкусов</w:t>
            </w:r>
          </w:p>
        </w:tc>
        <w:tc>
          <w:tcPr>
            <w:tcW w:w="1121" w:type="dxa"/>
          </w:tcPr>
          <w:p w:rsidR="006D4534" w:rsidRPr="002077D1" w:rsidRDefault="006D4534" w:rsidP="00AE2D1E">
            <w:pPr>
              <w:jc w:val="center"/>
              <w:rPr>
                <w:rFonts w:ascii="Arial" w:hAnsi="Arial" w:cs="Arial"/>
                <w:sz w:val="16"/>
                <w:szCs w:val="16"/>
              </w:rPr>
            </w:pPr>
            <w:r w:rsidRPr="002077D1">
              <w:rPr>
                <w:rFonts w:ascii="Arial" w:hAnsi="Arial" w:cs="Arial"/>
                <w:sz w:val="16"/>
                <w:szCs w:val="16"/>
              </w:rPr>
              <w:t>0,0</w:t>
            </w:r>
          </w:p>
        </w:tc>
        <w:tc>
          <w:tcPr>
            <w:tcW w:w="1123" w:type="dxa"/>
          </w:tcPr>
          <w:p w:rsidR="006D4534" w:rsidRPr="002077D1" w:rsidRDefault="006D4534" w:rsidP="00AE2D1E">
            <w:pPr>
              <w:jc w:val="center"/>
              <w:rPr>
                <w:rFonts w:ascii="Arial" w:hAnsi="Arial" w:cs="Arial"/>
                <w:sz w:val="16"/>
                <w:szCs w:val="16"/>
              </w:rPr>
            </w:pPr>
            <w:r w:rsidRPr="002077D1">
              <w:rPr>
                <w:rFonts w:ascii="Arial" w:hAnsi="Arial" w:cs="Arial"/>
                <w:sz w:val="16"/>
                <w:szCs w:val="16"/>
              </w:rPr>
              <w:t>8,0</w:t>
            </w:r>
          </w:p>
        </w:tc>
      </w:tr>
      <w:tr w:rsidR="006D4534" w:rsidRPr="002077D1" w:rsidTr="002077D1">
        <w:trPr>
          <w:jc w:val="center"/>
        </w:trPr>
        <w:tc>
          <w:tcPr>
            <w:tcW w:w="6492" w:type="dxa"/>
          </w:tcPr>
          <w:p w:rsidR="006D4534" w:rsidRPr="002077D1" w:rsidRDefault="006D4534" w:rsidP="00AE2D1E">
            <w:pPr>
              <w:ind w:firstLine="142"/>
              <w:jc w:val="both"/>
              <w:rPr>
                <w:rFonts w:ascii="Arial" w:hAnsi="Arial" w:cs="Arial"/>
                <w:sz w:val="16"/>
                <w:szCs w:val="16"/>
              </w:rPr>
            </w:pPr>
            <w:r w:rsidRPr="002077D1">
              <w:rPr>
                <w:rFonts w:ascii="Arial" w:hAnsi="Arial" w:cs="Arial"/>
                <w:sz w:val="16"/>
                <w:szCs w:val="16"/>
              </w:rPr>
              <w:t>хороший, сладкий со сливочным послевкусием</w:t>
            </w:r>
          </w:p>
        </w:tc>
        <w:tc>
          <w:tcPr>
            <w:tcW w:w="1121" w:type="dxa"/>
          </w:tcPr>
          <w:p w:rsidR="006D4534" w:rsidRPr="002077D1" w:rsidRDefault="006D4534" w:rsidP="00F16742">
            <w:pPr>
              <w:jc w:val="center"/>
              <w:rPr>
                <w:rFonts w:ascii="Arial" w:hAnsi="Arial" w:cs="Arial"/>
                <w:sz w:val="16"/>
                <w:szCs w:val="16"/>
              </w:rPr>
            </w:pPr>
            <w:r w:rsidRPr="002077D1">
              <w:rPr>
                <w:rFonts w:ascii="Arial" w:hAnsi="Arial" w:cs="Arial"/>
                <w:sz w:val="16"/>
                <w:szCs w:val="16"/>
              </w:rPr>
              <w:t>1,0</w:t>
            </w:r>
            <w:r w:rsidR="00F16742">
              <w:rPr>
                <w:rFonts w:ascii="Arial" w:hAnsi="Arial" w:cs="Arial"/>
                <w:sz w:val="16"/>
                <w:szCs w:val="16"/>
              </w:rPr>
              <w:t>‒</w:t>
            </w:r>
            <w:r w:rsidRPr="002077D1">
              <w:rPr>
                <w:rFonts w:ascii="Arial" w:hAnsi="Arial" w:cs="Arial"/>
                <w:sz w:val="16"/>
                <w:szCs w:val="16"/>
              </w:rPr>
              <w:t>2,0</w:t>
            </w:r>
          </w:p>
        </w:tc>
        <w:tc>
          <w:tcPr>
            <w:tcW w:w="1123" w:type="dxa"/>
          </w:tcPr>
          <w:p w:rsidR="006D4534" w:rsidRPr="002077D1" w:rsidRDefault="006D4534" w:rsidP="00F16742">
            <w:pPr>
              <w:jc w:val="center"/>
              <w:rPr>
                <w:rFonts w:ascii="Arial" w:hAnsi="Arial" w:cs="Arial"/>
                <w:sz w:val="16"/>
                <w:szCs w:val="16"/>
              </w:rPr>
            </w:pPr>
            <w:r w:rsidRPr="002077D1">
              <w:rPr>
                <w:rFonts w:ascii="Arial" w:hAnsi="Arial" w:cs="Arial"/>
                <w:sz w:val="16"/>
                <w:szCs w:val="16"/>
              </w:rPr>
              <w:t>7,0</w:t>
            </w:r>
            <w:r w:rsidR="00F16742">
              <w:rPr>
                <w:rFonts w:ascii="Arial" w:hAnsi="Arial" w:cs="Arial"/>
                <w:sz w:val="16"/>
                <w:szCs w:val="16"/>
              </w:rPr>
              <w:t>‒</w:t>
            </w:r>
            <w:r w:rsidRPr="002077D1">
              <w:rPr>
                <w:rFonts w:ascii="Arial" w:hAnsi="Arial" w:cs="Arial"/>
                <w:sz w:val="16"/>
                <w:szCs w:val="16"/>
              </w:rPr>
              <w:t>6,0</w:t>
            </w:r>
          </w:p>
        </w:tc>
      </w:tr>
      <w:tr w:rsidR="006D4534" w:rsidRPr="002077D1" w:rsidTr="002077D1">
        <w:trPr>
          <w:jc w:val="center"/>
        </w:trPr>
        <w:tc>
          <w:tcPr>
            <w:tcW w:w="6492" w:type="dxa"/>
          </w:tcPr>
          <w:p w:rsidR="006D4534" w:rsidRPr="002077D1" w:rsidRDefault="006D4534" w:rsidP="00AE2D1E">
            <w:pPr>
              <w:ind w:firstLine="142"/>
              <w:jc w:val="both"/>
              <w:rPr>
                <w:rFonts w:ascii="Arial" w:hAnsi="Arial" w:cs="Arial"/>
                <w:sz w:val="16"/>
                <w:szCs w:val="16"/>
              </w:rPr>
            </w:pPr>
            <w:r w:rsidRPr="002077D1">
              <w:rPr>
                <w:rFonts w:ascii="Arial" w:hAnsi="Arial" w:cs="Arial"/>
                <w:sz w:val="16"/>
                <w:szCs w:val="16"/>
              </w:rPr>
              <w:t>удовлетворительный, обезличенный или слабовыраженный</w:t>
            </w:r>
          </w:p>
        </w:tc>
        <w:tc>
          <w:tcPr>
            <w:tcW w:w="1121" w:type="dxa"/>
          </w:tcPr>
          <w:p w:rsidR="006D4534" w:rsidRPr="002077D1" w:rsidRDefault="006D4534" w:rsidP="00F16742">
            <w:pPr>
              <w:jc w:val="center"/>
              <w:rPr>
                <w:rFonts w:ascii="Arial" w:hAnsi="Arial" w:cs="Arial"/>
                <w:sz w:val="16"/>
                <w:szCs w:val="16"/>
              </w:rPr>
            </w:pPr>
            <w:r w:rsidRPr="002077D1">
              <w:rPr>
                <w:rFonts w:ascii="Arial" w:hAnsi="Arial" w:cs="Arial"/>
                <w:sz w:val="16"/>
                <w:szCs w:val="16"/>
              </w:rPr>
              <w:t>3,0</w:t>
            </w:r>
            <w:r w:rsidR="00F16742">
              <w:rPr>
                <w:rFonts w:ascii="Arial" w:hAnsi="Arial" w:cs="Arial"/>
                <w:sz w:val="16"/>
                <w:szCs w:val="16"/>
              </w:rPr>
              <w:t>‒</w:t>
            </w:r>
            <w:r w:rsidRPr="002077D1">
              <w:rPr>
                <w:rFonts w:ascii="Arial" w:hAnsi="Arial" w:cs="Arial"/>
                <w:sz w:val="16"/>
                <w:szCs w:val="16"/>
              </w:rPr>
              <w:t>3,5</w:t>
            </w:r>
          </w:p>
        </w:tc>
        <w:tc>
          <w:tcPr>
            <w:tcW w:w="1123" w:type="dxa"/>
          </w:tcPr>
          <w:p w:rsidR="006D4534" w:rsidRPr="002077D1" w:rsidRDefault="006D4534" w:rsidP="00F16742">
            <w:pPr>
              <w:jc w:val="center"/>
              <w:rPr>
                <w:rFonts w:ascii="Arial" w:hAnsi="Arial" w:cs="Arial"/>
                <w:sz w:val="16"/>
                <w:szCs w:val="16"/>
              </w:rPr>
            </w:pPr>
            <w:r w:rsidRPr="002077D1">
              <w:rPr>
                <w:rFonts w:ascii="Arial" w:hAnsi="Arial" w:cs="Arial"/>
                <w:sz w:val="16"/>
                <w:szCs w:val="16"/>
              </w:rPr>
              <w:t>5,0</w:t>
            </w:r>
            <w:r w:rsidR="00F16742">
              <w:rPr>
                <w:rFonts w:ascii="Arial" w:hAnsi="Arial" w:cs="Arial"/>
                <w:sz w:val="16"/>
                <w:szCs w:val="16"/>
              </w:rPr>
              <w:t>‒</w:t>
            </w:r>
            <w:r w:rsidRPr="002077D1">
              <w:rPr>
                <w:rFonts w:ascii="Arial" w:hAnsi="Arial" w:cs="Arial"/>
                <w:sz w:val="16"/>
                <w:szCs w:val="16"/>
              </w:rPr>
              <w:t>4,5</w:t>
            </w:r>
          </w:p>
        </w:tc>
      </w:tr>
      <w:tr w:rsidR="006D4534" w:rsidRPr="002077D1" w:rsidTr="002077D1">
        <w:trPr>
          <w:jc w:val="center"/>
        </w:trPr>
        <w:tc>
          <w:tcPr>
            <w:tcW w:w="6492" w:type="dxa"/>
          </w:tcPr>
          <w:p w:rsidR="006D4534" w:rsidRPr="002077D1" w:rsidRDefault="006D4534" w:rsidP="00AE2D1E">
            <w:pPr>
              <w:ind w:firstLine="142"/>
              <w:jc w:val="both"/>
              <w:rPr>
                <w:rFonts w:ascii="Arial" w:hAnsi="Arial" w:cs="Arial"/>
                <w:sz w:val="16"/>
                <w:szCs w:val="16"/>
              </w:rPr>
            </w:pPr>
            <w:r w:rsidRPr="002077D1">
              <w:rPr>
                <w:rFonts w:ascii="Arial" w:hAnsi="Arial" w:cs="Arial"/>
                <w:sz w:val="16"/>
                <w:szCs w:val="16"/>
              </w:rPr>
              <w:t>вяжущий</w:t>
            </w:r>
          </w:p>
        </w:tc>
        <w:tc>
          <w:tcPr>
            <w:tcW w:w="1121" w:type="dxa"/>
          </w:tcPr>
          <w:p w:rsidR="006D4534" w:rsidRPr="002077D1" w:rsidRDefault="006D4534" w:rsidP="00F16742">
            <w:pPr>
              <w:jc w:val="center"/>
              <w:rPr>
                <w:rFonts w:ascii="Arial" w:hAnsi="Arial" w:cs="Arial"/>
                <w:sz w:val="16"/>
                <w:szCs w:val="16"/>
              </w:rPr>
            </w:pPr>
            <w:r w:rsidRPr="002077D1">
              <w:rPr>
                <w:rFonts w:ascii="Arial" w:hAnsi="Arial" w:cs="Arial"/>
                <w:sz w:val="16"/>
                <w:szCs w:val="16"/>
              </w:rPr>
              <w:t>3,6</w:t>
            </w:r>
            <w:r w:rsidR="00F16742">
              <w:rPr>
                <w:rFonts w:ascii="Arial" w:hAnsi="Arial" w:cs="Arial"/>
                <w:sz w:val="16"/>
                <w:szCs w:val="16"/>
              </w:rPr>
              <w:t>‒</w:t>
            </w:r>
            <w:r w:rsidRPr="002077D1">
              <w:rPr>
                <w:rFonts w:ascii="Arial" w:hAnsi="Arial" w:cs="Arial"/>
                <w:sz w:val="16"/>
                <w:szCs w:val="16"/>
              </w:rPr>
              <w:t>4,0</w:t>
            </w:r>
          </w:p>
        </w:tc>
        <w:tc>
          <w:tcPr>
            <w:tcW w:w="1123" w:type="dxa"/>
          </w:tcPr>
          <w:p w:rsidR="006D4534" w:rsidRPr="002077D1" w:rsidRDefault="006D4534" w:rsidP="00F16742">
            <w:pPr>
              <w:jc w:val="center"/>
              <w:rPr>
                <w:rFonts w:ascii="Arial" w:hAnsi="Arial" w:cs="Arial"/>
                <w:sz w:val="16"/>
                <w:szCs w:val="16"/>
              </w:rPr>
            </w:pPr>
            <w:r w:rsidRPr="002077D1">
              <w:rPr>
                <w:rFonts w:ascii="Arial" w:hAnsi="Arial" w:cs="Arial"/>
                <w:sz w:val="16"/>
                <w:szCs w:val="16"/>
              </w:rPr>
              <w:t>4,4</w:t>
            </w:r>
            <w:r w:rsidR="00F16742">
              <w:rPr>
                <w:rFonts w:ascii="Arial" w:hAnsi="Arial" w:cs="Arial"/>
                <w:sz w:val="16"/>
                <w:szCs w:val="16"/>
              </w:rPr>
              <w:t>‒</w:t>
            </w:r>
            <w:r w:rsidRPr="002077D1">
              <w:rPr>
                <w:rFonts w:ascii="Arial" w:hAnsi="Arial" w:cs="Arial"/>
                <w:sz w:val="16"/>
                <w:szCs w:val="16"/>
              </w:rPr>
              <w:t>4,0</w:t>
            </w:r>
          </w:p>
        </w:tc>
      </w:tr>
      <w:tr w:rsidR="006D4534" w:rsidRPr="002077D1" w:rsidTr="002077D1">
        <w:trPr>
          <w:jc w:val="center"/>
        </w:trPr>
        <w:tc>
          <w:tcPr>
            <w:tcW w:w="6492" w:type="dxa"/>
          </w:tcPr>
          <w:p w:rsidR="006D4534" w:rsidRPr="002077D1" w:rsidRDefault="006D4534" w:rsidP="00AE2D1E">
            <w:pPr>
              <w:ind w:firstLine="142"/>
              <w:jc w:val="both"/>
              <w:rPr>
                <w:rFonts w:ascii="Arial" w:hAnsi="Arial" w:cs="Arial"/>
                <w:sz w:val="16"/>
                <w:szCs w:val="16"/>
              </w:rPr>
            </w:pPr>
            <w:r w:rsidRPr="002077D1">
              <w:rPr>
                <w:rFonts w:ascii="Arial" w:hAnsi="Arial" w:cs="Arial"/>
                <w:sz w:val="16"/>
                <w:szCs w:val="16"/>
              </w:rPr>
              <w:t>горький</w:t>
            </w:r>
          </w:p>
        </w:tc>
        <w:tc>
          <w:tcPr>
            <w:tcW w:w="1121" w:type="dxa"/>
          </w:tcPr>
          <w:p w:rsidR="006D4534" w:rsidRPr="002077D1" w:rsidRDefault="006D4534" w:rsidP="00F16742">
            <w:pPr>
              <w:jc w:val="center"/>
              <w:rPr>
                <w:rFonts w:ascii="Arial" w:hAnsi="Arial" w:cs="Arial"/>
                <w:sz w:val="16"/>
                <w:szCs w:val="16"/>
              </w:rPr>
            </w:pPr>
            <w:r w:rsidRPr="002077D1">
              <w:rPr>
                <w:rFonts w:ascii="Arial" w:hAnsi="Arial" w:cs="Arial"/>
                <w:sz w:val="16"/>
                <w:szCs w:val="16"/>
              </w:rPr>
              <w:t>3,6</w:t>
            </w:r>
            <w:r w:rsidR="00F16742">
              <w:rPr>
                <w:rFonts w:ascii="Arial" w:hAnsi="Arial" w:cs="Arial"/>
                <w:sz w:val="16"/>
                <w:szCs w:val="16"/>
              </w:rPr>
              <w:t>‒</w:t>
            </w:r>
            <w:r w:rsidRPr="002077D1">
              <w:rPr>
                <w:rFonts w:ascii="Arial" w:hAnsi="Arial" w:cs="Arial"/>
                <w:sz w:val="16"/>
                <w:szCs w:val="16"/>
              </w:rPr>
              <w:t>6,0</w:t>
            </w:r>
          </w:p>
        </w:tc>
        <w:tc>
          <w:tcPr>
            <w:tcW w:w="1123" w:type="dxa"/>
          </w:tcPr>
          <w:p w:rsidR="006D4534" w:rsidRPr="002077D1" w:rsidRDefault="006D4534" w:rsidP="00F16742">
            <w:pPr>
              <w:jc w:val="center"/>
              <w:rPr>
                <w:rFonts w:ascii="Arial" w:hAnsi="Arial" w:cs="Arial"/>
                <w:sz w:val="16"/>
                <w:szCs w:val="16"/>
              </w:rPr>
            </w:pPr>
            <w:r w:rsidRPr="002077D1">
              <w:rPr>
                <w:rFonts w:ascii="Arial" w:hAnsi="Arial" w:cs="Arial"/>
                <w:sz w:val="16"/>
                <w:szCs w:val="16"/>
              </w:rPr>
              <w:t>4,4</w:t>
            </w:r>
            <w:r w:rsidR="00F16742">
              <w:rPr>
                <w:rFonts w:ascii="Arial" w:hAnsi="Arial" w:cs="Arial"/>
                <w:sz w:val="16"/>
                <w:szCs w:val="16"/>
              </w:rPr>
              <w:t>‒</w:t>
            </w:r>
            <w:r w:rsidRPr="002077D1">
              <w:rPr>
                <w:rFonts w:ascii="Arial" w:hAnsi="Arial" w:cs="Arial"/>
                <w:sz w:val="16"/>
                <w:szCs w:val="16"/>
              </w:rPr>
              <w:t>2,0</w:t>
            </w:r>
          </w:p>
        </w:tc>
      </w:tr>
      <w:tr w:rsidR="006D4534" w:rsidRPr="002077D1" w:rsidTr="002077D1">
        <w:trPr>
          <w:jc w:val="center"/>
        </w:trPr>
        <w:tc>
          <w:tcPr>
            <w:tcW w:w="6492" w:type="dxa"/>
          </w:tcPr>
          <w:p w:rsidR="006D4534" w:rsidRPr="002077D1" w:rsidRDefault="006D4534" w:rsidP="00AE2D1E">
            <w:pPr>
              <w:ind w:firstLine="142"/>
              <w:jc w:val="both"/>
              <w:rPr>
                <w:rFonts w:ascii="Arial" w:hAnsi="Arial" w:cs="Arial"/>
                <w:sz w:val="16"/>
                <w:szCs w:val="16"/>
              </w:rPr>
            </w:pPr>
            <w:r w:rsidRPr="002077D1">
              <w:rPr>
                <w:rFonts w:ascii="Arial" w:hAnsi="Arial" w:cs="Arial"/>
                <w:sz w:val="16"/>
                <w:szCs w:val="16"/>
              </w:rPr>
              <w:t>пресный</w:t>
            </w:r>
          </w:p>
        </w:tc>
        <w:tc>
          <w:tcPr>
            <w:tcW w:w="1121" w:type="dxa"/>
          </w:tcPr>
          <w:p w:rsidR="006D4534" w:rsidRPr="002077D1" w:rsidRDefault="006D4534" w:rsidP="00F16742">
            <w:pPr>
              <w:jc w:val="center"/>
              <w:rPr>
                <w:rFonts w:ascii="Arial" w:hAnsi="Arial" w:cs="Arial"/>
                <w:sz w:val="16"/>
                <w:szCs w:val="16"/>
              </w:rPr>
            </w:pPr>
            <w:r w:rsidRPr="002077D1">
              <w:rPr>
                <w:rFonts w:ascii="Arial" w:hAnsi="Arial" w:cs="Arial"/>
                <w:sz w:val="16"/>
                <w:szCs w:val="16"/>
              </w:rPr>
              <w:t>3,6</w:t>
            </w:r>
            <w:r w:rsidR="00F16742">
              <w:rPr>
                <w:rFonts w:ascii="Arial" w:hAnsi="Arial" w:cs="Arial"/>
                <w:sz w:val="16"/>
                <w:szCs w:val="16"/>
              </w:rPr>
              <w:t>‒</w:t>
            </w:r>
            <w:r w:rsidRPr="002077D1">
              <w:rPr>
                <w:rFonts w:ascii="Arial" w:hAnsi="Arial" w:cs="Arial"/>
                <w:sz w:val="16"/>
                <w:szCs w:val="16"/>
              </w:rPr>
              <w:t>5,0</w:t>
            </w:r>
          </w:p>
        </w:tc>
        <w:tc>
          <w:tcPr>
            <w:tcW w:w="1123" w:type="dxa"/>
          </w:tcPr>
          <w:p w:rsidR="006D4534" w:rsidRPr="002077D1" w:rsidRDefault="006D4534" w:rsidP="00F16742">
            <w:pPr>
              <w:jc w:val="center"/>
              <w:rPr>
                <w:rFonts w:ascii="Arial" w:hAnsi="Arial" w:cs="Arial"/>
                <w:sz w:val="16"/>
                <w:szCs w:val="16"/>
              </w:rPr>
            </w:pPr>
            <w:r w:rsidRPr="002077D1">
              <w:rPr>
                <w:rFonts w:ascii="Arial" w:hAnsi="Arial" w:cs="Arial"/>
                <w:sz w:val="16"/>
                <w:szCs w:val="16"/>
              </w:rPr>
              <w:t>4,4</w:t>
            </w:r>
            <w:r w:rsidR="00F16742">
              <w:rPr>
                <w:rFonts w:ascii="Arial" w:hAnsi="Arial" w:cs="Arial"/>
                <w:sz w:val="16"/>
                <w:szCs w:val="16"/>
              </w:rPr>
              <w:t>‒</w:t>
            </w:r>
            <w:r w:rsidRPr="002077D1">
              <w:rPr>
                <w:rFonts w:ascii="Arial" w:hAnsi="Arial" w:cs="Arial"/>
                <w:sz w:val="16"/>
                <w:szCs w:val="16"/>
              </w:rPr>
              <w:t>3,0</w:t>
            </w:r>
          </w:p>
        </w:tc>
      </w:tr>
      <w:tr w:rsidR="006D4534" w:rsidRPr="002077D1" w:rsidTr="002077D1">
        <w:trPr>
          <w:jc w:val="center"/>
        </w:trPr>
        <w:tc>
          <w:tcPr>
            <w:tcW w:w="6492" w:type="dxa"/>
          </w:tcPr>
          <w:p w:rsidR="006D4534" w:rsidRPr="002077D1" w:rsidRDefault="006D4534" w:rsidP="00AE2D1E">
            <w:pPr>
              <w:jc w:val="both"/>
              <w:rPr>
                <w:rFonts w:ascii="Arial" w:hAnsi="Arial" w:cs="Arial"/>
                <w:sz w:val="16"/>
                <w:szCs w:val="16"/>
              </w:rPr>
            </w:pPr>
            <w:r w:rsidRPr="002077D1">
              <w:rPr>
                <w:rFonts w:ascii="Arial" w:hAnsi="Arial" w:cs="Arial"/>
                <w:sz w:val="16"/>
                <w:szCs w:val="16"/>
              </w:rPr>
              <w:t>Запах:</w:t>
            </w:r>
          </w:p>
        </w:tc>
        <w:tc>
          <w:tcPr>
            <w:tcW w:w="1121" w:type="dxa"/>
          </w:tcPr>
          <w:p w:rsidR="006D4534" w:rsidRPr="002077D1" w:rsidRDefault="006D4534" w:rsidP="00AE2D1E">
            <w:pPr>
              <w:jc w:val="center"/>
              <w:rPr>
                <w:rFonts w:ascii="Arial" w:hAnsi="Arial" w:cs="Arial"/>
                <w:sz w:val="16"/>
                <w:szCs w:val="16"/>
              </w:rPr>
            </w:pPr>
          </w:p>
        </w:tc>
        <w:tc>
          <w:tcPr>
            <w:tcW w:w="1123" w:type="dxa"/>
          </w:tcPr>
          <w:p w:rsidR="006D4534" w:rsidRPr="002077D1" w:rsidRDefault="006D4534" w:rsidP="00AE2D1E">
            <w:pPr>
              <w:jc w:val="center"/>
              <w:rPr>
                <w:rFonts w:ascii="Arial" w:hAnsi="Arial" w:cs="Arial"/>
                <w:sz w:val="16"/>
                <w:szCs w:val="16"/>
              </w:rPr>
            </w:pPr>
          </w:p>
        </w:tc>
      </w:tr>
      <w:tr w:rsidR="006D4534" w:rsidRPr="002077D1" w:rsidTr="002077D1">
        <w:trPr>
          <w:jc w:val="center"/>
        </w:trPr>
        <w:tc>
          <w:tcPr>
            <w:tcW w:w="6492" w:type="dxa"/>
          </w:tcPr>
          <w:p w:rsidR="006D4534" w:rsidRPr="002077D1" w:rsidRDefault="006D4534" w:rsidP="00AE2D1E">
            <w:pPr>
              <w:ind w:firstLine="142"/>
              <w:jc w:val="both"/>
              <w:rPr>
                <w:rFonts w:ascii="Arial" w:hAnsi="Arial" w:cs="Arial"/>
                <w:sz w:val="16"/>
                <w:szCs w:val="16"/>
              </w:rPr>
            </w:pPr>
            <w:r w:rsidRPr="002077D1">
              <w:rPr>
                <w:rFonts w:ascii="Arial" w:hAnsi="Arial" w:cs="Arial"/>
                <w:sz w:val="16"/>
                <w:szCs w:val="16"/>
              </w:rPr>
              <w:t>отличный, запах пастеризованного молока</w:t>
            </w:r>
          </w:p>
        </w:tc>
        <w:tc>
          <w:tcPr>
            <w:tcW w:w="1121" w:type="dxa"/>
          </w:tcPr>
          <w:p w:rsidR="006D4534" w:rsidRPr="002077D1" w:rsidRDefault="006D4534" w:rsidP="00AE2D1E">
            <w:pPr>
              <w:jc w:val="center"/>
              <w:rPr>
                <w:rFonts w:ascii="Arial" w:hAnsi="Arial" w:cs="Arial"/>
                <w:sz w:val="16"/>
                <w:szCs w:val="16"/>
              </w:rPr>
            </w:pPr>
            <w:r w:rsidRPr="002077D1">
              <w:rPr>
                <w:rFonts w:ascii="Arial" w:hAnsi="Arial" w:cs="Arial"/>
                <w:sz w:val="16"/>
                <w:szCs w:val="16"/>
              </w:rPr>
              <w:t>0,0</w:t>
            </w:r>
          </w:p>
        </w:tc>
        <w:tc>
          <w:tcPr>
            <w:tcW w:w="1123" w:type="dxa"/>
          </w:tcPr>
          <w:p w:rsidR="006D4534" w:rsidRPr="002077D1" w:rsidRDefault="006D4534" w:rsidP="00AE2D1E">
            <w:pPr>
              <w:jc w:val="center"/>
              <w:rPr>
                <w:rFonts w:ascii="Arial" w:hAnsi="Arial" w:cs="Arial"/>
                <w:sz w:val="16"/>
                <w:szCs w:val="16"/>
              </w:rPr>
            </w:pPr>
            <w:r w:rsidRPr="002077D1">
              <w:rPr>
                <w:rFonts w:ascii="Arial" w:hAnsi="Arial" w:cs="Arial"/>
                <w:sz w:val="16"/>
                <w:szCs w:val="16"/>
              </w:rPr>
              <w:t>2,0</w:t>
            </w:r>
          </w:p>
        </w:tc>
      </w:tr>
      <w:tr w:rsidR="006D4534" w:rsidRPr="002077D1" w:rsidTr="002077D1">
        <w:trPr>
          <w:jc w:val="center"/>
        </w:trPr>
        <w:tc>
          <w:tcPr>
            <w:tcW w:w="6492" w:type="dxa"/>
          </w:tcPr>
          <w:p w:rsidR="006D4534" w:rsidRPr="002077D1" w:rsidRDefault="006D4534" w:rsidP="00AE2D1E">
            <w:pPr>
              <w:ind w:firstLine="142"/>
              <w:jc w:val="both"/>
              <w:rPr>
                <w:rFonts w:ascii="Arial" w:hAnsi="Arial" w:cs="Arial"/>
                <w:sz w:val="16"/>
                <w:szCs w:val="16"/>
              </w:rPr>
            </w:pPr>
            <w:r w:rsidRPr="002077D1">
              <w:rPr>
                <w:rFonts w:ascii="Arial" w:hAnsi="Arial" w:cs="Arial"/>
                <w:sz w:val="16"/>
                <w:szCs w:val="16"/>
              </w:rPr>
              <w:t>хороший, запах молока практически отсутствует</w:t>
            </w:r>
          </w:p>
        </w:tc>
        <w:tc>
          <w:tcPr>
            <w:tcW w:w="1121" w:type="dxa"/>
          </w:tcPr>
          <w:p w:rsidR="006D4534" w:rsidRPr="002077D1" w:rsidRDefault="006D4534" w:rsidP="00F16742">
            <w:pPr>
              <w:jc w:val="center"/>
              <w:rPr>
                <w:rFonts w:ascii="Arial" w:hAnsi="Arial" w:cs="Arial"/>
                <w:sz w:val="16"/>
                <w:szCs w:val="16"/>
              </w:rPr>
            </w:pPr>
            <w:r w:rsidRPr="002077D1">
              <w:rPr>
                <w:rFonts w:ascii="Arial" w:hAnsi="Arial" w:cs="Arial"/>
                <w:sz w:val="16"/>
                <w:szCs w:val="16"/>
              </w:rPr>
              <w:t>0,5</w:t>
            </w:r>
            <w:r w:rsidR="00F16742">
              <w:rPr>
                <w:rFonts w:ascii="Arial" w:hAnsi="Arial" w:cs="Arial"/>
                <w:sz w:val="16"/>
                <w:szCs w:val="16"/>
              </w:rPr>
              <w:t>‒</w:t>
            </w:r>
            <w:r w:rsidRPr="002077D1">
              <w:rPr>
                <w:rFonts w:ascii="Arial" w:hAnsi="Arial" w:cs="Arial"/>
                <w:sz w:val="16"/>
                <w:szCs w:val="16"/>
              </w:rPr>
              <w:t>0,7</w:t>
            </w:r>
          </w:p>
        </w:tc>
        <w:tc>
          <w:tcPr>
            <w:tcW w:w="1123" w:type="dxa"/>
          </w:tcPr>
          <w:p w:rsidR="006D4534" w:rsidRPr="002077D1" w:rsidRDefault="006D4534" w:rsidP="00F16742">
            <w:pPr>
              <w:jc w:val="center"/>
              <w:rPr>
                <w:rFonts w:ascii="Arial" w:hAnsi="Arial" w:cs="Arial"/>
                <w:sz w:val="16"/>
                <w:szCs w:val="16"/>
              </w:rPr>
            </w:pPr>
            <w:r w:rsidRPr="002077D1">
              <w:rPr>
                <w:rFonts w:ascii="Arial" w:hAnsi="Arial" w:cs="Arial"/>
                <w:sz w:val="16"/>
                <w:szCs w:val="16"/>
              </w:rPr>
              <w:t>1,5</w:t>
            </w:r>
            <w:r w:rsidR="00F16742">
              <w:rPr>
                <w:rFonts w:ascii="Arial" w:hAnsi="Arial" w:cs="Arial"/>
                <w:sz w:val="16"/>
                <w:szCs w:val="16"/>
              </w:rPr>
              <w:t>‒</w:t>
            </w:r>
            <w:r w:rsidRPr="002077D1">
              <w:rPr>
                <w:rFonts w:ascii="Arial" w:hAnsi="Arial" w:cs="Arial"/>
                <w:sz w:val="16"/>
                <w:szCs w:val="16"/>
              </w:rPr>
              <w:t>1,3</w:t>
            </w:r>
          </w:p>
        </w:tc>
      </w:tr>
      <w:tr w:rsidR="006D4534" w:rsidRPr="002077D1" w:rsidTr="002077D1">
        <w:trPr>
          <w:jc w:val="center"/>
        </w:trPr>
        <w:tc>
          <w:tcPr>
            <w:tcW w:w="6492" w:type="dxa"/>
          </w:tcPr>
          <w:p w:rsidR="006D4534" w:rsidRPr="002077D1" w:rsidRDefault="006D4534" w:rsidP="00AE2D1E">
            <w:pPr>
              <w:ind w:firstLine="142"/>
              <w:jc w:val="both"/>
              <w:rPr>
                <w:rFonts w:ascii="Arial" w:hAnsi="Arial" w:cs="Arial"/>
                <w:sz w:val="16"/>
                <w:szCs w:val="16"/>
              </w:rPr>
            </w:pPr>
            <w:r w:rsidRPr="002077D1">
              <w:rPr>
                <w:rFonts w:ascii="Arial" w:hAnsi="Arial" w:cs="Arial"/>
                <w:sz w:val="16"/>
                <w:szCs w:val="16"/>
              </w:rPr>
              <w:t>удовлетворительный, несвойственный</w:t>
            </w:r>
          </w:p>
        </w:tc>
        <w:tc>
          <w:tcPr>
            <w:tcW w:w="1121" w:type="dxa"/>
          </w:tcPr>
          <w:p w:rsidR="006D4534" w:rsidRPr="002077D1" w:rsidRDefault="006D4534" w:rsidP="00AE2D1E">
            <w:pPr>
              <w:jc w:val="center"/>
              <w:rPr>
                <w:rFonts w:ascii="Arial" w:hAnsi="Arial" w:cs="Arial"/>
                <w:sz w:val="16"/>
                <w:szCs w:val="16"/>
              </w:rPr>
            </w:pPr>
            <w:r w:rsidRPr="002077D1">
              <w:rPr>
                <w:rFonts w:ascii="Arial" w:hAnsi="Arial" w:cs="Arial"/>
                <w:sz w:val="16"/>
                <w:szCs w:val="16"/>
              </w:rPr>
              <w:t>1,0</w:t>
            </w:r>
          </w:p>
        </w:tc>
        <w:tc>
          <w:tcPr>
            <w:tcW w:w="1123" w:type="dxa"/>
          </w:tcPr>
          <w:p w:rsidR="006D4534" w:rsidRPr="002077D1" w:rsidRDefault="006D4534" w:rsidP="00AE2D1E">
            <w:pPr>
              <w:jc w:val="center"/>
              <w:rPr>
                <w:rFonts w:ascii="Arial" w:hAnsi="Arial" w:cs="Arial"/>
                <w:sz w:val="16"/>
                <w:szCs w:val="16"/>
              </w:rPr>
            </w:pPr>
            <w:r w:rsidRPr="002077D1">
              <w:rPr>
                <w:rFonts w:ascii="Arial" w:hAnsi="Arial" w:cs="Arial"/>
                <w:sz w:val="16"/>
                <w:szCs w:val="16"/>
              </w:rPr>
              <w:t>1,0</w:t>
            </w:r>
          </w:p>
        </w:tc>
      </w:tr>
      <w:tr w:rsidR="006D4534" w:rsidRPr="002077D1" w:rsidTr="002077D1">
        <w:trPr>
          <w:jc w:val="center"/>
        </w:trPr>
        <w:tc>
          <w:tcPr>
            <w:tcW w:w="6492" w:type="dxa"/>
          </w:tcPr>
          <w:p w:rsidR="006D4534" w:rsidRPr="002077D1" w:rsidRDefault="006D4534" w:rsidP="00AE2D1E">
            <w:pPr>
              <w:jc w:val="both"/>
              <w:rPr>
                <w:rFonts w:ascii="Arial" w:hAnsi="Arial" w:cs="Arial"/>
                <w:sz w:val="16"/>
                <w:szCs w:val="16"/>
              </w:rPr>
            </w:pPr>
            <w:r w:rsidRPr="002077D1">
              <w:rPr>
                <w:rFonts w:ascii="Arial" w:hAnsi="Arial" w:cs="Arial"/>
                <w:sz w:val="16"/>
                <w:szCs w:val="16"/>
              </w:rPr>
              <w:t>Цвет:</w:t>
            </w:r>
          </w:p>
        </w:tc>
        <w:tc>
          <w:tcPr>
            <w:tcW w:w="1121" w:type="dxa"/>
          </w:tcPr>
          <w:p w:rsidR="006D4534" w:rsidRPr="002077D1" w:rsidRDefault="006D4534" w:rsidP="00AE2D1E">
            <w:pPr>
              <w:jc w:val="center"/>
              <w:rPr>
                <w:rFonts w:ascii="Arial" w:hAnsi="Arial" w:cs="Arial"/>
                <w:sz w:val="16"/>
                <w:szCs w:val="16"/>
              </w:rPr>
            </w:pPr>
          </w:p>
        </w:tc>
        <w:tc>
          <w:tcPr>
            <w:tcW w:w="1123" w:type="dxa"/>
          </w:tcPr>
          <w:p w:rsidR="006D4534" w:rsidRPr="002077D1" w:rsidRDefault="006D4534" w:rsidP="00AE2D1E">
            <w:pPr>
              <w:jc w:val="center"/>
              <w:rPr>
                <w:rFonts w:ascii="Arial" w:hAnsi="Arial" w:cs="Arial"/>
                <w:sz w:val="16"/>
                <w:szCs w:val="16"/>
              </w:rPr>
            </w:pPr>
          </w:p>
        </w:tc>
      </w:tr>
      <w:tr w:rsidR="00701920" w:rsidRPr="002077D1" w:rsidTr="002077D1">
        <w:trPr>
          <w:jc w:val="center"/>
        </w:trPr>
        <w:tc>
          <w:tcPr>
            <w:tcW w:w="6492" w:type="dxa"/>
          </w:tcPr>
          <w:p w:rsidR="00701920" w:rsidRPr="002077D1" w:rsidRDefault="00701920" w:rsidP="00AE2D1E">
            <w:pPr>
              <w:jc w:val="both"/>
              <w:rPr>
                <w:rFonts w:ascii="Arial" w:hAnsi="Arial" w:cs="Arial"/>
                <w:sz w:val="16"/>
                <w:szCs w:val="16"/>
              </w:rPr>
            </w:pPr>
            <w:r w:rsidRPr="002077D1">
              <w:rPr>
                <w:rFonts w:ascii="Arial" w:hAnsi="Arial" w:cs="Arial"/>
                <w:sz w:val="16"/>
                <w:szCs w:val="16"/>
              </w:rPr>
              <w:t>отличный, от молочно-белого до кремового</w:t>
            </w:r>
          </w:p>
        </w:tc>
        <w:tc>
          <w:tcPr>
            <w:tcW w:w="1121" w:type="dxa"/>
          </w:tcPr>
          <w:p w:rsidR="00701920" w:rsidRPr="002077D1" w:rsidRDefault="00701920" w:rsidP="00AE2D1E">
            <w:pPr>
              <w:jc w:val="center"/>
              <w:rPr>
                <w:rFonts w:ascii="Arial" w:hAnsi="Arial" w:cs="Arial"/>
                <w:sz w:val="16"/>
                <w:szCs w:val="16"/>
              </w:rPr>
            </w:pPr>
            <w:r w:rsidRPr="002077D1">
              <w:rPr>
                <w:rFonts w:ascii="Arial" w:hAnsi="Arial" w:cs="Arial"/>
                <w:sz w:val="16"/>
                <w:szCs w:val="16"/>
              </w:rPr>
              <w:t>0,0</w:t>
            </w:r>
          </w:p>
        </w:tc>
        <w:tc>
          <w:tcPr>
            <w:tcW w:w="1123" w:type="dxa"/>
          </w:tcPr>
          <w:p w:rsidR="00701920" w:rsidRPr="002077D1" w:rsidRDefault="00701920" w:rsidP="00AE2D1E">
            <w:pPr>
              <w:jc w:val="center"/>
              <w:rPr>
                <w:rFonts w:ascii="Arial" w:hAnsi="Arial" w:cs="Arial"/>
                <w:sz w:val="16"/>
                <w:szCs w:val="16"/>
              </w:rPr>
            </w:pPr>
            <w:r w:rsidRPr="002077D1">
              <w:rPr>
                <w:rFonts w:ascii="Arial" w:hAnsi="Arial" w:cs="Arial"/>
                <w:sz w:val="16"/>
                <w:szCs w:val="16"/>
              </w:rPr>
              <w:t>4,0</w:t>
            </w:r>
          </w:p>
        </w:tc>
      </w:tr>
      <w:tr w:rsidR="00701920" w:rsidRPr="002077D1" w:rsidTr="002077D1">
        <w:trPr>
          <w:jc w:val="center"/>
        </w:trPr>
        <w:tc>
          <w:tcPr>
            <w:tcW w:w="6492" w:type="dxa"/>
          </w:tcPr>
          <w:p w:rsidR="00701920" w:rsidRPr="002077D1" w:rsidRDefault="00701920" w:rsidP="00AE2D1E">
            <w:pPr>
              <w:jc w:val="both"/>
              <w:rPr>
                <w:rFonts w:ascii="Arial" w:hAnsi="Arial" w:cs="Arial"/>
                <w:sz w:val="16"/>
                <w:szCs w:val="16"/>
              </w:rPr>
            </w:pPr>
            <w:r w:rsidRPr="002077D1">
              <w:rPr>
                <w:rFonts w:ascii="Arial" w:hAnsi="Arial" w:cs="Arial"/>
                <w:sz w:val="16"/>
                <w:szCs w:val="16"/>
              </w:rPr>
              <w:t xml:space="preserve">хороший, белый </w:t>
            </w:r>
          </w:p>
        </w:tc>
        <w:tc>
          <w:tcPr>
            <w:tcW w:w="1121" w:type="dxa"/>
          </w:tcPr>
          <w:p w:rsidR="00701920" w:rsidRPr="002077D1" w:rsidRDefault="00701920" w:rsidP="00AE2D1E">
            <w:pPr>
              <w:jc w:val="center"/>
              <w:rPr>
                <w:rFonts w:ascii="Arial" w:hAnsi="Arial" w:cs="Arial"/>
                <w:sz w:val="16"/>
                <w:szCs w:val="16"/>
              </w:rPr>
            </w:pPr>
            <w:r w:rsidRPr="002077D1">
              <w:rPr>
                <w:rFonts w:ascii="Arial" w:hAnsi="Arial" w:cs="Arial"/>
                <w:sz w:val="16"/>
                <w:szCs w:val="16"/>
              </w:rPr>
              <w:t>0,5</w:t>
            </w:r>
          </w:p>
        </w:tc>
        <w:tc>
          <w:tcPr>
            <w:tcW w:w="1123" w:type="dxa"/>
          </w:tcPr>
          <w:p w:rsidR="00701920" w:rsidRPr="002077D1" w:rsidRDefault="00701920" w:rsidP="00AE2D1E">
            <w:pPr>
              <w:jc w:val="center"/>
              <w:rPr>
                <w:rFonts w:ascii="Arial" w:hAnsi="Arial" w:cs="Arial"/>
                <w:sz w:val="16"/>
                <w:szCs w:val="16"/>
              </w:rPr>
            </w:pPr>
            <w:r w:rsidRPr="002077D1">
              <w:rPr>
                <w:rFonts w:ascii="Arial" w:hAnsi="Arial" w:cs="Arial"/>
                <w:sz w:val="16"/>
                <w:szCs w:val="16"/>
              </w:rPr>
              <w:t>3,5</w:t>
            </w:r>
          </w:p>
        </w:tc>
      </w:tr>
      <w:tr w:rsidR="006D4534" w:rsidRPr="002077D1" w:rsidTr="002077D1">
        <w:trPr>
          <w:jc w:val="center"/>
        </w:trPr>
        <w:tc>
          <w:tcPr>
            <w:tcW w:w="6492" w:type="dxa"/>
          </w:tcPr>
          <w:p w:rsidR="006D4534" w:rsidRPr="002077D1" w:rsidRDefault="006D4534" w:rsidP="00AE2D1E">
            <w:pPr>
              <w:ind w:firstLine="142"/>
              <w:jc w:val="both"/>
              <w:rPr>
                <w:rFonts w:ascii="Arial" w:hAnsi="Arial" w:cs="Arial"/>
                <w:sz w:val="16"/>
                <w:szCs w:val="16"/>
              </w:rPr>
            </w:pPr>
            <w:r w:rsidRPr="002077D1">
              <w:rPr>
                <w:rFonts w:ascii="Arial" w:hAnsi="Arial" w:cs="Arial"/>
                <w:sz w:val="16"/>
                <w:szCs w:val="16"/>
              </w:rPr>
              <w:t>хороший, белый с сероватым оттенком</w:t>
            </w:r>
          </w:p>
        </w:tc>
        <w:tc>
          <w:tcPr>
            <w:tcW w:w="1121" w:type="dxa"/>
          </w:tcPr>
          <w:p w:rsidR="006D4534" w:rsidRPr="002077D1" w:rsidRDefault="006D4534" w:rsidP="00F16742">
            <w:pPr>
              <w:jc w:val="center"/>
              <w:rPr>
                <w:rFonts w:ascii="Arial" w:hAnsi="Arial" w:cs="Arial"/>
                <w:sz w:val="16"/>
                <w:szCs w:val="16"/>
              </w:rPr>
            </w:pPr>
            <w:r w:rsidRPr="002077D1">
              <w:rPr>
                <w:rFonts w:ascii="Arial" w:hAnsi="Arial" w:cs="Arial"/>
                <w:sz w:val="16"/>
                <w:szCs w:val="16"/>
              </w:rPr>
              <w:t>0,6</w:t>
            </w:r>
            <w:r w:rsidR="00F16742">
              <w:rPr>
                <w:rFonts w:ascii="Arial" w:hAnsi="Arial" w:cs="Arial"/>
                <w:sz w:val="16"/>
                <w:szCs w:val="16"/>
              </w:rPr>
              <w:t>‒</w:t>
            </w:r>
            <w:r w:rsidRPr="002077D1">
              <w:rPr>
                <w:rFonts w:ascii="Arial" w:hAnsi="Arial" w:cs="Arial"/>
                <w:sz w:val="16"/>
                <w:szCs w:val="16"/>
              </w:rPr>
              <w:t>1,0</w:t>
            </w:r>
          </w:p>
        </w:tc>
        <w:tc>
          <w:tcPr>
            <w:tcW w:w="1123" w:type="dxa"/>
          </w:tcPr>
          <w:p w:rsidR="006D4534" w:rsidRPr="002077D1" w:rsidRDefault="006D4534" w:rsidP="00F16742">
            <w:pPr>
              <w:jc w:val="center"/>
              <w:rPr>
                <w:rFonts w:ascii="Arial" w:hAnsi="Arial" w:cs="Arial"/>
                <w:sz w:val="16"/>
                <w:szCs w:val="16"/>
              </w:rPr>
            </w:pPr>
            <w:r w:rsidRPr="002077D1">
              <w:rPr>
                <w:rFonts w:ascii="Arial" w:hAnsi="Arial" w:cs="Arial"/>
                <w:sz w:val="16"/>
                <w:szCs w:val="16"/>
              </w:rPr>
              <w:t>3,4</w:t>
            </w:r>
            <w:r w:rsidR="00F16742">
              <w:rPr>
                <w:rFonts w:ascii="Arial" w:hAnsi="Arial" w:cs="Arial"/>
                <w:sz w:val="16"/>
                <w:szCs w:val="16"/>
              </w:rPr>
              <w:t>‒</w:t>
            </w:r>
            <w:r w:rsidRPr="002077D1">
              <w:rPr>
                <w:rFonts w:ascii="Arial" w:hAnsi="Arial" w:cs="Arial"/>
                <w:sz w:val="16"/>
                <w:szCs w:val="16"/>
              </w:rPr>
              <w:t>3,0</w:t>
            </w:r>
          </w:p>
        </w:tc>
      </w:tr>
      <w:tr w:rsidR="006D4534" w:rsidRPr="002077D1" w:rsidTr="002077D1">
        <w:trPr>
          <w:jc w:val="center"/>
        </w:trPr>
        <w:tc>
          <w:tcPr>
            <w:tcW w:w="6492" w:type="dxa"/>
          </w:tcPr>
          <w:p w:rsidR="006D4534" w:rsidRPr="002077D1" w:rsidRDefault="006D4534" w:rsidP="00AE2D1E">
            <w:pPr>
              <w:ind w:firstLine="142"/>
              <w:jc w:val="both"/>
              <w:rPr>
                <w:rFonts w:ascii="Arial" w:hAnsi="Arial" w:cs="Arial"/>
                <w:sz w:val="16"/>
                <w:szCs w:val="16"/>
              </w:rPr>
            </w:pPr>
            <w:r w:rsidRPr="002077D1">
              <w:rPr>
                <w:rFonts w:ascii="Arial" w:hAnsi="Arial" w:cs="Arial"/>
                <w:sz w:val="16"/>
                <w:szCs w:val="16"/>
              </w:rPr>
              <w:t>удовлетворительный, серый</w:t>
            </w:r>
          </w:p>
        </w:tc>
        <w:tc>
          <w:tcPr>
            <w:tcW w:w="1121" w:type="dxa"/>
          </w:tcPr>
          <w:p w:rsidR="006D4534" w:rsidRPr="002077D1" w:rsidRDefault="006D4534" w:rsidP="00F16742">
            <w:pPr>
              <w:jc w:val="center"/>
              <w:rPr>
                <w:rFonts w:ascii="Arial" w:hAnsi="Arial" w:cs="Arial"/>
                <w:sz w:val="16"/>
                <w:szCs w:val="16"/>
              </w:rPr>
            </w:pPr>
            <w:r w:rsidRPr="002077D1">
              <w:rPr>
                <w:rFonts w:ascii="Arial" w:hAnsi="Arial" w:cs="Arial"/>
                <w:sz w:val="16"/>
                <w:szCs w:val="16"/>
              </w:rPr>
              <w:t>1,1</w:t>
            </w:r>
            <w:r w:rsidR="00F16742">
              <w:rPr>
                <w:rFonts w:ascii="Arial" w:hAnsi="Arial" w:cs="Arial"/>
                <w:sz w:val="16"/>
                <w:szCs w:val="16"/>
              </w:rPr>
              <w:t>‒</w:t>
            </w:r>
            <w:r w:rsidRPr="002077D1">
              <w:rPr>
                <w:rFonts w:ascii="Arial" w:hAnsi="Arial" w:cs="Arial"/>
                <w:sz w:val="16"/>
                <w:szCs w:val="16"/>
              </w:rPr>
              <w:t>2,0</w:t>
            </w:r>
          </w:p>
        </w:tc>
        <w:tc>
          <w:tcPr>
            <w:tcW w:w="1123" w:type="dxa"/>
          </w:tcPr>
          <w:p w:rsidR="006D4534" w:rsidRPr="002077D1" w:rsidRDefault="006D4534" w:rsidP="00F16742">
            <w:pPr>
              <w:jc w:val="center"/>
              <w:rPr>
                <w:rFonts w:ascii="Arial" w:hAnsi="Arial" w:cs="Arial"/>
                <w:sz w:val="16"/>
                <w:szCs w:val="16"/>
              </w:rPr>
            </w:pPr>
            <w:r w:rsidRPr="002077D1">
              <w:rPr>
                <w:rFonts w:ascii="Arial" w:hAnsi="Arial" w:cs="Arial"/>
                <w:sz w:val="16"/>
                <w:szCs w:val="16"/>
              </w:rPr>
              <w:t>2,9</w:t>
            </w:r>
            <w:r w:rsidR="00F16742">
              <w:rPr>
                <w:rFonts w:ascii="Arial" w:hAnsi="Arial" w:cs="Arial"/>
                <w:sz w:val="16"/>
                <w:szCs w:val="16"/>
              </w:rPr>
              <w:t>‒</w:t>
            </w:r>
            <w:r w:rsidRPr="002077D1">
              <w:rPr>
                <w:rFonts w:ascii="Arial" w:hAnsi="Arial" w:cs="Arial"/>
                <w:sz w:val="16"/>
                <w:szCs w:val="16"/>
              </w:rPr>
              <w:t>2,0</w:t>
            </w:r>
          </w:p>
        </w:tc>
      </w:tr>
      <w:tr w:rsidR="006D4534" w:rsidRPr="002077D1" w:rsidTr="002077D1">
        <w:trPr>
          <w:jc w:val="center"/>
        </w:trPr>
        <w:tc>
          <w:tcPr>
            <w:tcW w:w="6492" w:type="dxa"/>
          </w:tcPr>
          <w:p w:rsidR="006D4534" w:rsidRPr="002077D1" w:rsidRDefault="006D4534" w:rsidP="00AE2D1E">
            <w:pPr>
              <w:ind w:firstLine="142"/>
              <w:jc w:val="both"/>
              <w:rPr>
                <w:rFonts w:ascii="Arial" w:hAnsi="Arial" w:cs="Arial"/>
                <w:sz w:val="16"/>
                <w:szCs w:val="16"/>
              </w:rPr>
            </w:pPr>
            <w:r w:rsidRPr="002077D1">
              <w:rPr>
                <w:rFonts w:ascii="Arial" w:hAnsi="Arial" w:cs="Arial"/>
                <w:sz w:val="16"/>
                <w:szCs w:val="16"/>
              </w:rPr>
              <w:t>удовлетворительный, светло-коричневый</w:t>
            </w:r>
          </w:p>
        </w:tc>
        <w:tc>
          <w:tcPr>
            <w:tcW w:w="1121" w:type="dxa"/>
          </w:tcPr>
          <w:p w:rsidR="006D4534" w:rsidRPr="002077D1" w:rsidRDefault="006D4534" w:rsidP="00AE2D1E">
            <w:pPr>
              <w:jc w:val="center"/>
              <w:rPr>
                <w:rFonts w:ascii="Arial" w:hAnsi="Arial" w:cs="Arial"/>
                <w:sz w:val="16"/>
                <w:szCs w:val="16"/>
              </w:rPr>
            </w:pPr>
            <w:r w:rsidRPr="002077D1">
              <w:rPr>
                <w:rFonts w:ascii="Arial" w:hAnsi="Arial" w:cs="Arial"/>
                <w:sz w:val="16"/>
                <w:szCs w:val="16"/>
              </w:rPr>
              <w:t>2,5</w:t>
            </w:r>
          </w:p>
        </w:tc>
        <w:tc>
          <w:tcPr>
            <w:tcW w:w="1123" w:type="dxa"/>
          </w:tcPr>
          <w:p w:rsidR="006D4534" w:rsidRPr="002077D1" w:rsidRDefault="006D4534" w:rsidP="00AE2D1E">
            <w:pPr>
              <w:jc w:val="center"/>
              <w:rPr>
                <w:rFonts w:ascii="Arial" w:hAnsi="Arial" w:cs="Arial"/>
                <w:sz w:val="16"/>
                <w:szCs w:val="16"/>
              </w:rPr>
            </w:pPr>
            <w:r w:rsidRPr="002077D1">
              <w:rPr>
                <w:rFonts w:ascii="Arial" w:hAnsi="Arial" w:cs="Arial"/>
                <w:sz w:val="16"/>
                <w:szCs w:val="16"/>
              </w:rPr>
              <w:t>1,5</w:t>
            </w:r>
          </w:p>
        </w:tc>
      </w:tr>
      <w:tr w:rsidR="006D4534" w:rsidRPr="002077D1" w:rsidTr="002077D1">
        <w:trPr>
          <w:jc w:val="center"/>
        </w:trPr>
        <w:tc>
          <w:tcPr>
            <w:tcW w:w="6492" w:type="dxa"/>
          </w:tcPr>
          <w:p w:rsidR="006D4534" w:rsidRPr="002077D1" w:rsidRDefault="006D4534" w:rsidP="00AE2D1E">
            <w:pPr>
              <w:jc w:val="both"/>
              <w:rPr>
                <w:rFonts w:ascii="Arial" w:hAnsi="Arial" w:cs="Arial"/>
                <w:sz w:val="16"/>
                <w:szCs w:val="16"/>
              </w:rPr>
            </w:pPr>
            <w:r w:rsidRPr="002077D1">
              <w:rPr>
                <w:rFonts w:ascii="Arial" w:hAnsi="Arial" w:cs="Arial"/>
                <w:sz w:val="16"/>
                <w:szCs w:val="16"/>
              </w:rPr>
              <w:t>Консистенция:</w:t>
            </w:r>
          </w:p>
        </w:tc>
        <w:tc>
          <w:tcPr>
            <w:tcW w:w="1121" w:type="dxa"/>
          </w:tcPr>
          <w:p w:rsidR="006D4534" w:rsidRPr="002077D1" w:rsidRDefault="006D4534" w:rsidP="00AE2D1E">
            <w:pPr>
              <w:jc w:val="center"/>
              <w:rPr>
                <w:rFonts w:ascii="Arial" w:hAnsi="Arial" w:cs="Arial"/>
                <w:sz w:val="16"/>
                <w:szCs w:val="16"/>
              </w:rPr>
            </w:pPr>
          </w:p>
        </w:tc>
        <w:tc>
          <w:tcPr>
            <w:tcW w:w="1123" w:type="dxa"/>
          </w:tcPr>
          <w:p w:rsidR="006D4534" w:rsidRPr="002077D1" w:rsidRDefault="006D4534" w:rsidP="00AE2D1E">
            <w:pPr>
              <w:jc w:val="center"/>
              <w:rPr>
                <w:rFonts w:ascii="Arial" w:hAnsi="Arial" w:cs="Arial"/>
                <w:sz w:val="16"/>
                <w:szCs w:val="16"/>
              </w:rPr>
            </w:pPr>
          </w:p>
        </w:tc>
      </w:tr>
      <w:tr w:rsidR="006D4534" w:rsidRPr="002077D1" w:rsidTr="002077D1">
        <w:trPr>
          <w:jc w:val="center"/>
        </w:trPr>
        <w:tc>
          <w:tcPr>
            <w:tcW w:w="6492" w:type="dxa"/>
          </w:tcPr>
          <w:p w:rsidR="006D4534" w:rsidRPr="002077D1" w:rsidRDefault="006D4534" w:rsidP="00AE2D1E">
            <w:pPr>
              <w:ind w:firstLine="142"/>
              <w:jc w:val="both"/>
              <w:rPr>
                <w:rFonts w:ascii="Arial" w:hAnsi="Arial" w:cs="Arial"/>
                <w:sz w:val="16"/>
                <w:szCs w:val="16"/>
              </w:rPr>
            </w:pPr>
            <w:r w:rsidRPr="002077D1">
              <w:rPr>
                <w:rFonts w:ascii="Arial" w:hAnsi="Arial" w:cs="Arial"/>
                <w:sz w:val="16"/>
                <w:szCs w:val="16"/>
              </w:rPr>
              <w:t>отличная, однородная, с равномерно распределенными пузырьками воздуха</w:t>
            </w:r>
          </w:p>
        </w:tc>
        <w:tc>
          <w:tcPr>
            <w:tcW w:w="1121" w:type="dxa"/>
          </w:tcPr>
          <w:p w:rsidR="006D4534" w:rsidRPr="002077D1" w:rsidRDefault="006D4534" w:rsidP="00AE2D1E">
            <w:pPr>
              <w:jc w:val="center"/>
              <w:rPr>
                <w:rFonts w:ascii="Arial" w:hAnsi="Arial" w:cs="Arial"/>
                <w:sz w:val="16"/>
                <w:szCs w:val="16"/>
              </w:rPr>
            </w:pPr>
            <w:r w:rsidRPr="002077D1">
              <w:rPr>
                <w:rFonts w:ascii="Arial" w:hAnsi="Arial" w:cs="Arial"/>
                <w:sz w:val="16"/>
                <w:szCs w:val="16"/>
              </w:rPr>
              <w:t>0,0</w:t>
            </w:r>
          </w:p>
        </w:tc>
        <w:tc>
          <w:tcPr>
            <w:tcW w:w="1123" w:type="dxa"/>
          </w:tcPr>
          <w:p w:rsidR="006D4534" w:rsidRPr="002077D1" w:rsidRDefault="006D4534" w:rsidP="00AE2D1E">
            <w:pPr>
              <w:jc w:val="center"/>
              <w:rPr>
                <w:rFonts w:ascii="Arial" w:hAnsi="Arial" w:cs="Arial"/>
                <w:sz w:val="16"/>
                <w:szCs w:val="16"/>
              </w:rPr>
            </w:pPr>
            <w:r w:rsidRPr="002077D1">
              <w:rPr>
                <w:rFonts w:ascii="Arial" w:hAnsi="Arial" w:cs="Arial"/>
                <w:sz w:val="16"/>
                <w:szCs w:val="16"/>
              </w:rPr>
              <w:t>6,0</w:t>
            </w:r>
          </w:p>
        </w:tc>
      </w:tr>
      <w:tr w:rsidR="006D4534" w:rsidRPr="002077D1" w:rsidTr="002077D1">
        <w:trPr>
          <w:jc w:val="center"/>
        </w:trPr>
        <w:tc>
          <w:tcPr>
            <w:tcW w:w="6492" w:type="dxa"/>
          </w:tcPr>
          <w:p w:rsidR="006D4534" w:rsidRPr="002077D1" w:rsidRDefault="006D4534" w:rsidP="00AE2D1E">
            <w:pPr>
              <w:ind w:firstLine="142"/>
              <w:jc w:val="both"/>
              <w:rPr>
                <w:rFonts w:ascii="Arial" w:hAnsi="Arial" w:cs="Arial"/>
                <w:sz w:val="16"/>
                <w:szCs w:val="16"/>
              </w:rPr>
            </w:pPr>
            <w:r w:rsidRPr="002077D1">
              <w:rPr>
                <w:rFonts w:ascii="Arial" w:hAnsi="Arial" w:cs="Arial"/>
                <w:sz w:val="16"/>
                <w:szCs w:val="16"/>
              </w:rPr>
              <w:t>хорошая, недостаточно упругая, с равномерно распределенными пузырьками воздуха</w:t>
            </w:r>
          </w:p>
        </w:tc>
        <w:tc>
          <w:tcPr>
            <w:tcW w:w="1121" w:type="dxa"/>
          </w:tcPr>
          <w:p w:rsidR="006D4534" w:rsidRPr="002077D1" w:rsidRDefault="006D4534" w:rsidP="00AE2D1E">
            <w:pPr>
              <w:jc w:val="center"/>
              <w:rPr>
                <w:rFonts w:ascii="Arial" w:hAnsi="Arial" w:cs="Arial"/>
                <w:sz w:val="16"/>
                <w:szCs w:val="16"/>
              </w:rPr>
            </w:pPr>
            <w:r w:rsidRPr="002077D1">
              <w:rPr>
                <w:rFonts w:ascii="Arial" w:hAnsi="Arial" w:cs="Arial"/>
                <w:sz w:val="16"/>
                <w:szCs w:val="16"/>
              </w:rPr>
              <w:t>0,5</w:t>
            </w:r>
          </w:p>
        </w:tc>
        <w:tc>
          <w:tcPr>
            <w:tcW w:w="1123" w:type="dxa"/>
          </w:tcPr>
          <w:p w:rsidR="006D4534" w:rsidRPr="002077D1" w:rsidRDefault="006D4534" w:rsidP="00AE2D1E">
            <w:pPr>
              <w:jc w:val="center"/>
              <w:rPr>
                <w:rFonts w:ascii="Arial" w:hAnsi="Arial" w:cs="Arial"/>
                <w:sz w:val="16"/>
                <w:szCs w:val="16"/>
              </w:rPr>
            </w:pPr>
            <w:r w:rsidRPr="002077D1">
              <w:rPr>
                <w:rFonts w:ascii="Arial" w:hAnsi="Arial" w:cs="Arial"/>
                <w:sz w:val="16"/>
                <w:szCs w:val="16"/>
              </w:rPr>
              <w:t>5,5</w:t>
            </w:r>
          </w:p>
        </w:tc>
      </w:tr>
      <w:tr w:rsidR="006D4534" w:rsidRPr="002077D1" w:rsidTr="002077D1">
        <w:trPr>
          <w:jc w:val="center"/>
        </w:trPr>
        <w:tc>
          <w:tcPr>
            <w:tcW w:w="6492" w:type="dxa"/>
          </w:tcPr>
          <w:p w:rsidR="006D4534" w:rsidRPr="002077D1" w:rsidRDefault="006D4534" w:rsidP="00AE2D1E">
            <w:pPr>
              <w:ind w:firstLine="142"/>
              <w:jc w:val="both"/>
              <w:rPr>
                <w:rFonts w:ascii="Arial" w:hAnsi="Arial" w:cs="Arial"/>
                <w:sz w:val="16"/>
                <w:szCs w:val="16"/>
              </w:rPr>
            </w:pPr>
            <w:r w:rsidRPr="002077D1">
              <w:rPr>
                <w:rFonts w:ascii="Arial" w:hAnsi="Arial" w:cs="Arial"/>
                <w:sz w:val="16"/>
                <w:szCs w:val="16"/>
              </w:rPr>
              <w:t>хорошая, недостаточно упругая, с недостаточно равномерно распределенными пузырьками воздуха</w:t>
            </w:r>
          </w:p>
        </w:tc>
        <w:tc>
          <w:tcPr>
            <w:tcW w:w="1121" w:type="dxa"/>
          </w:tcPr>
          <w:p w:rsidR="006D4534" w:rsidRPr="002077D1" w:rsidRDefault="006D4534" w:rsidP="00F16742">
            <w:pPr>
              <w:jc w:val="center"/>
              <w:rPr>
                <w:rFonts w:ascii="Arial" w:hAnsi="Arial" w:cs="Arial"/>
                <w:sz w:val="16"/>
                <w:szCs w:val="16"/>
              </w:rPr>
            </w:pPr>
            <w:r w:rsidRPr="002077D1">
              <w:rPr>
                <w:rFonts w:ascii="Arial" w:hAnsi="Arial" w:cs="Arial"/>
                <w:sz w:val="16"/>
                <w:szCs w:val="16"/>
              </w:rPr>
              <w:t>0,6</w:t>
            </w:r>
            <w:r w:rsidR="00F16742">
              <w:rPr>
                <w:rFonts w:ascii="Arial" w:hAnsi="Arial" w:cs="Arial"/>
                <w:sz w:val="16"/>
                <w:szCs w:val="16"/>
              </w:rPr>
              <w:t>‒</w:t>
            </w:r>
            <w:r w:rsidRPr="002077D1">
              <w:rPr>
                <w:rFonts w:ascii="Arial" w:hAnsi="Arial" w:cs="Arial"/>
                <w:sz w:val="16"/>
                <w:szCs w:val="16"/>
              </w:rPr>
              <w:t>1,0</w:t>
            </w:r>
          </w:p>
        </w:tc>
        <w:tc>
          <w:tcPr>
            <w:tcW w:w="1123" w:type="dxa"/>
          </w:tcPr>
          <w:p w:rsidR="006D4534" w:rsidRPr="002077D1" w:rsidRDefault="006D4534" w:rsidP="00F16742">
            <w:pPr>
              <w:jc w:val="center"/>
              <w:rPr>
                <w:rFonts w:ascii="Arial" w:hAnsi="Arial" w:cs="Arial"/>
                <w:sz w:val="16"/>
                <w:szCs w:val="16"/>
              </w:rPr>
            </w:pPr>
            <w:r w:rsidRPr="002077D1">
              <w:rPr>
                <w:rFonts w:ascii="Arial" w:hAnsi="Arial" w:cs="Arial"/>
                <w:sz w:val="16"/>
                <w:szCs w:val="16"/>
              </w:rPr>
              <w:t>5,4</w:t>
            </w:r>
            <w:r w:rsidR="00F16742">
              <w:rPr>
                <w:rFonts w:ascii="Arial" w:hAnsi="Arial" w:cs="Arial"/>
                <w:sz w:val="16"/>
                <w:szCs w:val="16"/>
              </w:rPr>
              <w:t>‒</w:t>
            </w:r>
            <w:r w:rsidRPr="002077D1">
              <w:rPr>
                <w:rFonts w:ascii="Arial" w:hAnsi="Arial" w:cs="Arial"/>
                <w:sz w:val="16"/>
                <w:szCs w:val="16"/>
              </w:rPr>
              <w:t>5,0</w:t>
            </w:r>
          </w:p>
        </w:tc>
      </w:tr>
      <w:tr w:rsidR="006D4534" w:rsidRPr="002077D1" w:rsidTr="002077D1">
        <w:trPr>
          <w:jc w:val="center"/>
        </w:trPr>
        <w:tc>
          <w:tcPr>
            <w:tcW w:w="6492" w:type="dxa"/>
          </w:tcPr>
          <w:p w:rsidR="006D4534" w:rsidRPr="002077D1" w:rsidRDefault="006D4534" w:rsidP="00AE2D1E">
            <w:pPr>
              <w:ind w:firstLine="142"/>
              <w:jc w:val="both"/>
              <w:rPr>
                <w:rFonts w:ascii="Arial" w:hAnsi="Arial" w:cs="Arial"/>
                <w:sz w:val="16"/>
                <w:szCs w:val="16"/>
              </w:rPr>
            </w:pPr>
            <w:r w:rsidRPr="002077D1">
              <w:rPr>
                <w:rFonts w:ascii="Arial" w:hAnsi="Arial" w:cs="Arial"/>
                <w:sz w:val="16"/>
                <w:szCs w:val="16"/>
              </w:rPr>
              <w:t>удовлетворительная, не упругая, гладкая</w:t>
            </w:r>
          </w:p>
        </w:tc>
        <w:tc>
          <w:tcPr>
            <w:tcW w:w="1121" w:type="dxa"/>
          </w:tcPr>
          <w:p w:rsidR="006D4534" w:rsidRPr="002077D1" w:rsidRDefault="006D4534" w:rsidP="00F16742">
            <w:pPr>
              <w:jc w:val="center"/>
              <w:rPr>
                <w:rFonts w:ascii="Arial" w:hAnsi="Arial" w:cs="Arial"/>
                <w:sz w:val="16"/>
                <w:szCs w:val="16"/>
              </w:rPr>
            </w:pPr>
            <w:r w:rsidRPr="002077D1">
              <w:rPr>
                <w:rFonts w:ascii="Arial" w:hAnsi="Arial" w:cs="Arial"/>
                <w:sz w:val="16"/>
                <w:szCs w:val="16"/>
              </w:rPr>
              <w:t>2,5</w:t>
            </w:r>
            <w:r w:rsidR="00F16742">
              <w:rPr>
                <w:rFonts w:ascii="Arial" w:hAnsi="Arial" w:cs="Arial"/>
                <w:sz w:val="16"/>
                <w:szCs w:val="16"/>
              </w:rPr>
              <w:t>‒</w:t>
            </w:r>
            <w:r w:rsidRPr="002077D1">
              <w:rPr>
                <w:rFonts w:ascii="Arial" w:hAnsi="Arial" w:cs="Arial"/>
                <w:sz w:val="16"/>
                <w:szCs w:val="16"/>
              </w:rPr>
              <w:t>3,0</w:t>
            </w:r>
          </w:p>
        </w:tc>
        <w:tc>
          <w:tcPr>
            <w:tcW w:w="1123" w:type="dxa"/>
          </w:tcPr>
          <w:p w:rsidR="006D4534" w:rsidRPr="002077D1" w:rsidRDefault="006D4534" w:rsidP="00F16742">
            <w:pPr>
              <w:jc w:val="center"/>
              <w:rPr>
                <w:rFonts w:ascii="Arial" w:hAnsi="Arial" w:cs="Arial"/>
                <w:sz w:val="16"/>
                <w:szCs w:val="16"/>
              </w:rPr>
            </w:pPr>
            <w:r w:rsidRPr="002077D1">
              <w:rPr>
                <w:rFonts w:ascii="Arial" w:hAnsi="Arial" w:cs="Arial"/>
                <w:sz w:val="16"/>
                <w:szCs w:val="16"/>
              </w:rPr>
              <w:t>3,5</w:t>
            </w:r>
            <w:r w:rsidR="00F16742">
              <w:rPr>
                <w:rFonts w:ascii="Arial" w:hAnsi="Arial" w:cs="Arial"/>
                <w:sz w:val="16"/>
                <w:szCs w:val="16"/>
              </w:rPr>
              <w:t>‒</w:t>
            </w:r>
            <w:r w:rsidRPr="002077D1">
              <w:rPr>
                <w:rFonts w:ascii="Arial" w:hAnsi="Arial" w:cs="Arial"/>
                <w:sz w:val="16"/>
                <w:szCs w:val="16"/>
              </w:rPr>
              <w:t>3,0</w:t>
            </w:r>
          </w:p>
        </w:tc>
      </w:tr>
      <w:tr w:rsidR="006D4534" w:rsidRPr="002077D1" w:rsidTr="002077D1">
        <w:trPr>
          <w:jc w:val="center"/>
        </w:trPr>
        <w:tc>
          <w:tcPr>
            <w:tcW w:w="6492" w:type="dxa"/>
          </w:tcPr>
          <w:p w:rsidR="006D4534" w:rsidRPr="002077D1" w:rsidRDefault="006D4534" w:rsidP="00AE2D1E">
            <w:pPr>
              <w:ind w:firstLine="142"/>
              <w:jc w:val="both"/>
              <w:rPr>
                <w:rFonts w:ascii="Arial" w:hAnsi="Arial" w:cs="Arial"/>
                <w:sz w:val="16"/>
                <w:szCs w:val="16"/>
              </w:rPr>
            </w:pPr>
            <w:r w:rsidRPr="002077D1">
              <w:rPr>
                <w:rFonts w:ascii="Arial" w:hAnsi="Arial" w:cs="Arial"/>
                <w:sz w:val="16"/>
                <w:szCs w:val="16"/>
              </w:rPr>
              <w:t>с отделением жидкости</w:t>
            </w:r>
          </w:p>
        </w:tc>
        <w:tc>
          <w:tcPr>
            <w:tcW w:w="1121" w:type="dxa"/>
          </w:tcPr>
          <w:p w:rsidR="006D4534" w:rsidRPr="002077D1" w:rsidRDefault="006D4534" w:rsidP="00F16742">
            <w:pPr>
              <w:jc w:val="center"/>
              <w:rPr>
                <w:rFonts w:ascii="Arial" w:hAnsi="Arial" w:cs="Arial"/>
                <w:sz w:val="16"/>
                <w:szCs w:val="16"/>
              </w:rPr>
            </w:pPr>
            <w:r w:rsidRPr="002077D1">
              <w:rPr>
                <w:rFonts w:ascii="Arial" w:hAnsi="Arial" w:cs="Arial"/>
                <w:sz w:val="16"/>
                <w:szCs w:val="16"/>
              </w:rPr>
              <w:t>3,1</w:t>
            </w:r>
            <w:r w:rsidR="00F16742">
              <w:rPr>
                <w:rFonts w:ascii="Arial" w:hAnsi="Arial" w:cs="Arial"/>
                <w:sz w:val="16"/>
                <w:szCs w:val="16"/>
              </w:rPr>
              <w:t>‒</w:t>
            </w:r>
            <w:r w:rsidRPr="002077D1">
              <w:rPr>
                <w:rFonts w:ascii="Arial" w:hAnsi="Arial" w:cs="Arial"/>
                <w:sz w:val="16"/>
                <w:szCs w:val="16"/>
              </w:rPr>
              <w:t>3,5</w:t>
            </w:r>
          </w:p>
        </w:tc>
        <w:tc>
          <w:tcPr>
            <w:tcW w:w="1123" w:type="dxa"/>
          </w:tcPr>
          <w:p w:rsidR="006D4534" w:rsidRPr="002077D1" w:rsidRDefault="006D4534" w:rsidP="00F16742">
            <w:pPr>
              <w:jc w:val="center"/>
              <w:rPr>
                <w:rFonts w:ascii="Arial" w:hAnsi="Arial" w:cs="Arial"/>
                <w:sz w:val="16"/>
                <w:szCs w:val="16"/>
              </w:rPr>
            </w:pPr>
            <w:r w:rsidRPr="002077D1">
              <w:rPr>
                <w:rFonts w:ascii="Arial" w:hAnsi="Arial" w:cs="Arial"/>
                <w:sz w:val="16"/>
                <w:szCs w:val="16"/>
              </w:rPr>
              <w:t>2,9</w:t>
            </w:r>
            <w:r w:rsidR="00F16742">
              <w:rPr>
                <w:rFonts w:ascii="Arial" w:hAnsi="Arial" w:cs="Arial"/>
                <w:sz w:val="16"/>
                <w:szCs w:val="16"/>
              </w:rPr>
              <w:t>‒</w:t>
            </w:r>
            <w:r w:rsidRPr="002077D1">
              <w:rPr>
                <w:rFonts w:ascii="Arial" w:hAnsi="Arial" w:cs="Arial"/>
                <w:sz w:val="16"/>
                <w:szCs w:val="16"/>
              </w:rPr>
              <w:t>2,5</w:t>
            </w:r>
          </w:p>
        </w:tc>
      </w:tr>
      <w:tr w:rsidR="006D4534" w:rsidRPr="002077D1" w:rsidTr="002077D1">
        <w:trPr>
          <w:jc w:val="center"/>
        </w:trPr>
        <w:tc>
          <w:tcPr>
            <w:tcW w:w="6492" w:type="dxa"/>
          </w:tcPr>
          <w:p w:rsidR="006D4534" w:rsidRPr="002077D1" w:rsidRDefault="006D4534" w:rsidP="00AE2D1E">
            <w:pPr>
              <w:ind w:firstLine="142"/>
              <w:jc w:val="both"/>
              <w:rPr>
                <w:rFonts w:ascii="Arial" w:hAnsi="Arial" w:cs="Arial"/>
                <w:sz w:val="16"/>
                <w:szCs w:val="16"/>
              </w:rPr>
            </w:pPr>
            <w:r w:rsidRPr="002077D1">
              <w:rPr>
                <w:rFonts w:ascii="Arial" w:hAnsi="Arial" w:cs="Arial"/>
                <w:sz w:val="16"/>
                <w:szCs w:val="16"/>
              </w:rPr>
              <w:t>с несвойственными включениями</w:t>
            </w:r>
          </w:p>
        </w:tc>
        <w:tc>
          <w:tcPr>
            <w:tcW w:w="1121" w:type="dxa"/>
          </w:tcPr>
          <w:p w:rsidR="006D4534" w:rsidRPr="002077D1" w:rsidRDefault="006D4534" w:rsidP="00F16742">
            <w:pPr>
              <w:jc w:val="center"/>
              <w:rPr>
                <w:rFonts w:ascii="Arial" w:hAnsi="Arial" w:cs="Arial"/>
                <w:sz w:val="16"/>
                <w:szCs w:val="16"/>
              </w:rPr>
            </w:pPr>
            <w:r w:rsidRPr="002077D1">
              <w:rPr>
                <w:rFonts w:ascii="Arial" w:hAnsi="Arial" w:cs="Arial"/>
                <w:sz w:val="16"/>
                <w:szCs w:val="16"/>
              </w:rPr>
              <w:t>3,1</w:t>
            </w:r>
            <w:r w:rsidR="00F16742">
              <w:rPr>
                <w:rFonts w:ascii="Arial" w:hAnsi="Arial" w:cs="Arial"/>
                <w:sz w:val="16"/>
                <w:szCs w:val="16"/>
              </w:rPr>
              <w:t>‒</w:t>
            </w:r>
            <w:r w:rsidRPr="002077D1">
              <w:rPr>
                <w:rFonts w:ascii="Arial" w:hAnsi="Arial" w:cs="Arial"/>
                <w:sz w:val="16"/>
                <w:szCs w:val="16"/>
              </w:rPr>
              <w:t>4,0</w:t>
            </w:r>
          </w:p>
        </w:tc>
        <w:tc>
          <w:tcPr>
            <w:tcW w:w="1123" w:type="dxa"/>
          </w:tcPr>
          <w:p w:rsidR="006D4534" w:rsidRPr="002077D1" w:rsidRDefault="006D4534" w:rsidP="00F16742">
            <w:pPr>
              <w:jc w:val="center"/>
              <w:rPr>
                <w:rFonts w:ascii="Arial" w:hAnsi="Arial" w:cs="Arial"/>
                <w:sz w:val="16"/>
                <w:szCs w:val="16"/>
              </w:rPr>
            </w:pPr>
            <w:r w:rsidRPr="002077D1">
              <w:rPr>
                <w:rFonts w:ascii="Arial" w:hAnsi="Arial" w:cs="Arial"/>
                <w:sz w:val="16"/>
                <w:szCs w:val="16"/>
              </w:rPr>
              <w:t>2,9</w:t>
            </w:r>
            <w:r w:rsidR="00F16742">
              <w:rPr>
                <w:rFonts w:ascii="Arial" w:hAnsi="Arial" w:cs="Arial"/>
                <w:sz w:val="16"/>
                <w:szCs w:val="16"/>
              </w:rPr>
              <w:t>‒</w:t>
            </w:r>
            <w:r w:rsidRPr="002077D1">
              <w:rPr>
                <w:rFonts w:ascii="Arial" w:hAnsi="Arial" w:cs="Arial"/>
                <w:sz w:val="16"/>
                <w:szCs w:val="16"/>
              </w:rPr>
              <w:t>2,0</w:t>
            </w:r>
          </w:p>
        </w:tc>
      </w:tr>
    </w:tbl>
    <w:p w:rsidR="006D4534" w:rsidRPr="002077D1" w:rsidRDefault="006D4534" w:rsidP="005F57C5">
      <w:pPr>
        <w:widowControl w:val="0"/>
        <w:autoSpaceDE w:val="0"/>
        <w:autoSpaceDN w:val="0"/>
        <w:spacing w:after="0" w:line="240" w:lineRule="auto"/>
        <w:ind w:firstLine="454"/>
        <w:jc w:val="both"/>
        <w:rPr>
          <w:rFonts w:ascii="Arial" w:hAnsi="Arial" w:cs="Arial"/>
          <w:sz w:val="10"/>
          <w:szCs w:val="10"/>
          <w:lang w:val="en-US"/>
        </w:rPr>
      </w:pPr>
    </w:p>
    <w:p w:rsidR="006D4534" w:rsidRPr="000A77A9" w:rsidRDefault="006D4534" w:rsidP="005F57C5">
      <w:pPr>
        <w:widowControl w:val="0"/>
        <w:autoSpaceDE w:val="0"/>
        <w:autoSpaceDN w:val="0"/>
        <w:spacing w:after="0" w:line="240" w:lineRule="auto"/>
        <w:ind w:firstLine="454"/>
        <w:jc w:val="both"/>
        <w:rPr>
          <w:rFonts w:ascii="Arial" w:hAnsi="Arial" w:cs="Arial"/>
          <w:sz w:val="17"/>
          <w:szCs w:val="17"/>
          <w:lang w:val="en-US"/>
        </w:rPr>
        <w:sectPr w:rsidR="006D4534" w:rsidRPr="000A77A9" w:rsidSect="00385201">
          <w:type w:val="continuous"/>
          <w:pgSz w:w="11906" w:h="16838" w:code="9"/>
          <w:pgMar w:top="1985" w:right="1418" w:bottom="1418" w:left="1418" w:header="1134" w:footer="1134" w:gutter="0"/>
          <w:cols w:space="391"/>
          <w:titlePg/>
          <w:docGrid w:linePitch="360"/>
        </w:sectPr>
      </w:pPr>
    </w:p>
    <w:p w:rsidR="00CF7185" w:rsidRPr="000A77A9" w:rsidRDefault="00CF7185" w:rsidP="00CF7185">
      <w:pPr>
        <w:spacing w:after="0" w:line="240" w:lineRule="auto"/>
        <w:ind w:firstLine="454"/>
        <w:jc w:val="both"/>
        <w:rPr>
          <w:rFonts w:ascii="Arial" w:hAnsi="Arial" w:cs="Arial"/>
          <w:sz w:val="17"/>
          <w:szCs w:val="17"/>
        </w:rPr>
      </w:pPr>
      <w:r w:rsidRPr="000A77A9">
        <w:rPr>
          <w:rFonts w:ascii="Arial" w:hAnsi="Arial" w:cs="Arial"/>
          <w:sz w:val="17"/>
          <w:szCs w:val="17"/>
        </w:rPr>
        <w:lastRenderedPageBreak/>
        <w:t xml:space="preserve">Далее проводили исследования по физико-химическим показателям качества мусса. </w:t>
      </w:r>
    </w:p>
    <w:p w:rsidR="00CF7185" w:rsidRPr="000A77A9" w:rsidRDefault="00CF7185" w:rsidP="00CF7185">
      <w:pPr>
        <w:spacing w:after="0" w:line="240" w:lineRule="auto"/>
        <w:ind w:firstLine="454"/>
        <w:jc w:val="both"/>
        <w:rPr>
          <w:rFonts w:ascii="Arial" w:hAnsi="Arial" w:cs="Arial"/>
          <w:sz w:val="17"/>
          <w:szCs w:val="17"/>
        </w:rPr>
      </w:pPr>
      <w:r w:rsidRPr="000A77A9">
        <w:rPr>
          <w:rFonts w:ascii="Arial" w:hAnsi="Arial" w:cs="Arial"/>
          <w:sz w:val="17"/>
          <w:szCs w:val="17"/>
        </w:rPr>
        <w:t xml:space="preserve">Влажность </w:t>
      </w:r>
      <w:r w:rsidR="00F16742">
        <w:rPr>
          <w:rFonts w:ascii="Arial" w:hAnsi="Arial" w:cs="Arial"/>
          <w:sz w:val="17"/>
          <w:szCs w:val="17"/>
        </w:rPr>
        <w:t>‒</w:t>
      </w:r>
      <w:r w:rsidRPr="000A77A9">
        <w:rPr>
          <w:rFonts w:ascii="Arial" w:hAnsi="Arial" w:cs="Arial"/>
          <w:sz w:val="17"/>
          <w:szCs w:val="17"/>
        </w:rPr>
        <w:t xml:space="preserve"> это количественная характерист</w:t>
      </w:r>
      <w:r w:rsidRPr="000A77A9">
        <w:rPr>
          <w:rFonts w:ascii="Arial" w:hAnsi="Arial" w:cs="Arial"/>
          <w:sz w:val="17"/>
          <w:szCs w:val="17"/>
        </w:rPr>
        <w:t>и</w:t>
      </w:r>
      <w:r w:rsidRPr="000A77A9">
        <w:rPr>
          <w:rFonts w:ascii="Arial" w:hAnsi="Arial" w:cs="Arial"/>
          <w:sz w:val="17"/>
          <w:szCs w:val="17"/>
        </w:rPr>
        <w:t xml:space="preserve">ка содержания воды в </w:t>
      </w:r>
      <w:r w:rsidR="00002CF4" w:rsidRPr="000A77A9">
        <w:rPr>
          <w:rFonts w:ascii="Arial" w:hAnsi="Arial" w:cs="Arial"/>
          <w:sz w:val="17"/>
          <w:szCs w:val="17"/>
        </w:rPr>
        <w:t>исследуемом объекте</w:t>
      </w:r>
      <w:r w:rsidRPr="000A77A9">
        <w:rPr>
          <w:rFonts w:ascii="Arial" w:hAnsi="Arial" w:cs="Arial"/>
          <w:sz w:val="17"/>
          <w:szCs w:val="17"/>
        </w:rPr>
        <w:t>. Опр</w:t>
      </w:r>
      <w:r w:rsidRPr="000A77A9">
        <w:rPr>
          <w:rFonts w:ascii="Arial" w:hAnsi="Arial" w:cs="Arial"/>
          <w:sz w:val="17"/>
          <w:szCs w:val="17"/>
        </w:rPr>
        <w:t>е</w:t>
      </w:r>
      <w:r w:rsidRPr="000A77A9">
        <w:rPr>
          <w:rFonts w:ascii="Arial" w:hAnsi="Arial" w:cs="Arial"/>
          <w:sz w:val="17"/>
          <w:szCs w:val="17"/>
        </w:rPr>
        <w:t>деление влажности играет важную роль при опред</w:t>
      </w:r>
      <w:r w:rsidRPr="000A77A9">
        <w:rPr>
          <w:rFonts w:ascii="Arial" w:hAnsi="Arial" w:cs="Arial"/>
          <w:sz w:val="17"/>
          <w:szCs w:val="17"/>
        </w:rPr>
        <w:t>е</w:t>
      </w:r>
      <w:r w:rsidRPr="000A77A9">
        <w:rPr>
          <w:rFonts w:ascii="Arial" w:hAnsi="Arial" w:cs="Arial"/>
          <w:sz w:val="17"/>
          <w:szCs w:val="17"/>
        </w:rPr>
        <w:t>лении срока годности готового изделия и его потр</w:t>
      </w:r>
      <w:r w:rsidRPr="000A77A9">
        <w:rPr>
          <w:rFonts w:ascii="Arial" w:hAnsi="Arial" w:cs="Arial"/>
          <w:sz w:val="17"/>
          <w:szCs w:val="17"/>
        </w:rPr>
        <w:t>е</w:t>
      </w:r>
      <w:r w:rsidRPr="000A77A9">
        <w:rPr>
          <w:rFonts w:ascii="Arial" w:hAnsi="Arial" w:cs="Arial"/>
          <w:sz w:val="17"/>
          <w:szCs w:val="17"/>
        </w:rPr>
        <w:t>бительских свойств. Для точного определения вла</w:t>
      </w:r>
      <w:r w:rsidRPr="000A77A9">
        <w:rPr>
          <w:rFonts w:ascii="Arial" w:hAnsi="Arial" w:cs="Arial"/>
          <w:sz w:val="17"/>
          <w:szCs w:val="17"/>
        </w:rPr>
        <w:t>ж</w:t>
      </w:r>
      <w:r w:rsidRPr="000A77A9">
        <w:rPr>
          <w:rFonts w:ascii="Arial" w:hAnsi="Arial" w:cs="Arial"/>
          <w:sz w:val="17"/>
          <w:szCs w:val="17"/>
        </w:rPr>
        <w:t>ности применяются различные методы и стандарты, для определения влажности в кондитерских изделиях применяли ГОСТ 5900-2014. Сущность метода з</w:t>
      </w:r>
      <w:r w:rsidRPr="000A77A9">
        <w:rPr>
          <w:rFonts w:ascii="Arial" w:hAnsi="Arial" w:cs="Arial"/>
          <w:sz w:val="17"/>
          <w:szCs w:val="17"/>
        </w:rPr>
        <w:t>а</w:t>
      </w:r>
      <w:r w:rsidRPr="000A77A9">
        <w:rPr>
          <w:rFonts w:ascii="Arial" w:hAnsi="Arial" w:cs="Arial"/>
          <w:sz w:val="17"/>
          <w:szCs w:val="17"/>
        </w:rPr>
        <w:t>ключается в высушивании анализируемой пробы продукта при определенной температуре и вычисл</w:t>
      </w:r>
      <w:r w:rsidRPr="000A77A9">
        <w:rPr>
          <w:rFonts w:ascii="Arial" w:hAnsi="Arial" w:cs="Arial"/>
          <w:sz w:val="17"/>
          <w:szCs w:val="17"/>
        </w:rPr>
        <w:t>е</w:t>
      </w:r>
      <w:r w:rsidRPr="000A77A9">
        <w:rPr>
          <w:rFonts w:ascii="Arial" w:hAnsi="Arial" w:cs="Arial"/>
          <w:sz w:val="17"/>
          <w:szCs w:val="17"/>
        </w:rPr>
        <w:t>нии потери массы по отношению к массе анализ</w:t>
      </w:r>
      <w:r w:rsidRPr="000A77A9">
        <w:rPr>
          <w:rFonts w:ascii="Arial" w:hAnsi="Arial" w:cs="Arial"/>
          <w:sz w:val="17"/>
          <w:szCs w:val="17"/>
        </w:rPr>
        <w:t>и</w:t>
      </w:r>
      <w:r w:rsidRPr="000A77A9">
        <w:rPr>
          <w:rFonts w:ascii="Arial" w:hAnsi="Arial" w:cs="Arial"/>
          <w:sz w:val="17"/>
          <w:szCs w:val="17"/>
        </w:rPr>
        <w:t>руемой пробы до высушивания [8].</w:t>
      </w:r>
    </w:p>
    <w:p w:rsidR="00CF7185" w:rsidRPr="000A77A9" w:rsidRDefault="00CF7185" w:rsidP="00CF7185">
      <w:pPr>
        <w:spacing w:after="0" w:line="240" w:lineRule="auto"/>
        <w:ind w:firstLine="454"/>
        <w:jc w:val="both"/>
        <w:rPr>
          <w:rFonts w:ascii="Arial" w:hAnsi="Arial" w:cs="Arial"/>
          <w:sz w:val="17"/>
          <w:szCs w:val="17"/>
        </w:rPr>
      </w:pPr>
      <w:r w:rsidRPr="000A77A9">
        <w:rPr>
          <w:rFonts w:ascii="Arial" w:hAnsi="Arial" w:cs="Arial"/>
          <w:sz w:val="17"/>
          <w:szCs w:val="17"/>
        </w:rPr>
        <w:t>Активную кислотность (</w:t>
      </w:r>
      <w:r w:rsidRPr="000A77A9">
        <w:rPr>
          <w:rFonts w:ascii="Arial" w:hAnsi="Arial" w:cs="Arial"/>
          <w:sz w:val="17"/>
          <w:szCs w:val="17"/>
          <w:lang w:val="en-US"/>
        </w:rPr>
        <w:t>pH</w:t>
      </w:r>
      <w:r w:rsidRPr="000A77A9">
        <w:rPr>
          <w:rFonts w:ascii="Arial" w:hAnsi="Arial" w:cs="Arial"/>
          <w:sz w:val="17"/>
          <w:szCs w:val="17"/>
        </w:rPr>
        <w:t>) определяли по ГОСТ</w:t>
      </w:r>
      <w:r w:rsidRPr="000A77A9">
        <w:rPr>
          <w:rFonts w:ascii="Arial" w:hAnsi="Arial" w:cs="Arial"/>
          <w:sz w:val="17"/>
          <w:szCs w:val="17"/>
          <w:lang w:val="en-US"/>
        </w:rPr>
        <w:t> </w:t>
      </w:r>
      <w:r w:rsidRPr="000A77A9">
        <w:rPr>
          <w:rFonts w:ascii="Arial" w:hAnsi="Arial" w:cs="Arial"/>
          <w:sz w:val="17"/>
          <w:szCs w:val="17"/>
        </w:rPr>
        <w:t>5898-2022 [9]. Сущность метода заключается в измерении концентрации водородных ионов в иссл</w:t>
      </w:r>
      <w:r w:rsidRPr="000A77A9">
        <w:rPr>
          <w:rFonts w:ascii="Arial" w:hAnsi="Arial" w:cs="Arial"/>
          <w:sz w:val="17"/>
          <w:szCs w:val="17"/>
        </w:rPr>
        <w:t>е</w:t>
      </w:r>
      <w:r w:rsidRPr="000A77A9">
        <w:rPr>
          <w:rFonts w:ascii="Arial" w:hAnsi="Arial" w:cs="Arial"/>
          <w:sz w:val="17"/>
          <w:szCs w:val="17"/>
        </w:rPr>
        <w:t>дуемом растворе.</w:t>
      </w:r>
    </w:p>
    <w:p w:rsidR="00042D30" w:rsidRPr="000A77A9" w:rsidRDefault="00CF7185" w:rsidP="00CF7185">
      <w:pPr>
        <w:spacing w:after="0" w:line="240" w:lineRule="auto"/>
        <w:ind w:firstLine="454"/>
        <w:jc w:val="both"/>
        <w:rPr>
          <w:rFonts w:ascii="Arial" w:hAnsi="Arial" w:cs="Arial"/>
          <w:sz w:val="17"/>
          <w:szCs w:val="17"/>
        </w:rPr>
      </w:pPr>
      <w:r w:rsidRPr="000A77A9">
        <w:rPr>
          <w:rFonts w:ascii="Arial" w:hAnsi="Arial" w:cs="Arial"/>
          <w:sz w:val="17"/>
          <w:szCs w:val="17"/>
        </w:rPr>
        <w:t>Титруемую кислотность (в град.) также опред</w:t>
      </w:r>
      <w:r w:rsidRPr="000A77A9">
        <w:rPr>
          <w:rFonts w:ascii="Arial" w:hAnsi="Arial" w:cs="Arial"/>
          <w:sz w:val="17"/>
          <w:szCs w:val="17"/>
        </w:rPr>
        <w:t>е</w:t>
      </w:r>
      <w:r w:rsidRPr="000A77A9">
        <w:rPr>
          <w:rFonts w:ascii="Arial" w:hAnsi="Arial" w:cs="Arial"/>
          <w:sz w:val="17"/>
          <w:szCs w:val="17"/>
        </w:rPr>
        <w:t>ляли по ГОСТ</w:t>
      </w:r>
      <w:r w:rsidRPr="000A77A9">
        <w:rPr>
          <w:rFonts w:ascii="Arial" w:hAnsi="Arial" w:cs="Arial"/>
          <w:sz w:val="17"/>
          <w:szCs w:val="17"/>
          <w:lang w:val="en-US"/>
        </w:rPr>
        <w:t> </w:t>
      </w:r>
      <w:r w:rsidRPr="000A77A9">
        <w:rPr>
          <w:rFonts w:ascii="Arial" w:hAnsi="Arial" w:cs="Arial"/>
          <w:sz w:val="17"/>
          <w:szCs w:val="17"/>
        </w:rPr>
        <w:t xml:space="preserve">5898-2022 [9]. </w:t>
      </w:r>
      <w:r w:rsidR="00042D30" w:rsidRPr="000A77A9">
        <w:rPr>
          <w:rFonts w:ascii="Arial" w:hAnsi="Arial" w:cs="Arial"/>
          <w:sz w:val="17"/>
          <w:szCs w:val="17"/>
        </w:rPr>
        <w:t>В основе данного метода лежит титрование</w:t>
      </w:r>
      <w:r w:rsidR="000D5AAB" w:rsidRPr="000A77A9">
        <w:rPr>
          <w:rFonts w:ascii="Arial" w:hAnsi="Arial" w:cs="Arial"/>
          <w:sz w:val="17"/>
          <w:szCs w:val="17"/>
        </w:rPr>
        <w:t xml:space="preserve"> с нейтрализацией всех кислот,</w:t>
      </w:r>
      <w:r w:rsidR="00042D30" w:rsidRPr="000A77A9">
        <w:rPr>
          <w:rFonts w:ascii="Arial" w:hAnsi="Arial" w:cs="Arial"/>
          <w:sz w:val="17"/>
          <w:szCs w:val="17"/>
        </w:rPr>
        <w:t xml:space="preserve"> содержащи</w:t>
      </w:r>
      <w:r w:rsidR="000D5AAB" w:rsidRPr="000A77A9">
        <w:rPr>
          <w:rFonts w:ascii="Arial" w:hAnsi="Arial" w:cs="Arial"/>
          <w:sz w:val="17"/>
          <w:szCs w:val="17"/>
        </w:rPr>
        <w:t>хся</w:t>
      </w:r>
      <w:r w:rsidR="00042D30" w:rsidRPr="000A77A9">
        <w:rPr>
          <w:rFonts w:ascii="Arial" w:hAnsi="Arial" w:cs="Arial"/>
          <w:sz w:val="17"/>
          <w:szCs w:val="17"/>
        </w:rPr>
        <w:t xml:space="preserve"> в образце</w:t>
      </w:r>
      <w:r w:rsidR="000D5AAB" w:rsidRPr="000A77A9">
        <w:rPr>
          <w:rFonts w:ascii="Arial" w:hAnsi="Arial" w:cs="Arial"/>
          <w:sz w:val="17"/>
          <w:szCs w:val="17"/>
        </w:rPr>
        <w:t>.</w:t>
      </w:r>
      <w:r w:rsidR="00F16742">
        <w:rPr>
          <w:rFonts w:ascii="Arial" w:hAnsi="Arial" w:cs="Arial"/>
          <w:sz w:val="17"/>
          <w:szCs w:val="17"/>
        </w:rPr>
        <w:t xml:space="preserve"> </w:t>
      </w:r>
      <w:r w:rsidR="000D5AAB" w:rsidRPr="000A77A9">
        <w:rPr>
          <w:rFonts w:ascii="Arial" w:hAnsi="Arial" w:cs="Arial"/>
          <w:sz w:val="17"/>
          <w:szCs w:val="17"/>
        </w:rPr>
        <w:t xml:space="preserve">Навеску </w:t>
      </w:r>
      <w:r w:rsidR="00042D30" w:rsidRPr="000A77A9">
        <w:rPr>
          <w:rFonts w:ascii="Arial" w:hAnsi="Arial" w:cs="Arial"/>
          <w:sz w:val="17"/>
          <w:szCs w:val="17"/>
        </w:rPr>
        <w:t>растворяют в воде</w:t>
      </w:r>
      <w:r w:rsidR="000D5AAB" w:rsidRPr="000A77A9">
        <w:rPr>
          <w:rFonts w:ascii="Arial" w:hAnsi="Arial" w:cs="Arial"/>
          <w:sz w:val="17"/>
          <w:szCs w:val="17"/>
        </w:rPr>
        <w:t>, з</w:t>
      </w:r>
      <w:r w:rsidR="00042D30" w:rsidRPr="000A77A9">
        <w:rPr>
          <w:rFonts w:ascii="Arial" w:hAnsi="Arial" w:cs="Arial"/>
          <w:sz w:val="17"/>
          <w:szCs w:val="17"/>
        </w:rPr>
        <w:t>атем, добавляют раствор гидроксида натрия до тех пор, пока раствор не приобретёт слабо-розовую окр</w:t>
      </w:r>
      <w:r w:rsidR="00042D30" w:rsidRPr="000A77A9">
        <w:rPr>
          <w:rFonts w:ascii="Arial" w:hAnsi="Arial" w:cs="Arial"/>
          <w:sz w:val="17"/>
          <w:szCs w:val="17"/>
        </w:rPr>
        <w:t>а</w:t>
      </w:r>
      <w:r w:rsidR="00042D30" w:rsidRPr="000A77A9">
        <w:rPr>
          <w:rFonts w:ascii="Arial" w:hAnsi="Arial" w:cs="Arial"/>
          <w:sz w:val="17"/>
          <w:szCs w:val="17"/>
        </w:rPr>
        <w:t>ску</w:t>
      </w:r>
      <w:r w:rsidR="000D5AAB" w:rsidRPr="000A77A9">
        <w:rPr>
          <w:rFonts w:ascii="Arial" w:hAnsi="Arial" w:cs="Arial"/>
          <w:sz w:val="17"/>
          <w:szCs w:val="17"/>
        </w:rPr>
        <w:t xml:space="preserve"> (индикатор </w:t>
      </w:r>
      <w:r w:rsidR="00F16742">
        <w:rPr>
          <w:rFonts w:ascii="Arial" w:hAnsi="Arial" w:cs="Arial"/>
          <w:sz w:val="17"/>
          <w:szCs w:val="17"/>
        </w:rPr>
        <w:t>‒</w:t>
      </w:r>
      <w:r w:rsidR="000D5AAB" w:rsidRPr="000A77A9">
        <w:rPr>
          <w:rFonts w:ascii="Arial" w:hAnsi="Arial" w:cs="Arial"/>
          <w:sz w:val="17"/>
          <w:szCs w:val="17"/>
        </w:rPr>
        <w:t xml:space="preserve"> фенолфталеин), что будет </w:t>
      </w:r>
      <w:r w:rsidR="00042D30" w:rsidRPr="000A77A9">
        <w:rPr>
          <w:rFonts w:ascii="Arial" w:hAnsi="Arial" w:cs="Arial"/>
          <w:sz w:val="17"/>
          <w:szCs w:val="17"/>
        </w:rPr>
        <w:t>указыва</w:t>
      </w:r>
      <w:r w:rsidR="000D5AAB" w:rsidRPr="000A77A9">
        <w:rPr>
          <w:rFonts w:ascii="Arial" w:hAnsi="Arial" w:cs="Arial"/>
          <w:sz w:val="17"/>
          <w:szCs w:val="17"/>
        </w:rPr>
        <w:t>ть</w:t>
      </w:r>
      <w:r w:rsidR="00042D30" w:rsidRPr="000A77A9">
        <w:rPr>
          <w:rFonts w:ascii="Arial" w:hAnsi="Arial" w:cs="Arial"/>
          <w:sz w:val="17"/>
          <w:szCs w:val="17"/>
        </w:rPr>
        <w:t xml:space="preserve"> на нейтрализацию всех кислот</w:t>
      </w:r>
      <w:r w:rsidR="000D5AAB" w:rsidRPr="000A77A9">
        <w:rPr>
          <w:rFonts w:ascii="Arial" w:hAnsi="Arial" w:cs="Arial"/>
          <w:sz w:val="17"/>
          <w:szCs w:val="17"/>
        </w:rPr>
        <w:t>.</w:t>
      </w:r>
    </w:p>
    <w:p w:rsidR="00042D30" w:rsidRPr="000A77A9" w:rsidRDefault="00042D30" w:rsidP="00CF7185">
      <w:pPr>
        <w:spacing w:after="0" w:line="240" w:lineRule="auto"/>
        <w:ind w:firstLine="454"/>
        <w:jc w:val="both"/>
        <w:rPr>
          <w:rFonts w:ascii="Arial" w:hAnsi="Arial" w:cs="Arial"/>
          <w:sz w:val="17"/>
          <w:szCs w:val="17"/>
        </w:rPr>
      </w:pPr>
      <w:r w:rsidRPr="000A77A9">
        <w:rPr>
          <w:rFonts w:ascii="Arial" w:hAnsi="Arial" w:cs="Arial"/>
          <w:sz w:val="17"/>
          <w:szCs w:val="17"/>
        </w:rPr>
        <w:t>Плотность полученного мусса измеряется с</w:t>
      </w:r>
      <w:r w:rsidRPr="000A77A9">
        <w:rPr>
          <w:rFonts w:ascii="Arial" w:hAnsi="Arial" w:cs="Arial"/>
          <w:sz w:val="17"/>
          <w:szCs w:val="17"/>
        </w:rPr>
        <w:t>о</w:t>
      </w:r>
      <w:r w:rsidRPr="000A77A9">
        <w:rPr>
          <w:rFonts w:ascii="Arial" w:hAnsi="Arial" w:cs="Arial"/>
          <w:sz w:val="17"/>
          <w:szCs w:val="17"/>
        </w:rPr>
        <w:t>гласно методике, описанной в «Методических указ</w:t>
      </w:r>
      <w:r w:rsidRPr="000A77A9">
        <w:rPr>
          <w:rFonts w:ascii="Arial" w:hAnsi="Arial" w:cs="Arial"/>
          <w:sz w:val="17"/>
          <w:szCs w:val="17"/>
        </w:rPr>
        <w:t>а</w:t>
      </w:r>
      <w:r w:rsidRPr="000A77A9">
        <w:rPr>
          <w:rFonts w:ascii="Arial" w:hAnsi="Arial" w:cs="Arial"/>
          <w:sz w:val="17"/>
          <w:szCs w:val="17"/>
        </w:rPr>
        <w:t>ниях по лабораторному контролю качества продукции общественного питания» </w:t>
      </w:r>
      <w:r w:rsidR="00CF7185" w:rsidRPr="000A77A9">
        <w:rPr>
          <w:rFonts w:ascii="Arial" w:hAnsi="Arial" w:cs="Arial"/>
          <w:sz w:val="17"/>
          <w:szCs w:val="17"/>
        </w:rPr>
        <w:t xml:space="preserve">[10]. </w:t>
      </w:r>
    </w:p>
    <w:p w:rsidR="00CF7185" w:rsidRPr="000A77A9" w:rsidRDefault="00CF7185" w:rsidP="00CF7185">
      <w:pPr>
        <w:spacing w:after="0" w:line="240" w:lineRule="auto"/>
        <w:ind w:firstLine="454"/>
        <w:jc w:val="both"/>
        <w:rPr>
          <w:rFonts w:ascii="Arial" w:hAnsi="Arial" w:cs="Arial"/>
          <w:sz w:val="17"/>
          <w:szCs w:val="17"/>
        </w:rPr>
      </w:pPr>
      <w:r w:rsidRPr="000A77A9">
        <w:rPr>
          <w:rFonts w:ascii="Arial" w:hAnsi="Arial" w:cs="Arial"/>
          <w:sz w:val="17"/>
          <w:szCs w:val="17"/>
        </w:rPr>
        <w:t>Сущность метода заключается в том, что ме</w:t>
      </w:r>
      <w:r w:rsidRPr="000A77A9">
        <w:rPr>
          <w:rFonts w:ascii="Arial" w:hAnsi="Arial" w:cs="Arial"/>
          <w:sz w:val="17"/>
          <w:szCs w:val="17"/>
        </w:rPr>
        <w:t>р</w:t>
      </w:r>
      <w:r w:rsidRPr="000A77A9">
        <w:rPr>
          <w:rFonts w:ascii="Arial" w:hAnsi="Arial" w:cs="Arial"/>
          <w:sz w:val="17"/>
          <w:szCs w:val="17"/>
        </w:rPr>
        <w:t xml:space="preserve">ный цилиндр </w:t>
      </w:r>
      <w:r w:rsidR="00002CF4" w:rsidRPr="000A77A9">
        <w:rPr>
          <w:rFonts w:ascii="Arial" w:hAnsi="Arial" w:cs="Arial"/>
          <w:sz w:val="17"/>
          <w:szCs w:val="17"/>
        </w:rPr>
        <w:t>заполняли</w:t>
      </w:r>
      <w:r w:rsidRPr="000A77A9">
        <w:rPr>
          <w:rFonts w:ascii="Arial" w:hAnsi="Arial" w:cs="Arial"/>
          <w:sz w:val="17"/>
          <w:szCs w:val="17"/>
        </w:rPr>
        <w:t xml:space="preserve"> подсолнечн</w:t>
      </w:r>
      <w:r w:rsidR="00002CF4" w:rsidRPr="000A77A9">
        <w:rPr>
          <w:rFonts w:ascii="Arial" w:hAnsi="Arial" w:cs="Arial"/>
          <w:sz w:val="17"/>
          <w:szCs w:val="17"/>
        </w:rPr>
        <w:t>ым</w:t>
      </w:r>
      <w:r w:rsidRPr="000A77A9">
        <w:rPr>
          <w:rFonts w:ascii="Arial" w:hAnsi="Arial" w:cs="Arial"/>
          <w:sz w:val="17"/>
          <w:szCs w:val="17"/>
        </w:rPr>
        <w:t xml:space="preserve"> масло</w:t>
      </w:r>
      <w:r w:rsidR="00002CF4" w:rsidRPr="000A77A9">
        <w:rPr>
          <w:rFonts w:ascii="Arial" w:hAnsi="Arial" w:cs="Arial"/>
          <w:sz w:val="17"/>
          <w:szCs w:val="17"/>
        </w:rPr>
        <w:t>м</w:t>
      </w:r>
      <w:r w:rsidRPr="000A77A9">
        <w:rPr>
          <w:rFonts w:ascii="Arial" w:hAnsi="Arial" w:cs="Arial"/>
          <w:sz w:val="17"/>
          <w:szCs w:val="17"/>
        </w:rPr>
        <w:t xml:space="preserve"> до отметки 30 см</w:t>
      </w:r>
      <w:r w:rsidRPr="000A77A9">
        <w:rPr>
          <w:rFonts w:ascii="Arial" w:hAnsi="Arial" w:cs="Arial"/>
          <w:sz w:val="17"/>
          <w:szCs w:val="17"/>
          <w:vertAlign w:val="superscript"/>
        </w:rPr>
        <w:t>3</w:t>
      </w:r>
      <w:r w:rsidRPr="000A77A9">
        <w:rPr>
          <w:rFonts w:ascii="Arial" w:hAnsi="Arial" w:cs="Arial"/>
          <w:sz w:val="17"/>
          <w:szCs w:val="17"/>
        </w:rPr>
        <w:t>, навеску мусса взвешивают на весах и опускают в цилиндр, отмечают уровень, на который поднимается жидкость.</w:t>
      </w:r>
    </w:p>
    <w:p w:rsidR="00CF7185" w:rsidRPr="000A77A9" w:rsidRDefault="00C72CD4" w:rsidP="00CF7185">
      <w:pPr>
        <w:spacing w:after="0" w:line="240" w:lineRule="auto"/>
        <w:ind w:firstLine="454"/>
        <w:jc w:val="both"/>
        <w:rPr>
          <w:rFonts w:ascii="Arial" w:hAnsi="Arial" w:cs="Arial"/>
          <w:sz w:val="17"/>
          <w:szCs w:val="17"/>
        </w:rPr>
      </w:pPr>
      <w:r w:rsidRPr="000A77A9">
        <w:rPr>
          <w:rFonts w:ascii="Arial" w:hAnsi="Arial" w:cs="Arial"/>
          <w:sz w:val="17"/>
          <w:szCs w:val="17"/>
        </w:rPr>
        <w:t>Для определения плотности использовали формулу</w:t>
      </w:r>
      <w:r w:rsidR="00CF7185" w:rsidRPr="000A77A9">
        <w:rPr>
          <w:rFonts w:ascii="Arial" w:hAnsi="Arial" w:cs="Arial"/>
          <w:sz w:val="17"/>
          <w:szCs w:val="17"/>
        </w:rPr>
        <w:t xml:space="preserve"> (1):</w:t>
      </w:r>
    </w:p>
    <w:p w:rsidR="00CF7185" w:rsidRPr="000A77A9" w:rsidRDefault="00CF7185" w:rsidP="00CF7185">
      <w:pPr>
        <w:spacing w:after="0" w:line="240" w:lineRule="auto"/>
        <w:ind w:firstLine="454"/>
        <w:jc w:val="right"/>
        <w:rPr>
          <w:rFonts w:ascii="Arial" w:hAnsi="Arial" w:cs="Arial"/>
          <w:sz w:val="17"/>
          <w:szCs w:val="17"/>
        </w:rPr>
      </w:pPr>
      <m:oMath>
        <m:r>
          <w:rPr>
            <w:rFonts w:ascii="Cambria Math" w:hAnsi="Cambria Math" w:cs="Arial"/>
            <w:sz w:val="17"/>
            <w:szCs w:val="17"/>
          </w:rPr>
          <w:lastRenderedPageBreak/>
          <m:t>p=</m:t>
        </m:r>
        <m:f>
          <m:fPr>
            <m:ctrlPr>
              <w:rPr>
                <w:rFonts w:ascii="Cambria Math" w:hAnsi="Cambria Math" w:cs="Arial"/>
                <w:i/>
                <w:sz w:val="17"/>
                <w:szCs w:val="17"/>
              </w:rPr>
            </m:ctrlPr>
          </m:fPr>
          <m:num>
            <m:r>
              <w:rPr>
                <w:rFonts w:ascii="Cambria Math" w:hAnsi="Cambria Math" w:cs="Arial"/>
                <w:sz w:val="17"/>
                <w:szCs w:val="17"/>
              </w:rPr>
              <m:t>m</m:t>
            </m:r>
          </m:num>
          <m:den>
            <m:sSub>
              <m:sSubPr>
                <m:ctrlPr>
                  <w:rPr>
                    <w:rFonts w:ascii="Cambria Math" w:hAnsi="Cambria Math" w:cs="Arial"/>
                    <w:i/>
                    <w:sz w:val="17"/>
                    <w:szCs w:val="17"/>
                  </w:rPr>
                </m:ctrlPr>
              </m:sSubPr>
              <m:e>
                <m:r>
                  <w:rPr>
                    <w:rFonts w:ascii="Cambria Math" w:hAnsi="Cambria Math" w:cs="Arial"/>
                    <w:sz w:val="17"/>
                    <w:szCs w:val="17"/>
                  </w:rPr>
                  <m:t>V</m:t>
                </m:r>
              </m:e>
              <m:sub>
                <m:r>
                  <w:rPr>
                    <w:rFonts w:ascii="Cambria Math" w:hAnsi="Cambria Math" w:cs="Arial"/>
                    <w:sz w:val="17"/>
                    <w:szCs w:val="17"/>
                  </w:rPr>
                  <m:t>2</m:t>
                </m:r>
              </m:sub>
            </m:sSub>
            <m:r>
              <w:rPr>
                <w:rFonts w:ascii="Cambria Math" w:hAnsi="Cambria Math" w:cs="Arial"/>
                <w:sz w:val="17"/>
                <w:szCs w:val="17"/>
              </w:rPr>
              <m:t xml:space="preserve"> - </m:t>
            </m:r>
            <m:sSub>
              <m:sSubPr>
                <m:ctrlPr>
                  <w:rPr>
                    <w:rFonts w:ascii="Cambria Math" w:hAnsi="Cambria Math" w:cs="Arial"/>
                    <w:i/>
                    <w:sz w:val="17"/>
                    <w:szCs w:val="17"/>
                  </w:rPr>
                </m:ctrlPr>
              </m:sSubPr>
              <m:e>
                <m:r>
                  <w:rPr>
                    <w:rFonts w:ascii="Cambria Math" w:hAnsi="Cambria Math" w:cs="Arial"/>
                    <w:sz w:val="17"/>
                    <w:szCs w:val="17"/>
                  </w:rPr>
                  <m:t>V</m:t>
                </m:r>
              </m:e>
              <m:sub>
                <m:r>
                  <w:rPr>
                    <w:rFonts w:ascii="Cambria Math" w:hAnsi="Cambria Math" w:cs="Arial"/>
                    <w:sz w:val="17"/>
                    <w:szCs w:val="17"/>
                  </w:rPr>
                  <m:t>1</m:t>
                </m:r>
              </m:sub>
            </m:sSub>
          </m:den>
        </m:f>
      </m:oMath>
      <w:r w:rsidRPr="000A77A9">
        <w:rPr>
          <w:rFonts w:ascii="Arial" w:hAnsi="Arial" w:cs="Arial"/>
          <w:sz w:val="17"/>
          <w:szCs w:val="17"/>
        </w:rPr>
        <w:t xml:space="preserve">,     </w:t>
      </w:r>
      <w:r w:rsidR="00F16742">
        <w:rPr>
          <w:rFonts w:ascii="Arial" w:hAnsi="Arial" w:cs="Arial"/>
          <w:sz w:val="17"/>
          <w:szCs w:val="17"/>
        </w:rPr>
        <w:t xml:space="preserve">                  </w:t>
      </w:r>
      <w:r w:rsidRPr="000A77A9">
        <w:rPr>
          <w:rFonts w:ascii="Arial" w:hAnsi="Arial" w:cs="Arial"/>
          <w:sz w:val="17"/>
          <w:szCs w:val="17"/>
        </w:rPr>
        <w:t xml:space="preserve">        (1)</w:t>
      </w:r>
    </w:p>
    <w:p w:rsidR="00CF7185" w:rsidRPr="000A77A9" w:rsidRDefault="00CF7185" w:rsidP="00CF7185">
      <w:pPr>
        <w:spacing w:after="0" w:line="240" w:lineRule="auto"/>
        <w:jc w:val="both"/>
        <w:rPr>
          <w:rFonts w:ascii="Arial" w:hAnsi="Arial" w:cs="Arial"/>
          <w:sz w:val="17"/>
          <w:szCs w:val="17"/>
        </w:rPr>
      </w:pPr>
      <w:r w:rsidRPr="000A77A9">
        <w:rPr>
          <w:rFonts w:ascii="Arial" w:hAnsi="Arial" w:cs="Arial"/>
          <w:sz w:val="17"/>
          <w:szCs w:val="17"/>
        </w:rPr>
        <w:t xml:space="preserve">где </w:t>
      </w:r>
      <w:r w:rsidRPr="000A77A9">
        <w:rPr>
          <w:rFonts w:ascii="Arial" w:hAnsi="Arial" w:cs="Arial"/>
          <w:sz w:val="17"/>
          <w:szCs w:val="17"/>
          <w:lang w:val="en-US"/>
        </w:rPr>
        <w:t>p</w:t>
      </w:r>
      <w:r w:rsidRPr="000A77A9">
        <w:rPr>
          <w:rFonts w:ascii="Arial" w:hAnsi="Arial" w:cs="Arial"/>
          <w:sz w:val="17"/>
          <w:szCs w:val="17"/>
        </w:rPr>
        <w:t xml:space="preserve"> – плотность мусса, г/см</w:t>
      </w:r>
      <w:r w:rsidRPr="000A77A9">
        <w:rPr>
          <w:rFonts w:ascii="Arial" w:hAnsi="Arial" w:cs="Arial"/>
          <w:sz w:val="17"/>
          <w:szCs w:val="17"/>
          <w:vertAlign w:val="superscript"/>
        </w:rPr>
        <w:t>3</w:t>
      </w:r>
      <w:r w:rsidRPr="000A77A9">
        <w:rPr>
          <w:rFonts w:ascii="Arial" w:hAnsi="Arial" w:cs="Arial"/>
          <w:sz w:val="17"/>
          <w:szCs w:val="17"/>
        </w:rPr>
        <w:t>;</w:t>
      </w:r>
    </w:p>
    <w:p w:rsidR="00CF7185" w:rsidRPr="000A77A9" w:rsidRDefault="00F16742" w:rsidP="00F16742">
      <w:pPr>
        <w:spacing w:after="0" w:line="240" w:lineRule="auto"/>
        <w:jc w:val="both"/>
        <w:rPr>
          <w:rFonts w:ascii="Arial" w:hAnsi="Arial" w:cs="Arial"/>
          <w:sz w:val="17"/>
          <w:szCs w:val="17"/>
        </w:rPr>
      </w:pPr>
      <w:r>
        <w:rPr>
          <w:rFonts w:ascii="Arial" w:hAnsi="Arial" w:cs="Arial"/>
          <w:sz w:val="17"/>
          <w:szCs w:val="17"/>
        </w:rPr>
        <w:t xml:space="preserve">       </w:t>
      </w:r>
      <w:r w:rsidR="00CF7185" w:rsidRPr="000A77A9">
        <w:rPr>
          <w:rFonts w:ascii="Arial" w:hAnsi="Arial" w:cs="Arial"/>
          <w:sz w:val="17"/>
          <w:szCs w:val="17"/>
          <w:lang w:val="en-US"/>
        </w:rPr>
        <w:t>m</w:t>
      </w:r>
      <w:r w:rsidR="00CF7185" w:rsidRPr="000A77A9">
        <w:rPr>
          <w:rFonts w:ascii="Arial" w:hAnsi="Arial" w:cs="Arial"/>
          <w:sz w:val="17"/>
          <w:szCs w:val="17"/>
        </w:rPr>
        <w:t xml:space="preserve"> – масса навески, г;</w:t>
      </w:r>
    </w:p>
    <w:p w:rsidR="00CF7185" w:rsidRPr="002077D1" w:rsidRDefault="00F16742" w:rsidP="00F16742">
      <w:pPr>
        <w:spacing w:after="0" w:line="240" w:lineRule="auto"/>
        <w:jc w:val="both"/>
        <w:rPr>
          <w:rFonts w:ascii="Arial" w:hAnsi="Arial" w:cs="Arial"/>
          <w:spacing w:val="-6"/>
          <w:sz w:val="17"/>
          <w:szCs w:val="17"/>
        </w:rPr>
      </w:pPr>
      <w:r>
        <w:rPr>
          <w:rFonts w:ascii="Arial" w:hAnsi="Arial" w:cs="Arial"/>
          <w:spacing w:val="-6"/>
          <w:sz w:val="17"/>
          <w:szCs w:val="17"/>
        </w:rPr>
        <w:t xml:space="preserve">        </w:t>
      </w:r>
      <w:r w:rsidR="00CF7185" w:rsidRPr="002077D1">
        <w:rPr>
          <w:rFonts w:ascii="Arial" w:hAnsi="Arial" w:cs="Arial"/>
          <w:spacing w:val="-6"/>
          <w:sz w:val="17"/>
          <w:szCs w:val="17"/>
          <w:lang w:val="en-US"/>
        </w:rPr>
        <w:t>V</w:t>
      </w:r>
      <w:r w:rsidR="00CF7185" w:rsidRPr="002077D1">
        <w:rPr>
          <w:rFonts w:ascii="Arial" w:hAnsi="Arial" w:cs="Arial"/>
          <w:spacing w:val="-6"/>
          <w:sz w:val="17"/>
          <w:szCs w:val="17"/>
          <w:vertAlign w:val="subscript"/>
        </w:rPr>
        <w:t>1</w:t>
      </w:r>
      <w:r w:rsidR="00CF7185" w:rsidRPr="002077D1">
        <w:rPr>
          <w:rFonts w:ascii="Arial" w:hAnsi="Arial" w:cs="Arial"/>
          <w:spacing w:val="-6"/>
          <w:sz w:val="17"/>
          <w:szCs w:val="17"/>
        </w:rPr>
        <w:t xml:space="preserve"> – </w:t>
      </w:r>
      <w:r w:rsidR="00C72CD4" w:rsidRPr="002077D1">
        <w:rPr>
          <w:rFonts w:ascii="Arial" w:hAnsi="Arial" w:cs="Arial"/>
          <w:spacing w:val="-6"/>
          <w:sz w:val="17"/>
          <w:szCs w:val="17"/>
        </w:rPr>
        <w:t>начальный</w:t>
      </w:r>
      <w:r w:rsidR="00CF7185" w:rsidRPr="002077D1">
        <w:rPr>
          <w:rFonts w:ascii="Arial" w:hAnsi="Arial" w:cs="Arial"/>
          <w:spacing w:val="-6"/>
          <w:sz w:val="17"/>
          <w:szCs w:val="17"/>
        </w:rPr>
        <w:t xml:space="preserve"> объем</w:t>
      </w:r>
      <w:r w:rsidR="00C72CD4" w:rsidRPr="002077D1">
        <w:rPr>
          <w:rFonts w:ascii="Arial" w:hAnsi="Arial" w:cs="Arial"/>
          <w:spacing w:val="-6"/>
          <w:sz w:val="17"/>
          <w:szCs w:val="17"/>
        </w:rPr>
        <w:t xml:space="preserve"> подсолнечного масла</w:t>
      </w:r>
      <w:r w:rsidR="00CF7185" w:rsidRPr="002077D1">
        <w:rPr>
          <w:rFonts w:ascii="Arial" w:hAnsi="Arial" w:cs="Arial"/>
          <w:spacing w:val="-6"/>
          <w:sz w:val="17"/>
          <w:szCs w:val="17"/>
        </w:rPr>
        <w:t>, см</w:t>
      </w:r>
      <w:r w:rsidR="00CF7185" w:rsidRPr="002077D1">
        <w:rPr>
          <w:rFonts w:ascii="Arial" w:hAnsi="Arial" w:cs="Arial"/>
          <w:spacing w:val="-6"/>
          <w:sz w:val="17"/>
          <w:szCs w:val="17"/>
          <w:vertAlign w:val="superscript"/>
        </w:rPr>
        <w:t>3</w:t>
      </w:r>
      <w:r w:rsidR="00CF7185" w:rsidRPr="002077D1">
        <w:rPr>
          <w:rFonts w:ascii="Arial" w:hAnsi="Arial" w:cs="Arial"/>
          <w:spacing w:val="-6"/>
          <w:sz w:val="17"/>
          <w:szCs w:val="17"/>
        </w:rPr>
        <w:t>;</w:t>
      </w:r>
    </w:p>
    <w:p w:rsidR="00CF7185" w:rsidRPr="002077D1" w:rsidRDefault="00F16742" w:rsidP="00F16742">
      <w:pPr>
        <w:spacing w:after="0" w:line="240" w:lineRule="auto"/>
        <w:jc w:val="both"/>
        <w:rPr>
          <w:rFonts w:ascii="Arial" w:hAnsi="Arial" w:cs="Arial"/>
          <w:spacing w:val="-6"/>
          <w:sz w:val="17"/>
          <w:szCs w:val="17"/>
        </w:rPr>
      </w:pPr>
      <w:r>
        <w:rPr>
          <w:rFonts w:ascii="Arial" w:hAnsi="Arial" w:cs="Arial"/>
          <w:spacing w:val="-6"/>
          <w:sz w:val="17"/>
          <w:szCs w:val="17"/>
        </w:rPr>
        <w:t xml:space="preserve">        </w:t>
      </w:r>
      <w:r w:rsidR="00CF7185" w:rsidRPr="002077D1">
        <w:rPr>
          <w:rFonts w:ascii="Arial" w:hAnsi="Arial" w:cs="Arial"/>
          <w:spacing w:val="-6"/>
          <w:sz w:val="17"/>
          <w:szCs w:val="17"/>
          <w:lang w:val="en-US"/>
        </w:rPr>
        <w:t>V</w:t>
      </w:r>
      <w:r w:rsidR="00CF7185" w:rsidRPr="002077D1">
        <w:rPr>
          <w:rFonts w:ascii="Arial" w:hAnsi="Arial" w:cs="Arial"/>
          <w:spacing w:val="-6"/>
          <w:sz w:val="17"/>
          <w:szCs w:val="17"/>
          <w:vertAlign w:val="subscript"/>
        </w:rPr>
        <w:t>2</w:t>
      </w:r>
      <w:r w:rsidR="00CF7185" w:rsidRPr="002077D1">
        <w:rPr>
          <w:rFonts w:ascii="Arial" w:hAnsi="Arial" w:cs="Arial"/>
          <w:spacing w:val="-6"/>
          <w:sz w:val="17"/>
          <w:szCs w:val="17"/>
        </w:rPr>
        <w:t xml:space="preserve"> – </w:t>
      </w:r>
      <w:r w:rsidR="00C72CD4" w:rsidRPr="002077D1">
        <w:rPr>
          <w:rFonts w:ascii="Arial" w:hAnsi="Arial" w:cs="Arial"/>
          <w:spacing w:val="-6"/>
          <w:sz w:val="17"/>
          <w:szCs w:val="17"/>
        </w:rPr>
        <w:t xml:space="preserve">конечный </w:t>
      </w:r>
      <w:r w:rsidR="00CF7185" w:rsidRPr="002077D1">
        <w:rPr>
          <w:rFonts w:ascii="Arial" w:hAnsi="Arial" w:cs="Arial"/>
          <w:spacing w:val="-6"/>
          <w:sz w:val="17"/>
          <w:szCs w:val="17"/>
        </w:rPr>
        <w:t>объем</w:t>
      </w:r>
      <w:r>
        <w:rPr>
          <w:rFonts w:ascii="Arial" w:hAnsi="Arial" w:cs="Arial"/>
          <w:spacing w:val="-6"/>
          <w:sz w:val="17"/>
          <w:szCs w:val="17"/>
        </w:rPr>
        <w:t xml:space="preserve"> </w:t>
      </w:r>
      <w:r w:rsidR="00CF7185" w:rsidRPr="002077D1">
        <w:rPr>
          <w:rFonts w:ascii="Arial" w:hAnsi="Arial" w:cs="Arial"/>
          <w:spacing w:val="-6"/>
          <w:sz w:val="17"/>
          <w:szCs w:val="17"/>
        </w:rPr>
        <w:t xml:space="preserve">после </w:t>
      </w:r>
      <w:r w:rsidR="00C72CD4" w:rsidRPr="002077D1">
        <w:rPr>
          <w:rFonts w:ascii="Arial" w:hAnsi="Arial" w:cs="Arial"/>
          <w:spacing w:val="-6"/>
          <w:sz w:val="17"/>
          <w:szCs w:val="17"/>
        </w:rPr>
        <w:t>погружения навески</w:t>
      </w:r>
      <w:r w:rsidR="00CF7185" w:rsidRPr="002077D1">
        <w:rPr>
          <w:rFonts w:ascii="Arial" w:hAnsi="Arial" w:cs="Arial"/>
          <w:spacing w:val="-6"/>
          <w:sz w:val="17"/>
          <w:szCs w:val="17"/>
        </w:rPr>
        <w:t>, см</w:t>
      </w:r>
      <w:r w:rsidR="00CF7185" w:rsidRPr="002077D1">
        <w:rPr>
          <w:rFonts w:ascii="Arial" w:hAnsi="Arial" w:cs="Arial"/>
          <w:spacing w:val="-6"/>
          <w:sz w:val="17"/>
          <w:szCs w:val="17"/>
          <w:vertAlign w:val="superscript"/>
        </w:rPr>
        <w:t>3</w:t>
      </w:r>
      <w:r w:rsidR="00CF7185" w:rsidRPr="002077D1">
        <w:rPr>
          <w:rFonts w:ascii="Arial" w:hAnsi="Arial" w:cs="Arial"/>
          <w:spacing w:val="-6"/>
          <w:sz w:val="17"/>
          <w:szCs w:val="17"/>
        </w:rPr>
        <w:t>.</w:t>
      </w:r>
    </w:p>
    <w:p w:rsidR="008A221B" w:rsidRPr="000A77A9" w:rsidRDefault="008A221B" w:rsidP="008A221B">
      <w:pPr>
        <w:widowControl w:val="0"/>
        <w:autoSpaceDE w:val="0"/>
        <w:autoSpaceDN w:val="0"/>
        <w:spacing w:after="0" w:line="240" w:lineRule="auto"/>
        <w:ind w:firstLine="454"/>
        <w:jc w:val="both"/>
        <w:rPr>
          <w:rFonts w:ascii="Arial" w:hAnsi="Arial" w:cs="Arial"/>
          <w:sz w:val="17"/>
          <w:szCs w:val="17"/>
        </w:rPr>
      </w:pPr>
      <w:r w:rsidRPr="000A77A9">
        <w:rPr>
          <w:rFonts w:ascii="Arial" w:hAnsi="Arial" w:cs="Arial"/>
          <w:color w:val="000000" w:themeColor="text1"/>
          <w:sz w:val="17"/>
          <w:szCs w:val="17"/>
        </w:rPr>
        <w:t>В качестве контрольного образца сбивного ко</w:t>
      </w:r>
      <w:r w:rsidRPr="000A77A9">
        <w:rPr>
          <w:rFonts w:ascii="Arial" w:hAnsi="Arial" w:cs="Arial"/>
          <w:color w:val="000000" w:themeColor="text1"/>
          <w:sz w:val="17"/>
          <w:szCs w:val="17"/>
        </w:rPr>
        <w:t>н</w:t>
      </w:r>
      <w:r w:rsidRPr="000A77A9">
        <w:rPr>
          <w:rFonts w:ascii="Arial" w:hAnsi="Arial" w:cs="Arial"/>
          <w:color w:val="000000" w:themeColor="text1"/>
          <w:sz w:val="17"/>
          <w:szCs w:val="17"/>
        </w:rPr>
        <w:t xml:space="preserve">дитерского изделия был выбран молочный мусс, </w:t>
      </w:r>
      <w:r w:rsidRPr="000A77A9">
        <w:rPr>
          <w:rFonts w:ascii="Arial" w:hAnsi="Arial" w:cs="Arial"/>
          <w:color w:val="0F172A"/>
          <w:sz w:val="17"/>
          <w:szCs w:val="17"/>
          <w:shd w:val="clear" w:color="auto" w:fill="FFFFFF"/>
        </w:rPr>
        <w:t>включающий молочную основу, сахар белый кр</w:t>
      </w:r>
      <w:r w:rsidRPr="000A77A9">
        <w:rPr>
          <w:rFonts w:ascii="Arial" w:hAnsi="Arial" w:cs="Arial"/>
          <w:color w:val="0F172A"/>
          <w:sz w:val="17"/>
          <w:szCs w:val="17"/>
          <w:shd w:val="clear" w:color="auto" w:fill="FFFFFF"/>
        </w:rPr>
        <w:t>и</w:t>
      </w:r>
      <w:r w:rsidRPr="000A77A9">
        <w:rPr>
          <w:rFonts w:ascii="Arial" w:hAnsi="Arial" w:cs="Arial"/>
          <w:color w:val="0F172A"/>
          <w:sz w:val="17"/>
          <w:szCs w:val="17"/>
          <w:shd w:val="clear" w:color="auto" w:fill="FFFFFF"/>
        </w:rPr>
        <w:t>сталлический и структурообразующий компонент</w:t>
      </w:r>
      <w:r w:rsidRPr="000A77A9">
        <w:rPr>
          <w:rFonts w:ascii="Arial" w:hAnsi="Arial" w:cs="Arial"/>
          <w:sz w:val="17"/>
          <w:szCs w:val="17"/>
          <w:lang w:val="en-US"/>
        </w:rPr>
        <w:t> </w:t>
      </w:r>
      <w:r w:rsidRPr="000A77A9">
        <w:rPr>
          <w:rFonts w:ascii="Arial" w:hAnsi="Arial" w:cs="Arial"/>
          <w:sz w:val="17"/>
          <w:szCs w:val="17"/>
        </w:rPr>
        <w:t>[11].</w:t>
      </w:r>
    </w:p>
    <w:p w:rsidR="00042D30" w:rsidRDefault="00042D30" w:rsidP="008A221B">
      <w:pPr>
        <w:widowControl w:val="0"/>
        <w:autoSpaceDE w:val="0"/>
        <w:autoSpaceDN w:val="0"/>
        <w:spacing w:after="0" w:line="240" w:lineRule="auto"/>
        <w:ind w:firstLine="454"/>
        <w:jc w:val="both"/>
        <w:rPr>
          <w:rFonts w:ascii="Arial" w:hAnsi="Arial" w:cs="Arial"/>
          <w:sz w:val="17"/>
          <w:szCs w:val="17"/>
        </w:rPr>
      </w:pPr>
      <w:r w:rsidRPr="000A77A9">
        <w:rPr>
          <w:rFonts w:ascii="Arial" w:hAnsi="Arial" w:cs="Arial"/>
          <w:sz w:val="17"/>
          <w:szCs w:val="17"/>
        </w:rPr>
        <w:t>Подробный</w:t>
      </w:r>
      <w:r w:rsidR="00F16742">
        <w:rPr>
          <w:rFonts w:ascii="Arial" w:hAnsi="Arial" w:cs="Arial"/>
          <w:sz w:val="17"/>
          <w:szCs w:val="17"/>
        </w:rPr>
        <w:t xml:space="preserve"> </w:t>
      </w:r>
      <w:r w:rsidRPr="000A77A9">
        <w:rPr>
          <w:rFonts w:ascii="Arial" w:hAnsi="Arial" w:cs="Arial"/>
          <w:sz w:val="17"/>
          <w:szCs w:val="17"/>
        </w:rPr>
        <w:t>рецепт</w:t>
      </w:r>
      <w:r w:rsidR="00F16742">
        <w:rPr>
          <w:rFonts w:ascii="Arial" w:hAnsi="Arial" w:cs="Arial"/>
          <w:sz w:val="17"/>
          <w:szCs w:val="17"/>
        </w:rPr>
        <w:t xml:space="preserve"> </w:t>
      </w:r>
      <w:r w:rsidRPr="000A77A9">
        <w:rPr>
          <w:rFonts w:ascii="Arial" w:hAnsi="Arial" w:cs="Arial"/>
          <w:sz w:val="17"/>
          <w:szCs w:val="17"/>
          <w:shd w:val="clear" w:color="auto" w:fill="FFFFFF"/>
        </w:rPr>
        <w:t>контрольного образца мусса</w:t>
      </w:r>
      <w:r w:rsidR="00F16742">
        <w:rPr>
          <w:rFonts w:ascii="Arial" w:hAnsi="Arial" w:cs="Arial"/>
          <w:sz w:val="17"/>
          <w:szCs w:val="17"/>
          <w:shd w:val="clear" w:color="auto" w:fill="FFFFFF"/>
        </w:rPr>
        <w:t xml:space="preserve"> </w:t>
      </w:r>
      <w:r w:rsidRPr="000A77A9">
        <w:rPr>
          <w:rFonts w:ascii="Arial" w:hAnsi="Arial" w:cs="Arial"/>
          <w:sz w:val="17"/>
          <w:szCs w:val="17"/>
        </w:rPr>
        <w:t>приведён</w:t>
      </w:r>
      <w:r w:rsidR="00F16742">
        <w:rPr>
          <w:rFonts w:ascii="Arial" w:hAnsi="Arial" w:cs="Arial"/>
          <w:sz w:val="17"/>
          <w:szCs w:val="17"/>
        </w:rPr>
        <w:t xml:space="preserve"> </w:t>
      </w:r>
      <w:r w:rsidRPr="000A77A9">
        <w:rPr>
          <w:rFonts w:ascii="Arial" w:hAnsi="Arial" w:cs="Arial"/>
          <w:sz w:val="17"/>
          <w:szCs w:val="17"/>
          <w:shd w:val="clear" w:color="auto" w:fill="FFFFFF"/>
        </w:rPr>
        <w:t>в таблице</w:t>
      </w:r>
      <w:r w:rsidR="00F16742">
        <w:rPr>
          <w:rFonts w:ascii="Arial" w:hAnsi="Arial" w:cs="Arial"/>
          <w:sz w:val="17"/>
          <w:szCs w:val="17"/>
          <w:shd w:val="clear" w:color="auto" w:fill="FFFFFF"/>
        </w:rPr>
        <w:t xml:space="preserve"> </w:t>
      </w:r>
      <w:r w:rsidRPr="000A77A9">
        <w:rPr>
          <w:rFonts w:ascii="Arial" w:hAnsi="Arial" w:cs="Arial"/>
          <w:sz w:val="17"/>
          <w:szCs w:val="17"/>
        </w:rPr>
        <w:t>3.</w:t>
      </w:r>
    </w:p>
    <w:p w:rsidR="005277E0" w:rsidRPr="005277E0" w:rsidRDefault="005277E0" w:rsidP="008A221B">
      <w:pPr>
        <w:widowControl w:val="0"/>
        <w:autoSpaceDE w:val="0"/>
        <w:autoSpaceDN w:val="0"/>
        <w:spacing w:after="0" w:line="240" w:lineRule="auto"/>
        <w:ind w:firstLine="454"/>
        <w:jc w:val="both"/>
        <w:rPr>
          <w:rFonts w:ascii="Arial" w:hAnsi="Arial" w:cs="Arial"/>
          <w:sz w:val="10"/>
          <w:szCs w:val="10"/>
        </w:rPr>
      </w:pPr>
    </w:p>
    <w:p w:rsidR="008A221B" w:rsidRDefault="008A221B" w:rsidP="005277E0">
      <w:pPr>
        <w:widowControl w:val="0"/>
        <w:autoSpaceDE w:val="0"/>
        <w:autoSpaceDN w:val="0"/>
        <w:spacing w:after="0" w:line="240" w:lineRule="auto"/>
        <w:jc w:val="both"/>
        <w:rPr>
          <w:rFonts w:ascii="Arial" w:hAnsi="Arial" w:cs="Arial"/>
          <w:sz w:val="17"/>
          <w:szCs w:val="17"/>
        </w:rPr>
      </w:pPr>
      <w:r w:rsidRPr="000A77A9">
        <w:rPr>
          <w:rFonts w:ascii="Arial" w:hAnsi="Arial" w:cs="Arial"/>
          <w:sz w:val="17"/>
          <w:szCs w:val="17"/>
        </w:rPr>
        <w:t xml:space="preserve">Таблица 3 </w:t>
      </w:r>
      <w:r w:rsidR="00F16742">
        <w:rPr>
          <w:rFonts w:ascii="Arial" w:hAnsi="Arial" w:cs="Arial"/>
          <w:sz w:val="17"/>
          <w:szCs w:val="17"/>
        </w:rPr>
        <w:t>‒</w:t>
      </w:r>
      <w:r w:rsidRPr="000A77A9">
        <w:rPr>
          <w:rFonts w:ascii="Arial" w:hAnsi="Arial" w:cs="Arial"/>
          <w:sz w:val="17"/>
          <w:szCs w:val="17"/>
        </w:rPr>
        <w:t xml:space="preserve"> Рецептура контрольного образца сбивн</w:t>
      </w:r>
      <w:r w:rsidRPr="000A77A9">
        <w:rPr>
          <w:rFonts w:ascii="Arial" w:hAnsi="Arial" w:cs="Arial"/>
          <w:sz w:val="17"/>
          <w:szCs w:val="17"/>
        </w:rPr>
        <w:t>о</w:t>
      </w:r>
      <w:r w:rsidRPr="000A77A9">
        <w:rPr>
          <w:rFonts w:ascii="Arial" w:hAnsi="Arial" w:cs="Arial"/>
          <w:sz w:val="17"/>
          <w:szCs w:val="17"/>
        </w:rPr>
        <w:t>го кондитерского изделия «Молочный десерт»</w:t>
      </w:r>
    </w:p>
    <w:p w:rsidR="005277E0" w:rsidRPr="005277E0" w:rsidRDefault="005277E0" w:rsidP="005277E0">
      <w:pPr>
        <w:widowControl w:val="0"/>
        <w:autoSpaceDE w:val="0"/>
        <w:autoSpaceDN w:val="0"/>
        <w:spacing w:after="0" w:line="240" w:lineRule="auto"/>
        <w:jc w:val="both"/>
        <w:rPr>
          <w:rFonts w:ascii="Arial" w:hAnsi="Arial" w:cs="Arial"/>
          <w:sz w:val="12"/>
          <w:szCs w:val="12"/>
        </w:rPr>
      </w:pPr>
    </w:p>
    <w:p w:rsidR="005F57C5" w:rsidRPr="000A77A9" w:rsidRDefault="008A221B" w:rsidP="005277E0">
      <w:pPr>
        <w:widowControl w:val="0"/>
        <w:autoSpaceDE w:val="0"/>
        <w:autoSpaceDN w:val="0"/>
        <w:spacing w:after="0" w:line="240" w:lineRule="auto"/>
        <w:jc w:val="both"/>
        <w:rPr>
          <w:rStyle w:val="anegp0gi0b9av8jahpyh"/>
          <w:rFonts w:ascii="Arial" w:hAnsi="Arial" w:cs="Arial"/>
          <w:sz w:val="17"/>
          <w:szCs w:val="17"/>
          <w:lang w:val="en-US"/>
        </w:rPr>
      </w:pPr>
      <w:r w:rsidRPr="000A77A9">
        <w:rPr>
          <w:rFonts w:ascii="Arial" w:hAnsi="Arial" w:cs="Arial"/>
          <w:sz w:val="17"/>
          <w:szCs w:val="17"/>
          <w:lang w:val="en-US"/>
        </w:rPr>
        <w:t xml:space="preserve">Table 3 </w:t>
      </w:r>
      <w:r w:rsidR="00F16742">
        <w:rPr>
          <w:rFonts w:ascii="Arial" w:hAnsi="Arial" w:cs="Arial"/>
          <w:sz w:val="17"/>
          <w:szCs w:val="17"/>
          <w:lang w:val="en-US"/>
        </w:rPr>
        <w:t>‒</w:t>
      </w:r>
      <w:r w:rsidRPr="000A77A9">
        <w:rPr>
          <w:rFonts w:ascii="Arial" w:hAnsi="Arial" w:cs="Arial"/>
          <w:sz w:val="17"/>
          <w:szCs w:val="17"/>
          <w:lang w:val="en-US"/>
        </w:rPr>
        <w:t xml:space="preserve"> The </w:t>
      </w:r>
      <w:r w:rsidRPr="000A77A9">
        <w:rPr>
          <w:rStyle w:val="anegp0gi0b9av8jahpyh"/>
          <w:rFonts w:ascii="Arial" w:hAnsi="Arial" w:cs="Arial"/>
          <w:sz w:val="17"/>
          <w:szCs w:val="17"/>
          <w:lang w:val="en-US"/>
        </w:rPr>
        <w:t>recipe</w:t>
      </w:r>
      <w:r w:rsidRPr="000A77A9">
        <w:rPr>
          <w:rFonts w:ascii="Arial" w:hAnsi="Arial" w:cs="Arial"/>
          <w:sz w:val="17"/>
          <w:szCs w:val="17"/>
          <w:lang w:val="en-US"/>
        </w:rPr>
        <w:t xml:space="preserve"> of the </w:t>
      </w:r>
      <w:r w:rsidRPr="000A77A9">
        <w:rPr>
          <w:rStyle w:val="anegp0gi0b9av8jahpyh"/>
          <w:rFonts w:ascii="Arial" w:hAnsi="Arial" w:cs="Arial"/>
          <w:sz w:val="17"/>
          <w:szCs w:val="17"/>
          <w:lang w:val="en-US"/>
        </w:rPr>
        <w:t>control</w:t>
      </w:r>
      <w:r w:rsidR="00F16742" w:rsidRPr="00F16742">
        <w:rPr>
          <w:rStyle w:val="anegp0gi0b9av8jahpyh"/>
          <w:rFonts w:ascii="Arial" w:hAnsi="Arial" w:cs="Arial"/>
          <w:sz w:val="17"/>
          <w:szCs w:val="17"/>
          <w:lang w:val="en-US"/>
        </w:rPr>
        <w:t xml:space="preserve"> </w:t>
      </w:r>
      <w:r w:rsidRPr="000A77A9">
        <w:rPr>
          <w:rStyle w:val="anegp0gi0b9av8jahpyh"/>
          <w:rFonts w:ascii="Arial" w:hAnsi="Arial" w:cs="Arial"/>
          <w:sz w:val="17"/>
          <w:szCs w:val="17"/>
          <w:lang w:val="en-US"/>
        </w:rPr>
        <w:t>sample</w:t>
      </w:r>
      <w:r w:rsidRPr="000A77A9">
        <w:rPr>
          <w:rFonts w:ascii="Arial" w:hAnsi="Arial" w:cs="Arial"/>
          <w:sz w:val="17"/>
          <w:szCs w:val="17"/>
          <w:lang w:val="en-US"/>
        </w:rPr>
        <w:t xml:space="preserve"> of the </w:t>
      </w:r>
      <w:r w:rsidRPr="000A77A9">
        <w:rPr>
          <w:rStyle w:val="anegp0gi0b9av8jahpyh"/>
          <w:rFonts w:ascii="Arial" w:hAnsi="Arial" w:cs="Arial"/>
          <w:sz w:val="17"/>
          <w:szCs w:val="17"/>
          <w:lang w:val="en-US"/>
        </w:rPr>
        <w:t>churned</w:t>
      </w:r>
      <w:r w:rsidR="00F16742" w:rsidRPr="00F16742">
        <w:rPr>
          <w:rStyle w:val="anegp0gi0b9av8jahpyh"/>
          <w:rFonts w:ascii="Arial" w:hAnsi="Arial" w:cs="Arial"/>
          <w:sz w:val="17"/>
          <w:szCs w:val="17"/>
          <w:lang w:val="en-US"/>
        </w:rPr>
        <w:t xml:space="preserve"> </w:t>
      </w:r>
      <w:r w:rsidRPr="000A77A9">
        <w:rPr>
          <w:rStyle w:val="anegp0gi0b9av8jahpyh"/>
          <w:rFonts w:ascii="Arial" w:hAnsi="Arial" w:cs="Arial"/>
          <w:sz w:val="17"/>
          <w:szCs w:val="17"/>
          <w:lang w:val="en-US"/>
        </w:rPr>
        <w:t>confectionery</w:t>
      </w:r>
      <w:r w:rsidR="00F16742" w:rsidRPr="00F16742">
        <w:rPr>
          <w:rStyle w:val="anegp0gi0b9av8jahpyh"/>
          <w:rFonts w:ascii="Arial" w:hAnsi="Arial" w:cs="Arial"/>
          <w:sz w:val="17"/>
          <w:szCs w:val="17"/>
          <w:lang w:val="en-US"/>
        </w:rPr>
        <w:t xml:space="preserve"> </w:t>
      </w:r>
      <w:r w:rsidRPr="000A77A9">
        <w:rPr>
          <w:rStyle w:val="anegp0gi0b9av8jahpyh"/>
          <w:rFonts w:ascii="Arial" w:hAnsi="Arial" w:cs="Arial"/>
          <w:sz w:val="17"/>
          <w:szCs w:val="17"/>
          <w:lang w:val="en-US"/>
        </w:rPr>
        <w:t>"Milkdessert"</w:t>
      </w:r>
    </w:p>
    <w:tbl>
      <w:tblPr>
        <w:tblStyle w:val="a8"/>
        <w:tblW w:w="4560" w:type="dxa"/>
        <w:tblInd w:w="-5" w:type="dxa"/>
        <w:tblLayout w:type="fixed"/>
        <w:tblLook w:val="04A0"/>
      </w:tblPr>
      <w:tblGrid>
        <w:gridCol w:w="1631"/>
        <w:gridCol w:w="892"/>
        <w:gridCol w:w="925"/>
        <w:gridCol w:w="1112"/>
      </w:tblGrid>
      <w:tr w:rsidR="008A221B" w:rsidRPr="002077D1" w:rsidTr="007C4A3D">
        <w:tc>
          <w:tcPr>
            <w:tcW w:w="1631" w:type="dxa"/>
            <w:vMerge w:val="restart"/>
            <w:vAlign w:val="center"/>
          </w:tcPr>
          <w:p w:rsidR="008A221B" w:rsidRPr="002077D1" w:rsidRDefault="008A221B" w:rsidP="00AE2D1E">
            <w:pPr>
              <w:jc w:val="center"/>
              <w:rPr>
                <w:rFonts w:ascii="Arial" w:hAnsi="Arial" w:cs="Arial"/>
                <w:sz w:val="16"/>
                <w:szCs w:val="16"/>
              </w:rPr>
            </w:pPr>
            <w:r w:rsidRPr="002077D1">
              <w:rPr>
                <w:rFonts w:ascii="Arial" w:hAnsi="Arial" w:cs="Arial"/>
                <w:sz w:val="16"/>
                <w:szCs w:val="16"/>
              </w:rPr>
              <w:t>Наименование сырья и полуфа</w:t>
            </w:r>
            <w:r w:rsidRPr="002077D1">
              <w:rPr>
                <w:rFonts w:ascii="Arial" w:hAnsi="Arial" w:cs="Arial"/>
                <w:sz w:val="16"/>
                <w:szCs w:val="16"/>
              </w:rPr>
              <w:t>б</w:t>
            </w:r>
            <w:r w:rsidRPr="002077D1">
              <w:rPr>
                <w:rFonts w:ascii="Arial" w:hAnsi="Arial" w:cs="Arial"/>
                <w:sz w:val="16"/>
                <w:szCs w:val="16"/>
              </w:rPr>
              <w:t>рикатов</w:t>
            </w:r>
          </w:p>
        </w:tc>
        <w:tc>
          <w:tcPr>
            <w:tcW w:w="892" w:type="dxa"/>
            <w:vMerge w:val="restart"/>
            <w:vAlign w:val="center"/>
          </w:tcPr>
          <w:p w:rsidR="008A221B" w:rsidRPr="002077D1" w:rsidRDefault="008A221B" w:rsidP="00AE2D1E">
            <w:pPr>
              <w:jc w:val="center"/>
              <w:rPr>
                <w:rFonts w:ascii="Arial" w:hAnsi="Arial" w:cs="Arial"/>
                <w:sz w:val="16"/>
                <w:szCs w:val="16"/>
              </w:rPr>
            </w:pPr>
            <w:r w:rsidRPr="002077D1">
              <w:rPr>
                <w:rFonts w:ascii="Arial" w:hAnsi="Arial" w:cs="Arial"/>
                <w:sz w:val="16"/>
                <w:szCs w:val="16"/>
              </w:rPr>
              <w:t>Масс</w:t>
            </w:r>
            <w:r w:rsidRPr="002077D1">
              <w:rPr>
                <w:rFonts w:ascii="Arial" w:hAnsi="Arial" w:cs="Arial"/>
                <w:sz w:val="16"/>
                <w:szCs w:val="16"/>
              </w:rPr>
              <w:t>о</w:t>
            </w:r>
            <w:r w:rsidRPr="002077D1">
              <w:rPr>
                <w:rFonts w:ascii="Arial" w:hAnsi="Arial" w:cs="Arial"/>
                <w:sz w:val="16"/>
                <w:szCs w:val="16"/>
              </w:rPr>
              <w:t>вая доля сухих в</w:t>
            </w:r>
            <w:r w:rsidRPr="002077D1">
              <w:rPr>
                <w:rFonts w:ascii="Arial" w:hAnsi="Arial" w:cs="Arial"/>
                <w:sz w:val="16"/>
                <w:szCs w:val="16"/>
              </w:rPr>
              <w:t>е</w:t>
            </w:r>
            <w:r w:rsidRPr="002077D1">
              <w:rPr>
                <w:rFonts w:ascii="Arial" w:hAnsi="Arial" w:cs="Arial"/>
                <w:sz w:val="16"/>
                <w:szCs w:val="16"/>
              </w:rPr>
              <w:t>ществ, %</w:t>
            </w:r>
          </w:p>
        </w:tc>
        <w:tc>
          <w:tcPr>
            <w:tcW w:w="2037" w:type="dxa"/>
            <w:gridSpan w:val="2"/>
            <w:vAlign w:val="center"/>
          </w:tcPr>
          <w:p w:rsidR="007C4A3D" w:rsidRPr="002077D1" w:rsidRDefault="008A221B" w:rsidP="00AE2D1E">
            <w:pPr>
              <w:jc w:val="center"/>
              <w:rPr>
                <w:rFonts w:ascii="Arial" w:hAnsi="Arial" w:cs="Arial"/>
                <w:sz w:val="16"/>
                <w:szCs w:val="16"/>
              </w:rPr>
            </w:pPr>
            <w:r w:rsidRPr="002077D1">
              <w:rPr>
                <w:rFonts w:ascii="Arial" w:hAnsi="Arial" w:cs="Arial"/>
                <w:sz w:val="16"/>
                <w:szCs w:val="16"/>
              </w:rPr>
              <w:t>Расход сырья и проду</w:t>
            </w:r>
            <w:r w:rsidRPr="002077D1">
              <w:rPr>
                <w:rFonts w:ascii="Arial" w:hAnsi="Arial" w:cs="Arial"/>
                <w:sz w:val="16"/>
                <w:szCs w:val="16"/>
              </w:rPr>
              <w:t>к</w:t>
            </w:r>
            <w:r w:rsidRPr="002077D1">
              <w:rPr>
                <w:rFonts w:ascii="Arial" w:hAnsi="Arial" w:cs="Arial"/>
                <w:sz w:val="16"/>
                <w:szCs w:val="16"/>
              </w:rPr>
              <w:t xml:space="preserve">тов на порцию изделия </w:t>
            </w:r>
          </w:p>
          <w:p w:rsidR="008A221B" w:rsidRPr="002077D1" w:rsidRDefault="008A221B" w:rsidP="00AE2D1E">
            <w:pPr>
              <w:jc w:val="center"/>
              <w:rPr>
                <w:rFonts w:ascii="Arial" w:hAnsi="Arial" w:cs="Arial"/>
                <w:sz w:val="16"/>
                <w:szCs w:val="16"/>
              </w:rPr>
            </w:pPr>
            <w:r w:rsidRPr="002077D1">
              <w:rPr>
                <w:rFonts w:ascii="Arial" w:hAnsi="Arial" w:cs="Arial"/>
                <w:sz w:val="16"/>
                <w:szCs w:val="16"/>
              </w:rPr>
              <w:t>(130 г), г</w:t>
            </w:r>
          </w:p>
        </w:tc>
      </w:tr>
      <w:tr w:rsidR="008A221B" w:rsidRPr="002077D1" w:rsidTr="007C4A3D">
        <w:tc>
          <w:tcPr>
            <w:tcW w:w="1631" w:type="dxa"/>
            <w:vMerge/>
            <w:vAlign w:val="center"/>
          </w:tcPr>
          <w:p w:rsidR="008A221B" w:rsidRPr="002077D1" w:rsidRDefault="008A221B" w:rsidP="00AE2D1E">
            <w:pPr>
              <w:jc w:val="center"/>
              <w:rPr>
                <w:rFonts w:ascii="Arial" w:hAnsi="Arial" w:cs="Arial"/>
                <w:sz w:val="16"/>
                <w:szCs w:val="16"/>
              </w:rPr>
            </w:pPr>
          </w:p>
        </w:tc>
        <w:tc>
          <w:tcPr>
            <w:tcW w:w="892" w:type="dxa"/>
            <w:vMerge/>
            <w:vAlign w:val="center"/>
          </w:tcPr>
          <w:p w:rsidR="008A221B" w:rsidRPr="002077D1" w:rsidRDefault="008A221B" w:rsidP="00AE2D1E">
            <w:pPr>
              <w:jc w:val="center"/>
              <w:rPr>
                <w:rFonts w:ascii="Arial" w:hAnsi="Arial" w:cs="Arial"/>
                <w:sz w:val="16"/>
                <w:szCs w:val="16"/>
              </w:rPr>
            </w:pPr>
          </w:p>
        </w:tc>
        <w:tc>
          <w:tcPr>
            <w:tcW w:w="925" w:type="dxa"/>
            <w:vAlign w:val="center"/>
          </w:tcPr>
          <w:p w:rsidR="008A221B" w:rsidRPr="002077D1" w:rsidRDefault="008A221B" w:rsidP="00AE2D1E">
            <w:pPr>
              <w:jc w:val="center"/>
              <w:rPr>
                <w:rFonts w:ascii="Arial" w:hAnsi="Arial" w:cs="Arial"/>
                <w:sz w:val="16"/>
                <w:szCs w:val="16"/>
              </w:rPr>
            </w:pPr>
            <w:r w:rsidRPr="002077D1">
              <w:rPr>
                <w:rFonts w:ascii="Arial" w:hAnsi="Arial" w:cs="Arial"/>
                <w:sz w:val="16"/>
                <w:szCs w:val="16"/>
              </w:rPr>
              <w:t>в натуре</w:t>
            </w:r>
          </w:p>
        </w:tc>
        <w:tc>
          <w:tcPr>
            <w:tcW w:w="1112" w:type="dxa"/>
            <w:vAlign w:val="center"/>
          </w:tcPr>
          <w:p w:rsidR="008A221B" w:rsidRPr="002077D1" w:rsidRDefault="008A221B" w:rsidP="00AE2D1E">
            <w:pPr>
              <w:jc w:val="center"/>
              <w:rPr>
                <w:rFonts w:ascii="Arial" w:hAnsi="Arial" w:cs="Arial"/>
                <w:sz w:val="16"/>
                <w:szCs w:val="16"/>
              </w:rPr>
            </w:pPr>
            <w:r w:rsidRPr="002077D1">
              <w:rPr>
                <w:rFonts w:ascii="Arial" w:hAnsi="Arial" w:cs="Arial"/>
                <w:sz w:val="16"/>
                <w:szCs w:val="16"/>
              </w:rPr>
              <w:t>в сухих веществах</w:t>
            </w:r>
          </w:p>
        </w:tc>
      </w:tr>
      <w:tr w:rsidR="008A221B" w:rsidRPr="002077D1" w:rsidTr="007C4A3D">
        <w:tc>
          <w:tcPr>
            <w:tcW w:w="1631" w:type="dxa"/>
          </w:tcPr>
          <w:p w:rsidR="008A221B" w:rsidRPr="002077D1" w:rsidRDefault="008A221B" w:rsidP="00AE2D1E">
            <w:pPr>
              <w:rPr>
                <w:rFonts w:ascii="Arial" w:hAnsi="Arial" w:cs="Arial"/>
                <w:sz w:val="16"/>
                <w:szCs w:val="16"/>
              </w:rPr>
            </w:pPr>
            <w:r w:rsidRPr="002077D1">
              <w:rPr>
                <w:rFonts w:ascii="Arial" w:hAnsi="Arial" w:cs="Arial"/>
                <w:sz w:val="16"/>
                <w:szCs w:val="16"/>
              </w:rPr>
              <w:t>Сахар белый кр</w:t>
            </w:r>
            <w:r w:rsidRPr="002077D1">
              <w:rPr>
                <w:rFonts w:ascii="Arial" w:hAnsi="Arial" w:cs="Arial"/>
                <w:sz w:val="16"/>
                <w:szCs w:val="16"/>
              </w:rPr>
              <w:t>и</w:t>
            </w:r>
            <w:r w:rsidRPr="002077D1">
              <w:rPr>
                <w:rFonts w:ascii="Arial" w:hAnsi="Arial" w:cs="Arial"/>
                <w:sz w:val="16"/>
                <w:szCs w:val="16"/>
              </w:rPr>
              <w:t>сталлический</w:t>
            </w:r>
          </w:p>
        </w:tc>
        <w:tc>
          <w:tcPr>
            <w:tcW w:w="892" w:type="dxa"/>
            <w:vAlign w:val="center"/>
          </w:tcPr>
          <w:p w:rsidR="008A221B" w:rsidRPr="002077D1" w:rsidRDefault="008A221B" w:rsidP="00AE2D1E">
            <w:pPr>
              <w:jc w:val="center"/>
              <w:rPr>
                <w:rFonts w:ascii="Arial" w:hAnsi="Arial" w:cs="Arial"/>
                <w:sz w:val="16"/>
                <w:szCs w:val="16"/>
              </w:rPr>
            </w:pPr>
            <w:r w:rsidRPr="002077D1">
              <w:rPr>
                <w:rFonts w:ascii="Arial" w:hAnsi="Arial" w:cs="Arial"/>
                <w:sz w:val="16"/>
                <w:szCs w:val="16"/>
              </w:rPr>
              <w:t>99,85</w:t>
            </w:r>
          </w:p>
        </w:tc>
        <w:tc>
          <w:tcPr>
            <w:tcW w:w="925" w:type="dxa"/>
            <w:vAlign w:val="center"/>
          </w:tcPr>
          <w:p w:rsidR="008A221B" w:rsidRPr="002077D1" w:rsidRDefault="008A221B" w:rsidP="00AE2D1E">
            <w:pPr>
              <w:jc w:val="center"/>
              <w:rPr>
                <w:rFonts w:ascii="Arial" w:hAnsi="Arial" w:cs="Arial"/>
                <w:sz w:val="16"/>
                <w:szCs w:val="16"/>
              </w:rPr>
            </w:pPr>
            <w:r w:rsidRPr="002077D1">
              <w:rPr>
                <w:rFonts w:ascii="Arial" w:hAnsi="Arial" w:cs="Arial"/>
                <w:sz w:val="16"/>
                <w:szCs w:val="16"/>
              </w:rPr>
              <w:t>19,26</w:t>
            </w:r>
          </w:p>
        </w:tc>
        <w:tc>
          <w:tcPr>
            <w:tcW w:w="1112" w:type="dxa"/>
            <w:vAlign w:val="center"/>
          </w:tcPr>
          <w:p w:rsidR="008A221B" w:rsidRPr="002077D1" w:rsidRDefault="008A221B" w:rsidP="00AE2D1E">
            <w:pPr>
              <w:jc w:val="center"/>
              <w:rPr>
                <w:rFonts w:ascii="Arial" w:hAnsi="Arial" w:cs="Arial"/>
                <w:sz w:val="16"/>
                <w:szCs w:val="16"/>
              </w:rPr>
            </w:pPr>
            <w:r w:rsidRPr="002077D1">
              <w:rPr>
                <w:rFonts w:ascii="Arial" w:hAnsi="Arial" w:cs="Arial"/>
                <w:sz w:val="16"/>
                <w:szCs w:val="16"/>
              </w:rPr>
              <w:t>19,23</w:t>
            </w:r>
          </w:p>
        </w:tc>
      </w:tr>
      <w:tr w:rsidR="008A221B" w:rsidRPr="002077D1" w:rsidTr="007C4A3D">
        <w:tc>
          <w:tcPr>
            <w:tcW w:w="1631" w:type="dxa"/>
          </w:tcPr>
          <w:p w:rsidR="008A221B" w:rsidRPr="002077D1" w:rsidRDefault="008A221B" w:rsidP="00AE2D1E">
            <w:pPr>
              <w:rPr>
                <w:rFonts w:ascii="Arial" w:hAnsi="Arial" w:cs="Arial"/>
                <w:sz w:val="16"/>
                <w:szCs w:val="16"/>
              </w:rPr>
            </w:pPr>
            <w:r w:rsidRPr="002077D1">
              <w:rPr>
                <w:rFonts w:ascii="Arial" w:hAnsi="Arial" w:cs="Arial"/>
                <w:sz w:val="16"/>
                <w:szCs w:val="16"/>
              </w:rPr>
              <w:t>Агар-агар</w:t>
            </w:r>
          </w:p>
        </w:tc>
        <w:tc>
          <w:tcPr>
            <w:tcW w:w="892" w:type="dxa"/>
            <w:vAlign w:val="center"/>
          </w:tcPr>
          <w:p w:rsidR="008A221B" w:rsidRPr="002077D1" w:rsidRDefault="008A221B" w:rsidP="00AE2D1E">
            <w:pPr>
              <w:jc w:val="center"/>
              <w:rPr>
                <w:rFonts w:ascii="Arial" w:hAnsi="Arial" w:cs="Arial"/>
                <w:sz w:val="16"/>
                <w:szCs w:val="16"/>
              </w:rPr>
            </w:pPr>
            <w:r w:rsidRPr="002077D1">
              <w:rPr>
                <w:rFonts w:ascii="Arial" w:hAnsi="Arial" w:cs="Arial"/>
                <w:sz w:val="16"/>
                <w:szCs w:val="16"/>
              </w:rPr>
              <w:t>88,00</w:t>
            </w:r>
          </w:p>
        </w:tc>
        <w:tc>
          <w:tcPr>
            <w:tcW w:w="925" w:type="dxa"/>
            <w:vAlign w:val="center"/>
          </w:tcPr>
          <w:p w:rsidR="008A221B" w:rsidRPr="002077D1" w:rsidRDefault="008A221B" w:rsidP="00AE2D1E">
            <w:pPr>
              <w:jc w:val="center"/>
              <w:rPr>
                <w:rFonts w:ascii="Arial" w:hAnsi="Arial" w:cs="Arial"/>
                <w:sz w:val="16"/>
                <w:szCs w:val="16"/>
              </w:rPr>
            </w:pPr>
            <w:r w:rsidRPr="002077D1">
              <w:rPr>
                <w:rFonts w:ascii="Arial" w:hAnsi="Arial" w:cs="Arial"/>
                <w:sz w:val="16"/>
                <w:szCs w:val="16"/>
              </w:rPr>
              <w:t>0,74</w:t>
            </w:r>
          </w:p>
        </w:tc>
        <w:tc>
          <w:tcPr>
            <w:tcW w:w="1112" w:type="dxa"/>
            <w:vAlign w:val="center"/>
          </w:tcPr>
          <w:p w:rsidR="008A221B" w:rsidRPr="002077D1" w:rsidRDefault="008A221B" w:rsidP="00AE2D1E">
            <w:pPr>
              <w:jc w:val="center"/>
              <w:rPr>
                <w:rFonts w:ascii="Arial" w:hAnsi="Arial" w:cs="Arial"/>
                <w:sz w:val="16"/>
                <w:szCs w:val="16"/>
              </w:rPr>
            </w:pPr>
            <w:r w:rsidRPr="002077D1">
              <w:rPr>
                <w:rFonts w:ascii="Arial" w:hAnsi="Arial" w:cs="Arial"/>
                <w:sz w:val="16"/>
                <w:szCs w:val="16"/>
              </w:rPr>
              <w:t>0,65</w:t>
            </w:r>
          </w:p>
        </w:tc>
      </w:tr>
      <w:tr w:rsidR="008A221B" w:rsidRPr="002077D1" w:rsidTr="007C4A3D">
        <w:tc>
          <w:tcPr>
            <w:tcW w:w="1631" w:type="dxa"/>
          </w:tcPr>
          <w:p w:rsidR="008A221B" w:rsidRPr="002077D1" w:rsidRDefault="008A221B" w:rsidP="00AE2D1E">
            <w:pPr>
              <w:rPr>
                <w:rFonts w:ascii="Arial" w:hAnsi="Arial" w:cs="Arial"/>
                <w:sz w:val="16"/>
                <w:szCs w:val="16"/>
              </w:rPr>
            </w:pPr>
            <w:r w:rsidRPr="002077D1">
              <w:rPr>
                <w:rFonts w:ascii="Arial" w:hAnsi="Arial" w:cs="Arial"/>
                <w:sz w:val="16"/>
                <w:szCs w:val="16"/>
              </w:rPr>
              <w:t>Молоко питьевое 2,5 % жирности</w:t>
            </w:r>
          </w:p>
        </w:tc>
        <w:tc>
          <w:tcPr>
            <w:tcW w:w="892" w:type="dxa"/>
            <w:vAlign w:val="center"/>
          </w:tcPr>
          <w:p w:rsidR="008A221B" w:rsidRPr="002077D1" w:rsidRDefault="008A221B" w:rsidP="00AE2D1E">
            <w:pPr>
              <w:jc w:val="center"/>
              <w:rPr>
                <w:rFonts w:ascii="Arial" w:hAnsi="Arial" w:cs="Arial"/>
                <w:sz w:val="16"/>
                <w:szCs w:val="16"/>
              </w:rPr>
            </w:pPr>
            <w:r w:rsidRPr="002077D1">
              <w:rPr>
                <w:rFonts w:ascii="Arial" w:hAnsi="Arial" w:cs="Arial"/>
                <w:sz w:val="16"/>
                <w:szCs w:val="16"/>
              </w:rPr>
              <w:t>11,00</w:t>
            </w:r>
          </w:p>
        </w:tc>
        <w:tc>
          <w:tcPr>
            <w:tcW w:w="925" w:type="dxa"/>
            <w:vAlign w:val="center"/>
          </w:tcPr>
          <w:p w:rsidR="008A221B" w:rsidRPr="002077D1" w:rsidRDefault="008A221B" w:rsidP="00AE2D1E">
            <w:pPr>
              <w:jc w:val="center"/>
              <w:rPr>
                <w:rFonts w:ascii="Arial" w:hAnsi="Arial" w:cs="Arial"/>
                <w:sz w:val="16"/>
                <w:szCs w:val="16"/>
              </w:rPr>
            </w:pPr>
            <w:r w:rsidRPr="002077D1">
              <w:rPr>
                <w:rFonts w:ascii="Arial" w:hAnsi="Arial" w:cs="Arial"/>
                <w:sz w:val="16"/>
                <w:szCs w:val="16"/>
              </w:rPr>
              <w:t>128,15</w:t>
            </w:r>
          </w:p>
        </w:tc>
        <w:tc>
          <w:tcPr>
            <w:tcW w:w="1112" w:type="dxa"/>
            <w:vAlign w:val="center"/>
          </w:tcPr>
          <w:p w:rsidR="008A221B" w:rsidRPr="002077D1" w:rsidRDefault="008A221B" w:rsidP="00AE2D1E">
            <w:pPr>
              <w:jc w:val="center"/>
              <w:rPr>
                <w:rFonts w:ascii="Arial" w:hAnsi="Arial" w:cs="Arial"/>
                <w:sz w:val="16"/>
                <w:szCs w:val="16"/>
              </w:rPr>
            </w:pPr>
            <w:r w:rsidRPr="002077D1">
              <w:rPr>
                <w:rFonts w:ascii="Arial" w:hAnsi="Arial" w:cs="Arial"/>
                <w:sz w:val="16"/>
                <w:szCs w:val="16"/>
              </w:rPr>
              <w:t>14,10</w:t>
            </w:r>
          </w:p>
        </w:tc>
      </w:tr>
      <w:tr w:rsidR="008A221B" w:rsidRPr="002077D1" w:rsidTr="007C4A3D">
        <w:tc>
          <w:tcPr>
            <w:tcW w:w="1631" w:type="dxa"/>
          </w:tcPr>
          <w:p w:rsidR="008A221B" w:rsidRPr="002077D1" w:rsidRDefault="008A221B" w:rsidP="00AE2D1E">
            <w:pPr>
              <w:rPr>
                <w:rFonts w:ascii="Arial" w:hAnsi="Arial" w:cs="Arial"/>
                <w:sz w:val="16"/>
                <w:szCs w:val="16"/>
              </w:rPr>
            </w:pPr>
            <w:r w:rsidRPr="002077D1">
              <w:rPr>
                <w:rFonts w:ascii="Arial" w:hAnsi="Arial" w:cs="Arial"/>
                <w:sz w:val="16"/>
                <w:szCs w:val="16"/>
              </w:rPr>
              <w:t>Итого:</w:t>
            </w:r>
          </w:p>
        </w:tc>
        <w:tc>
          <w:tcPr>
            <w:tcW w:w="892" w:type="dxa"/>
            <w:vAlign w:val="center"/>
          </w:tcPr>
          <w:p w:rsidR="008A221B" w:rsidRPr="002077D1" w:rsidRDefault="008A221B" w:rsidP="00AE2D1E">
            <w:pPr>
              <w:jc w:val="center"/>
              <w:rPr>
                <w:rFonts w:ascii="Arial" w:hAnsi="Arial" w:cs="Arial"/>
                <w:sz w:val="16"/>
                <w:szCs w:val="16"/>
              </w:rPr>
            </w:pPr>
            <w:r w:rsidRPr="002077D1">
              <w:rPr>
                <w:rFonts w:ascii="Arial" w:hAnsi="Arial" w:cs="Arial"/>
                <w:sz w:val="16"/>
                <w:szCs w:val="16"/>
              </w:rPr>
              <w:t>–</w:t>
            </w:r>
          </w:p>
        </w:tc>
        <w:tc>
          <w:tcPr>
            <w:tcW w:w="925" w:type="dxa"/>
            <w:vAlign w:val="center"/>
          </w:tcPr>
          <w:p w:rsidR="008A221B" w:rsidRPr="002077D1" w:rsidRDefault="008A221B" w:rsidP="00AE2D1E">
            <w:pPr>
              <w:jc w:val="center"/>
              <w:rPr>
                <w:rFonts w:ascii="Arial" w:hAnsi="Arial" w:cs="Arial"/>
                <w:sz w:val="16"/>
                <w:szCs w:val="16"/>
              </w:rPr>
            </w:pPr>
            <w:r w:rsidRPr="002077D1">
              <w:rPr>
                <w:rFonts w:ascii="Arial" w:hAnsi="Arial" w:cs="Arial"/>
                <w:sz w:val="16"/>
                <w:szCs w:val="16"/>
              </w:rPr>
              <w:t>148,15</w:t>
            </w:r>
          </w:p>
        </w:tc>
        <w:tc>
          <w:tcPr>
            <w:tcW w:w="1112" w:type="dxa"/>
            <w:vAlign w:val="center"/>
          </w:tcPr>
          <w:p w:rsidR="008A221B" w:rsidRPr="002077D1" w:rsidRDefault="008A221B" w:rsidP="00AE2D1E">
            <w:pPr>
              <w:jc w:val="center"/>
              <w:rPr>
                <w:rFonts w:ascii="Arial" w:hAnsi="Arial" w:cs="Arial"/>
                <w:sz w:val="16"/>
                <w:szCs w:val="16"/>
              </w:rPr>
            </w:pPr>
            <w:r w:rsidRPr="002077D1">
              <w:rPr>
                <w:rFonts w:ascii="Arial" w:hAnsi="Arial" w:cs="Arial"/>
                <w:sz w:val="16"/>
                <w:szCs w:val="16"/>
              </w:rPr>
              <w:t>33,98</w:t>
            </w:r>
          </w:p>
        </w:tc>
      </w:tr>
      <w:tr w:rsidR="008A221B" w:rsidRPr="002077D1" w:rsidTr="007C4A3D">
        <w:tc>
          <w:tcPr>
            <w:tcW w:w="1631" w:type="dxa"/>
          </w:tcPr>
          <w:p w:rsidR="008A221B" w:rsidRPr="002077D1" w:rsidRDefault="008A221B" w:rsidP="00AE2D1E">
            <w:pPr>
              <w:rPr>
                <w:rFonts w:ascii="Arial" w:hAnsi="Arial" w:cs="Arial"/>
                <w:sz w:val="16"/>
                <w:szCs w:val="16"/>
              </w:rPr>
            </w:pPr>
            <w:r w:rsidRPr="002077D1">
              <w:rPr>
                <w:rFonts w:ascii="Arial" w:hAnsi="Arial" w:cs="Arial"/>
                <w:sz w:val="16"/>
                <w:szCs w:val="16"/>
              </w:rPr>
              <w:t>Выход:</w:t>
            </w:r>
          </w:p>
        </w:tc>
        <w:tc>
          <w:tcPr>
            <w:tcW w:w="892" w:type="dxa"/>
            <w:vAlign w:val="center"/>
          </w:tcPr>
          <w:p w:rsidR="008A221B" w:rsidRPr="002077D1" w:rsidRDefault="008A221B" w:rsidP="00AE2D1E">
            <w:pPr>
              <w:jc w:val="center"/>
              <w:rPr>
                <w:rFonts w:ascii="Arial" w:hAnsi="Arial" w:cs="Arial"/>
                <w:sz w:val="16"/>
                <w:szCs w:val="16"/>
              </w:rPr>
            </w:pPr>
            <w:r w:rsidRPr="002077D1">
              <w:rPr>
                <w:rFonts w:ascii="Arial" w:hAnsi="Arial" w:cs="Arial"/>
                <w:sz w:val="16"/>
                <w:szCs w:val="16"/>
              </w:rPr>
              <w:t>29,57</w:t>
            </w:r>
          </w:p>
        </w:tc>
        <w:tc>
          <w:tcPr>
            <w:tcW w:w="925" w:type="dxa"/>
            <w:vAlign w:val="center"/>
          </w:tcPr>
          <w:p w:rsidR="008A221B" w:rsidRPr="002077D1" w:rsidRDefault="008A221B" w:rsidP="00AE2D1E">
            <w:pPr>
              <w:jc w:val="center"/>
              <w:rPr>
                <w:rFonts w:ascii="Arial" w:hAnsi="Arial" w:cs="Arial"/>
                <w:sz w:val="16"/>
                <w:szCs w:val="16"/>
              </w:rPr>
            </w:pPr>
            <w:r w:rsidRPr="002077D1">
              <w:rPr>
                <w:rFonts w:ascii="Arial" w:hAnsi="Arial" w:cs="Arial"/>
                <w:sz w:val="16"/>
                <w:szCs w:val="16"/>
              </w:rPr>
              <w:t>130,00</w:t>
            </w:r>
          </w:p>
        </w:tc>
        <w:tc>
          <w:tcPr>
            <w:tcW w:w="1112" w:type="dxa"/>
            <w:vAlign w:val="center"/>
          </w:tcPr>
          <w:p w:rsidR="008A221B" w:rsidRPr="002077D1" w:rsidRDefault="008A221B" w:rsidP="00AE2D1E">
            <w:pPr>
              <w:jc w:val="center"/>
              <w:rPr>
                <w:rFonts w:ascii="Arial" w:hAnsi="Arial" w:cs="Arial"/>
                <w:sz w:val="16"/>
                <w:szCs w:val="16"/>
              </w:rPr>
            </w:pPr>
            <w:r w:rsidRPr="002077D1">
              <w:rPr>
                <w:rFonts w:ascii="Arial" w:hAnsi="Arial" w:cs="Arial"/>
                <w:sz w:val="16"/>
                <w:szCs w:val="16"/>
              </w:rPr>
              <w:t>38,44</w:t>
            </w:r>
          </w:p>
        </w:tc>
      </w:tr>
    </w:tbl>
    <w:p w:rsidR="008A221B" w:rsidRPr="002077D1" w:rsidRDefault="008A221B" w:rsidP="008A221B">
      <w:pPr>
        <w:widowControl w:val="0"/>
        <w:autoSpaceDE w:val="0"/>
        <w:autoSpaceDN w:val="0"/>
        <w:spacing w:after="0" w:line="240" w:lineRule="auto"/>
        <w:ind w:firstLine="454"/>
        <w:jc w:val="both"/>
        <w:rPr>
          <w:rFonts w:ascii="Arial" w:hAnsi="Arial" w:cs="Arial"/>
          <w:sz w:val="10"/>
          <w:szCs w:val="10"/>
        </w:rPr>
      </w:pPr>
    </w:p>
    <w:p w:rsidR="008A221B" w:rsidRPr="000A77A9" w:rsidRDefault="008A221B" w:rsidP="008A221B">
      <w:pPr>
        <w:widowControl w:val="0"/>
        <w:autoSpaceDE w:val="0"/>
        <w:autoSpaceDN w:val="0"/>
        <w:spacing w:after="0" w:line="240" w:lineRule="auto"/>
        <w:ind w:firstLine="454"/>
        <w:jc w:val="both"/>
        <w:rPr>
          <w:rFonts w:ascii="Arial" w:hAnsi="Arial" w:cs="Arial"/>
          <w:color w:val="000000" w:themeColor="text1"/>
          <w:sz w:val="17"/>
          <w:szCs w:val="17"/>
        </w:rPr>
      </w:pPr>
      <w:r w:rsidRPr="000A77A9">
        <w:rPr>
          <w:rFonts w:ascii="Arial" w:hAnsi="Arial" w:cs="Arial"/>
          <w:sz w:val="17"/>
          <w:szCs w:val="17"/>
        </w:rPr>
        <w:t>Для исследования нами были выработаны сл</w:t>
      </w:r>
      <w:r w:rsidRPr="000A77A9">
        <w:rPr>
          <w:rFonts w:ascii="Arial" w:hAnsi="Arial" w:cs="Arial"/>
          <w:sz w:val="17"/>
          <w:szCs w:val="17"/>
        </w:rPr>
        <w:t>е</w:t>
      </w:r>
      <w:r w:rsidRPr="000A77A9">
        <w:rPr>
          <w:rFonts w:ascii="Arial" w:hAnsi="Arial" w:cs="Arial"/>
          <w:sz w:val="17"/>
          <w:szCs w:val="17"/>
        </w:rPr>
        <w:t>дующие образцы с различным соотношением комп</w:t>
      </w:r>
      <w:r w:rsidRPr="000A77A9">
        <w:rPr>
          <w:rFonts w:ascii="Arial" w:hAnsi="Arial" w:cs="Arial"/>
          <w:sz w:val="17"/>
          <w:szCs w:val="17"/>
        </w:rPr>
        <w:t>о</w:t>
      </w:r>
      <w:r w:rsidRPr="000A77A9">
        <w:rPr>
          <w:rFonts w:ascii="Arial" w:hAnsi="Arial" w:cs="Arial"/>
          <w:sz w:val="17"/>
          <w:szCs w:val="17"/>
        </w:rPr>
        <w:t>нентов ввиду необходимости замены сахара на по</w:t>
      </w:r>
      <w:r w:rsidRPr="000A77A9">
        <w:rPr>
          <w:rFonts w:ascii="Arial" w:hAnsi="Arial" w:cs="Arial"/>
          <w:sz w:val="17"/>
          <w:szCs w:val="17"/>
        </w:rPr>
        <w:t>д</w:t>
      </w:r>
      <w:r w:rsidRPr="000A77A9">
        <w:rPr>
          <w:rFonts w:ascii="Arial" w:hAnsi="Arial" w:cs="Arial"/>
          <w:sz w:val="17"/>
          <w:szCs w:val="17"/>
        </w:rPr>
        <w:t>сластитель и введении обогащающей добавки: №</w:t>
      </w:r>
      <w:r w:rsidR="00F16742">
        <w:rPr>
          <w:rFonts w:ascii="Arial" w:hAnsi="Arial" w:cs="Arial"/>
          <w:sz w:val="17"/>
          <w:szCs w:val="17"/>
        </w:rPr>
        <w:t xml:space="preserve"> </w:t>
      </w:r>
      <w:r w:rsidRPr="000A77A9">
        <w:rPr>
          <w:rFonts w:ascii="Arial" w:hAnsi="Arial" w:cs="Arial"/>
          <w:sz w:val="17"/>
          <w:szCs w:val="17"/>
        </w:rPr>
        <w:t>1 – контрольный образец на основе сахара, №</w:t>
      </w:r>
      <w:r w:rsidR="00F16742">
        <w:rPr>
          <w:rFonts w:ascii="Arial" w:hAnsi="Arial" w:cs="Arial"/>
          <w:sz w:val="17"/>
          <w:szCs w:val="17"/>
        </w:rPr>
        <w:t xml:space="preserve"> </w:t>
      </w:r>
      <w:r w:rsidRPr="000A77A9">
        <w:rPr>
          <w:rFonts w:ascii="Arial" w:hAnsi="Arial" w:cs="Arial"/>
          <w:sz w:val="17"/>
          <w:szCs w:val="17"/>
        </w:rPr>
        <w:t>2 – обр</w:t>
      </w:r>
      <w:r w:rsidRPr="000A77A9">
        <w:rPr>
          <w:rFonts w:ascii="Arial" w:hAnsi="Arial" w:cs="Arial"/>
          <w:sz w:val="17"/>
          <w:szCs w:val="17"/>
        </w:rPr>
        <w:t>а</w:t>
      </w:r>
      <w:r w:rsidRPr="000A77A9">
        <w:rPr>
          <w:rFonts w:ascii="Arial" w:hAnsi="Arial" w:cs="Arial"/>
          <w:sz w:val="17"/>
          <w:szCs w:val="17"/>
        </w:rPr>
        <w:t>зец с заменой сахара на подсластитель, №</w:t>
      </w:r>
      <w:r w:rsidR="00F16742">
        <w:rPr>
          <w:rFonts w:ascii="Arial" w:hAnsi="Arial" w:cs="Arial"/>
          <w:sz w:val="17"/>
          <w:szCs w:val="17"/>
        </w:rPr>
        <w:t xml:space="preserve"> </w:t>
      </w:r>
      <w:r w:rsidRPr="000A77A9">
        <w:rPr>
          <w:rFonts w:ascii="Arial" w:hAnsi="Arial" w:cs="Arial"/>
          <w:sz w:val="17"/>
          <w:szCs w:val="17"/>
        </w:rPr>
        <w:t>3 – обр</w:t>
      </w:r>
      <w:r w:rsidRPr="000A77A9">
        <w:rPr>
          <w:rFonts w:ascii="Arial" w:hAnsi="Arial" w:cs="Arial"/>
          <w:sz w:val="17"/>
          <w:szCs w:val="17"/>
        </w:rPr>
        <w:t>а</w:t>
      </w:r>
      <w:r w:rsidRPr="000A77A9">
        <w:rPr>
          <w:rFonts w:ascii="Arial" w:hAnsi="Arial" w:cs="Arial"/>
          <w:sz w:val="17"/>
          <w:szCs w:val="17"/>
        </w:rPr>
        <w:t xml:space="preserve">зец с заменой сахара на подсластитель </w:t>
      </w:r>
      <w:r w:rsidRPr="000A77A9">
        <w:rPr>
          <w:rFonts w:ascii="Arial" w:hAnsi="Arial" w:cs="Arial"/>
          <w:color w:val="000000" w:themeColor="text1"/>
          <w:sz w:val="17"/>
          <w:szCs w:val="17"/>
        </w:rPr>
        <w:t>и добавлен</w:t>
      </w:r>
      <w:r w:rsidRPr="000A77A9">
        <w:rPr>
          <w:rFonts w:ascii="Arial" w:hAnsi="Arial" w:cs="Arial"/>
          <w:color w:val="000000" w:themeColor="text1"/>
          <w:sz w:val="17"/>
          <w:szCs w:val="17"/>
        </w:rPr>
        <w:t>и</w:t>
      </w:r>
      <w:r w:rsidRPr="000A77A9">
        <w:rPr>
          <w:rFonts w:ascii="Arial" w:hAnsi="Arial" w:cs="Arial"/>
          <w:color w:val="000000" w:themeColor="text1"/>
          <w:sz w:val="17"/>
          <w:szCs w:val="17"/>
        </w:rPr>
        <w:t xml:space="preserve">ем молочка маточного пчелиного адсорбированного в </w:t>
      </w:r>
      <w:r w:rsidRPr="000A77A9">
        <w:rPr>
          <w:rFonts w:ascii="Arial" w:hAnsi="Arial" w:cs="Arial"/>
          <w:color w:val="000000" w:themeColor="text1"/>
          <w:sz w:val="17"/>
          <w:szCs w:val="17"/>
        </w:rPr>
        <w:lastRenderedPageBreak/>
        <w:t>количестве 0,5 % от массы готового изделия, №</w:t>
      </w:r>
      <w:r w:rsidR="00F16742">
        <w:rPr>
          <w:rFonts w:ascii="Arial" w:hAnsi="Arial" w:cs="Arial"/>
          <w:color w:val="000000" w:themeColor="text1"/>
          <w:sz w:val="17"/>
          <w:szCs w:val="17"/>
        </w:rPr>
        <w:t xml:space="preserve"> </w:t>
      </w:r>
      <w:r w:rsidRPr="000A77A9">
        <w:rPr>
          <w:rFonts w:ascii="Arial" w:hAnsi="Arial" w:cs="Arial"/>
          <w:color w:val="000000" w:themeColor="text1"/>
          <w:sz w:val="17"/>
          <w:szCs w:val="17"/>
        </w:rPr>
        <w:t xml:space="preserve">4 – </w:t>
      </w:r>
      <w:r w:rsidRPr="000A77A9">
        <w:rPr>
          <w:rFonts w:ascii="Arial" w:hAnsi="Arial" w:cs="Arial"/>
          <w:sz w:val="17"/>
          <w:szCs w:val="17"/>
        </w:rPr>
        <w:t xml:space="preserve">образец с заменой сахара на подсластитель </w:t>
      </w:r>
      <w:r w:rsidRPr="000A77A9">
        <w:rPr>
          <w:rFonts w:ascii="Arial" w:hAnsi="Arial" w:cs="Arial"/>
          <w:color w:val="000000" w:themeColor="text1"/>
          <w:sz w:val="17"/>
          <w:szCs w:val="17"/>
        </w:rPr>
        <w:t>и доба</w:t>
      </w:r>
      <w:r w:rsidRPr="000A77A9">
        <w:rPr>
          <w:rFonts w:ascii="Arial" w:hAnsi="Arial" w:cs="Arial"/>
          <w:color w:val="000000" w:themeColor="text1"/>
          <w:sz w:val="17"/>
          <w:szCs w:val="17"/>
        </w:rPr>
        <w:t>в</w:t>
      </w:r>
      <w:r w:rsidRPr="000A77A9">
        <w:rPr>
          <w:rFonts w:ascii="Arial" w:hAnsi="Arial" w:cs="Arial"/>
          <w:color w:val="000000" w:themeColor="text1"/>
          <w:sz w:val="17"/>
          <w:szCs w:val="17"/>
        </w:rPr>
        <w:t>лением молочка маточного пчелиного адсорбирова</w:t>
      </w:r>
      <w:r w:rsidRPr="000A77A9">
        <w:rPr>
          <w:rFonts w:ascii="Arial" w:hAnsi="Arial" w:cs="Arial"/>
          <w:color w:val="000000" w:themeColor="text1"/>
          <w:sz w:val="17"/>
          <w:szCs w:val="17"/>
        </w:rPr>
        <w:t>н</w:t>
      </w:r>
      <w:r w:rsidRPr="000A77A9">
        <w:rPr>
          <w:rFonts w:ascii="Arial" w:hAnsi="Arial" w:cs="Arial"/>
          <w:color w:val="000000" w:themeColor="text1"/>
          <w:sz w:val="17"/>
          <w:szCs w:val="17"/>
        </w:rPr>
        <w:t>ного в количестве 1</w:t>
      </w:r>
      <w:r w:rsidR="00701920" w:rsidRPr="000A77A9">
        <w:rPr>
          <w:rFonts w:ascii="Arial" w:hAnsi="Arial" w:cs="Arial"/>
          <w:color w:val="000000" w:themeColor="text1"/>
          <w:sz w:val="17"/>
          <w:szCs w:val="17"/>
        </w:rPr>
        <w:t>,0</w:t>
      </w:r>
      <w:r w:rsidRPr="000A77A9">
        <w:rPr>
          <w:rFonts w:ascii="Arial" w:hAnsi="Arial" w:cs="Arial"/>
          <w:color w:val="000000" w:themeColor="text1"/>
          <w:sz w:val="17"/>
          <w:szCs w:val="17"/>
        </w:rPr>
        <w:t xml:space="preserve"> % от массы готового изделия, №</w:t>
      </w:r>
      <w:r w:rsidR="00F16742">
        <w:rPr>
          <w:rFonts w:ascii="Arial" w:hAnsi="Arial" w:cs="Arial"/>
          <w:color w:val="000000" w:themeColor="text1"/>
          <w:sz w:val="17"/>
          <w:szCs w:val="17"/>
        </w:rPr>
        <w:t> </w:t>
      </w:r>
      <w:r w:rsidRPr="000A77A9">
        <w:rPr>
          <w:rFonts w:ascii="Arial" w:hAnsi="Arial" w:cs="Arial"/>
          <w:color w:val="000000" w:themeColor="text1"/>
          <w:sz w:val="17"/>
          <w:szCs w:val="17"/>
        </w:rPr>
        <w:t xml:space="preserve">5 – </w:t>
      </w:r>
      <w:r w:rsidRPr="000A77A9">
        <w:rPr>
          <w:rFonts w:ascii="Arial" w:hAnsi="Arial" w:cs="Arial"/>
          <w:sz w:val="17"/>
          <w:szCs w:val="17"/>
        </w:rPr>
        <w:t xml:space="preserve">образец с заменой сахара на подсластитель </w:t>
      </w:r>
      <w:r w:rsidRPr="000A77A9">
        <w:rPr>
          <w:rFonts w:ascii="Arial" w:hAnsi="Arial" w:cs="Arial"/>
          <w:color w:val="000000" w:themeColor="text1"/>
          <w:sz w:val="17"/>
          <w:szCs w:val="17"/>
        </w:rPr>
        <w:t>и добавлением молочка маточного пчелиного адсорб</w:t>
      </w:r>
      <w:r w:rsidRPr="000A77A9">
        <w:rPr>
          <w:rFonts w:ascii="Arial" w:hAnsi="Arial" w:cs="Arial"/>
          <w:color w:val="000000" w:themeColor="text1"/>
          <w:sz w:val="17"/>
          <w:szCs w:val="17"/>
        </w:rPr>
        <w:t>и</w:t>
      </w:r>
      <w:r w:rsidRPr="000A77A9">
        <w:rPr>
          <w:rFonts w:ascii="Arial" w:hAnsi="Arial" w:cs="Arial"/>
          <w:color w:val="000000" w:themeColor="text1"/>
          <w:sz w:val="17"/>
          <w:szCs w:val="17"/>
        </w:rPr>
        <w:t>рованного в количестве 1,5 % от массы готового и</w:t>
      </w:r>
      <w:r w:rsidRPr="000A77A9">
        <w:rPr>
          <w:rFonts w:ascii="Arial" w:hAnsi="Arial" w:cs="Arial"/>
          <w:color w:val="000000" w:themeColor="text1"/>
          <w:sz w:val="17"/>
          <w:szCs w:val="17"/>
        </w:rPr>
        <w:t>з</w:t>
      </w:r>
      <w:r w:rsidRPr="000A77A9">
        <w:rPr>
          <w:rFonts w:ascii="Arial" w:hAnsi="Arial" w:cs="Arial"/>
          <w:color w:val="000000" w:themeColor="text1"/>
          <w:sz w:val="17"/>
          <w:szCs w:val="17"/>
        </w:rPr>
        <w:t>делия, №</w:t>
      </w:r>
      <w:r w:rsidR="00F16742">
        <w:rPr>
          <w:rFonts w:ascii="Arial" w:hAnsi="Arial" w:cs="Arial"/>
          <w:color w:val="000000" w:themeColor="text1"/>
          <w:sz w:val="17"/>
          <w:szCs w:val="17"/>
        </w:rPr>
        <w:t xml:space="preserve"> </w:t>
      </w:r>
      <w:r w:rsidRPr="000A77A9">
        <w:rPr>
          <w:rFonts w:ascii="Arial" w:hAnsi="Arial" w:cs="Arial"/>
          <w:color w:val="000000" w:themeColor="text1"/>
          <w:sz w:val="17"/>
          <w:szCs w:val="17"/>
        </w:rPr>
        <w:t xml:space="preserve">6 – </w:t>
      </w:r>
      <w:r w:rsidRPr="000A77A9">
        <w:rPr>
          <w:rFonts w:ascii="Arial" w:hAnsi="Arial" w:cs="Arial"/>
          <w:sz w:val="17"/>
          <w:szCs w:val="17"/>
        </w:rPr>
        <w:t>образец с заменой сахара на подсл</w:t>
      </w:r>
      <w:r w:rsidRPr="000A77A9">
        <w:rPr>
          <w:rFonts w:ascii="Arial" w:hAnsi="Arial" w:cs="Arial"/>
          <w:sz w:val="17"/>
          <w:szCs w:val="17"/>
        </w:rPr>
        <w:t>а</w:t>
      </w:r>
      <w:r w:rsidRPr="000A77A9">
        <w:rPr>
          <w:rFonts w:ascii="Arial" w:hAnsi="Arial" w:cs="Arial"/>
          <w:sz w:val="17"/>
          <w:szCs w:val="17"/>
        </w:rPr>
        <w:t xml:space="preserve">ститель </w:t>
      </w:r>
      <w:r w:rsidRPr="000A77A9">
        <w:rPr>
          <w:rFonts w:ascii="Arial" w:hAnsi="Arial" w:cs="Arial"/>
          <w:color w:val="000000" w:themeColor="text1"/>
          <w:sz w:val="17"/>
          <w:szCs w:val="17"/>
        </w:rPr>
        <w:t>и добавлением молочка маточного пчелиного адсорбированного в количестве 2</w:t>
      </w:r>
      <w:r w:rsidR="00701920" w:rsidRPr="000A77A9">
        <w:rPr>
          <w:rFonts w:ascii="Arial" w:hAnsi="Arial" w:cs="Arial"/>
          <w:color w:val="000000" w:themeColor="text1"/>
          <w:sz w:val="17"/>
          <w:szCs w:val="17"/>
        </w:rPr>
        <w:t>,0</w:t>
      </w:r>
      <w:r w:rsidRPr="000A77A9">
        <w:rPr>
          <w:rFonts w:ascii="Arial" w:hAnsi="Arial" w:cs="Arial"/>
          <w:color w:val="000000" w:themeColor="text1"/>
          <w:sz w:val="17"/>
          <w:szCs w:val="17"/>
        </w:rPr>
        <w:t xml:space="preserve"> % от массы гот</w:t>
      </w:r>
      <w:r w:rsidRPr="000A77A9">
        <w:rPr>
          <w:rFonts w:ascii="Arial" w:hAnsi="Arial" w:cs="Arial"/>
          <w:color w:val="000000" w:themeColor="text1"/>
          <w:sz w:val="17"/>
          <w:szCs w:val="17"/>
        </w:rPr>
        <w:t>о</w:t>
      </w:r>
      <w:r w:rsidRPr="000A77A9">
        <w:rPr>
          <w:rFonts w:ascii="Arial" w:hAnsi="Arial" w:cs="Arial"/>
          <w:color w:val="000000" w:themeColor="text1"/>
          <w:sz w:val="17"/>
          <w:szCs w:val="17"/>
        </w:rPr>
        <w:t xml:space="preserve">вого изделия, № 7 – </w:t>
      </w:r>
      <w:r w:rsidRPr="000A77A9">
        <w:rPr>
          <w:rFonts w:ascii="Arial" w:hAnsi="Arial" w:cs="Arial"/>
          <w:sz w:val="17"/>
          <w:szCs w:val="17"/>
        </w:rPr>
        <w:t xml:space="preserve">образец с заменой сахара на подсластитель </w:t>
      </w:r>
      <w:r w:rsidRPr="000A77A9">
        <w:rPr>
          <w:rFonts w:ascii="Arial" w:hAnsi="Arial" w:cs="Arial"/>
          <w:color w:val="000000" w:themeColor="text1"/>
          <w:sz w:val="17"/>
          <w:szCs w:val="17"/>
        </w:rPr>
        <w:t>и добавлением молочка маточного пчелиного адсорбированного в количестве 2,5 % от массы готового изделия, №</w:t>
      </w:r>
      <w:r w:rsidR="00F16742">
        <w:rPr>
          <w:rFonts w:ascii="Arial" w:hAnsi="Arial" w:cs="Arial"/>
          <w:color w:val="000000" w:themeColor="text1"/>
          <w:sz w:val="17"/>
          <w:szCs w:val="17"/>
        </w:rPr>
        <w:t xml:space="preserve"> </w:t>
      </w:r>
      <w:r w:rsidRPr="000A77A9">
        <w:rPr>
          <w:rFonts w:ascii="Arial" w:hAnsi="Arial" w:cs="Arial"/>
          <w:color w:val="000000" w:themeColor="text1"/>
          <w:sz w:val="17"/>
          <w:szCs w:val="17"/>
        </w:rPr>
        <w:t xml:space="preserve">8 – </w:t>
      </w:r>
      <w:r w:rsidRPr="000A77A9">
        <w:rPr>
          <w:rFonts w:ascii="Arial" w:hAnsi="Arial" w:cs="Arial"/>
          <w:sz w:val="17"/>
          <w:szCs w:val="17"/>
        </w:rPr>
        <w:t xml:space="preserve">образец с заменой </w:t>
      </w:r>
      <w:r w:rsidRPr="000A77A9">
        <w:rPr>
          <w:rFonts w:ascii="Arial" w:hAnsi="Arial" w:cs="Arial"/>
          <w:sz w:val="17"/>
          <w:szCs w:val="17"/>
        </w:rPr>
        <w:lastRenderedPageBreak/>
        <w:t xml:space="preserve">сахара на подсластитель </w:t>
      </w:r>
      <w:r w:rsidRPr="000A77A9">
        <w:rPr>
          <w:rFonts w:ascii="Arial" w:hAnsi="Arial" w:cs="Arial"/>
          <w:color w:val="000000" w:themeColor="text1"/>
          <w:sz w:val="17"/>
          <w:szCs w:val="17"/>
        </w:rPr>
        <w:t>и добавлением молочка маточного пчелиного адсорбированного в количестве 3</w:t>
      </w:r>
      <w:r w:rsidR="00701920" w:rsidRPr="000A77A9">
        <w:rPr>
          <w:rFonts w:ascii="Arial" w:hAnsi="Arial" w:cs="Arial"/>
          <w:color w:val="000000" w:themeColor="text1"/>
          <w:sz w:val="17"/>
          <w:szCs w:val="17"/>
        </w:rPr>
        <w:t>,0</w:t>
      </w:r>
      <w:r w:rsidRPr="000A77A9">
        <w:rPr>
          <w:rFonts w:ascii="Arial" w:hAnsi="Arial" w:cs="Arial"/>
          <w:color w:val="000000" w:themeColor="text1"/>
          <w:sz w:val="17"/>
          <w:szCs w:val="17"/>
        </w:rPr>
        <w:t xml:space="preserve"> % от массы готового изделия, №</w:t>
      </w:r>
      <w:r w:rsidR="00F16742">
        <w:rPr>
          <w:rFonts w:ascii="Arial" w:hAnsi="Arial" w:cs="Arial"/>
          <w:color w:val="000000" w:themeColor="text1"/>
          <w:sz w:val="17"/>
          <w:szCs w:val="17"/>
        </w:rPr>
        <w:t xml:space="preserve"> </w:t>
      </w:r>
      <w:r w:rsidRPr="000A77A9">
        <w:rPr>
          <w:rFonts w:ascii="Arial" w:hAnsi="Arial" w:cs="Arial"/>
          <w:color w:val="000000" w:themeColor="text1"/>
          <w:sz w:val="17"/>
          <w:szCs w:val="17"/>
        </w:rPr>
        <w:t xml:space="preserve">9 – </w:t>
      </w:r>
      <w:r w:rsidRPr="000A77A9">
        <w:rPr>
          <w:rFonts w:ascii="Arial" w:hAnsi="Arial" w:cs="Arial"/>
          <w:sz w:val="17"/>
          <w:szCs w:val="17"/>
        </w:rPr>
        <w:t xml:space="preserve">образец с заменой сахара на подсластитель </w:t>
      </w:r>
      <w:r w:rsidRPr="000A77A9">
        <w:rPr>
          <w:rFonts w:ascii="Arial" w:hAnsi="Arial" w:cs="Arial"/>
          <w:color w:val="000000" w:themeColor="text1"/>
          <w:sz w:val="17"/>
          <w:szCs w:val="17"/>
        </w:rPr>
        <w:t>и добавлением молочка маточного пчелиного адсорбированного в количестве 3,5 % от массы готового изделия, №</w:t>
      </w:r>
      <w:r w:rsidR="00F16742">
        <w:rPr>
          <w:rFonts w:ascii="Arial" w:hAnsi="Arial" w:cs="Arial"/>
          <w:color w:val="000000" w:themeColor="text1"/>
          <w:sz w:val="17"/>
          <w:szCs w:val="17"/>
        </w:rPr>
        <w:t xml:space="preserve"> </w:t>
      </w:r>
      <w:r w:rsidRPr="000A77A9">
        <w:rPr>
          <w:rFonts w:ascii="Arial" w:hAnsi="Arial" w:cs="Arial"/>
          <w:color w:val="000000" w:themeColor="text1"/>
          <w:sz w:val="17"/>
          <w:szCs w:val="17"/>
        </w:rPr>
        <w:t xml:space="preserve">10 – </w:t>
      </w:r>
      <w:r w:rsidRPr="000A77A9">
        <w:rPr>
          <w:rFonts w:ascii="Arial" w:hAnsi="Arial" w:cs="Arial"/>
          <w:sz w:val="17"/>
          <w:szCs w:val="17"/>
        </w:rPr>
        <w:t xml:space="preserve">образец с заменой сахара на подсластитель </w:t>
      </w:r>
      <w:r w:rsidRPr="000A77A9">
        <w:rPr>
          <w:rFonts w:ascii="Arial" w:hAnsi="Arial" w:cs="Arial"/>
          <w:color w:val="000000" w:themeColor="text1"/>
          <w:sz w:val="17"/>
          <w:szCs w:val="17"/>
        </w:rPr>
        <w:t>и доба</w:t>
      </w:r>
      <w:r w:rsidRPr="000A77A9">
        <w:rPr>
          <w:rFonts w:ascii="Arial" w:hAnsi="Arial" w:cs="Arial"/>
          <w:color w:val="000000" w:themeColor="text1"/>
          <w:sz w:val="17"/>
          <w:szCs w:val="17"/>
        </w:rPr>
        <w:t>в</w:t>
      </w:r>
      <w:r w:rsidRPr="000A77A9">
        <w:rPr>
          <w:rFonts w:ascii="Arial" w:hAnsi="Arial" w:cs="Arial"/>
          <w:color w:val="000000" w:themeColor="text1"/>
          <w:sz w:val="17"/>
          <w:szCs w:val="17"/>
        </w:rPr>
        <w:t>лением молочка маточного пчелиного адсорбирова</w:t>
      </w:r>
      <w:r w:rsidRPr="000A77A9">
        <w:rPr>
          <w:rFonts w:ascii="Arial" w:hAnsi="Arial" w:cs="Arial"/>
          <w:color w:val="000000" w:themeColor="text1"/>
          <w:sz w:val="17"/>
          <w:szCs w:val="17"/>
        </w:rPr>
        <w:t>н</w:t>
      </w:r>
      <w:r w:rsidRPr="000A77A9">
        <w:rPr>
          <w:rFonts w:ascii="Arial" w:hAnsi="Arial" w:cs="Arial"/>
          <w:color w:val="000000" w:themeColor="text1"/>
          <w:sz w:val="17"/>
          <w:szCs w:val="17"/>
        </w:rPr>
        <w:t>ного в количестве 4</w:t>
      </w:r>
      <w:r w:rsidR="00701920" w:rsidRPr="000A77A9">
        <w:rPr>
          <w:rFonts w:ascii="Arial" w:hAnsi="Arial" w:cs="Arial"/>
          <w:color w:val="000000" w:themeColor="text1"/>
          <w:sz w:val="17"/>
          <w:szCs w:val="17"/>
        </w:rPr>
        <w:t>,0</w:t>
      </w:r>
      <w:r w:rsidRPr="000A77A9">
        <w:rPr>
          <w:rFonts w:ascii="Arial" w:hAnsi="Arial" w:cs="Arial"/>
          <w:color w:val="000000" w:themeColor="text1"/>
          <w:sz w:val="17"/>
          <w:szCs w:val="17"/>
          <w:lang w:val="en-US"/>
        </w:rPr>
        <w:t> </w:t>
      </w:r>
      <w:r w:rsidRPr="000A77A9">
        <w:rPr>
          <w:rFonts w:ascii="Arial" w:hAnsi="Arial" w:cs="Arial"/>
          <w:color w:val="000000" w:themeColor="text1"/>
          <w:sz w:val="17"/>
          <w:szCs w:val="17"/>
        </w:rPr>
        <w:t>% от массы готового изделия.</w:t>
      </w:r>
    </w:p>
    <w:p w:rsidR="008A221B" w:rsidRPr="000A77A9" w:rsidRDefault="008A221B" w:rsidP="009F098B">
      <w:pPr>
        <w:widowControl w:val="0"/>
        <w:autoSpaceDE w:val="0"/>
        <w:autoSpaceDN w:val="0"/>
        <w:spacing w:before="80" w:after="80" w:line="240" w:lineRule="auto"/>
        <w:jc w:val="center"/>
        <w:rPr>
          <w:rStyle w:val="anegp0gi0b9av8jahpyh"/>
          <w:rFonts w:ascii="Arial" w:hAnsi="Arial" w:cs="Arial"/>
          <w:b/>
          <w:bCs/>
          <w:sz w:val="17"/>
          <w:szCs w:val="17"/>
        </w:rPr>
      </w:pPr>
      <w:r w:rsidRPr="000A77A9">
        <w:rPr>
          <w:rStyle w:val="anegp0gi0b9av8jahpyh"/>
          <w:rFonts w:ascii="Arial" w:hAnsi="Arial" w:cs="Arial"/>
          <w:b/>
          <w:bCs/>
          <w:sz w:val="17"/>
          <w:szCs w:val="17"/>
        </w:rPr>
        <w:t>РЕЗУЛЬТАТЫ И ИХ ОБСУЖДЕНИЕ</w:t>
      </w:r>
    </w:p>
    <w:p w:rsidR="008F4F1F" w:rsidRPr="00A607A2" w:rsidRDefault="008F4F1F" w:rsidP="008A221B">
      <w:pPr>
        <w:widowControl w:val="0"/>
        <w:autoSpaceDE w:val="0"/>
        <w:autoSpaceDN w:val="0"/>
        <w:spacing w:after="0" w:line="240" w:lineRule="auto"/>
        <w:ind w:firstLine="454"/>
        <w:jc w:val="both"/>
        <w:rPr>
          <w:rFonts w:ascii="Arial" w:hAnsi="Arial" w:cs="Arial"/>
          <w:spacing w:val="-4"/>
          <w:sz w:val="17"/>
          <w:szCs w:val="17"/>
        </w:rPr>
      </w:pPr>
      <w:r w:rsidRPr="00A607A2">
        <w:rPr>
          <w:rFonts w:ascii="Arial" w:hAnsi="Arial" w:cs="Arial"/>
          <w:spacing w:val="-4"/>
          <w:sz w:val="17"/>
          <w:szCs w:val="17"/>
        </w:rPr>
        <w:t>Результаты экспериментов по влиянию различн</w:t>
      </w:r>
      <w:r w:rsidRPr="00A607A2">
        <w:rPr>
          <w:rFonts w:ascii="Arial" w:hAnsi="Arial" w:cs="Arial"/>
          <w:spacing w:val="-4"/>
          <w:sz w:val="17"/>
          <w:szCs w:val="17"/>
        </w:rPr>
        <w:t>о</w:t>
      </w:r>
      <w:r w:rsidRPr="00A607A2">
        <w:rPr>
          <w:rFonts w:ascii="Arial" w:hAnsi="Arial" w:cs="Arial"/>
          <w:spacing w:val="-4"/>
          <w:sz w:val="17"/>
          <w:szCs w:val="17"/>
        </w:rPr>
        <w:t>го соотношения молочка маточного пчелиного на масс</w:t>
      </w:r>
      <w:r w:rsidRPr="00A607A2">
        <w:rPr>
          <w:rFonts w:ascii="Arial" w:hAnsi="Arial" w:cs="Arial"/>
          <w:spacing w:val="-4"/>
          <w:sz w:val="17"/>
          <w:szCs w:val="17"/>
        </w:rPr>
        <w:t>о</w:t>
      </w:r>
      <w:r w:rsidRPr="00A607A2">
        <w:rPr>
          <w:rFonts w:ascii="Arial" w:hAnsi="Arial" w:cs="Arial"/>
          <w:spacing w:val="-4"/>
          <w:sz w:val="17"/>
          <w:szCs w:val="17"/>
        </w:rPr>
        <w:t>вую долю сухих веществ представлены на рисунке 1.</w:t>
      </w:r>
    </w:p>
    <w:p w:rsidR="008F4F1F" w:rsidRPr="000A77A9" w:rsidRDefault="008F4F1F" w:rsidP="008F4F1F">
      <w:pPr>
        <w:widowControl w:val="0"/>
        <w:autoSpaceDE w:val="0"/>
        <w:autoSpaceDN w:val="0"/>
        <w:spacing w:after="0" w:line="240" w:lineRule="auto"/>
        <w:jc w:val="both"/>
        <w:rPr>
          <w:rFonts w:ascii="Arial" w:hAnsi="Arial" w:cs="Arial"/>
          <w:sz w:val="17"/>
          <w:szCs w:val="17"/>
        </w:rPr>
        <w:sectPr w:rsidR="008F4F1F" w:rsidRPr="000A77A9" w:rsidSect="00385201">
          <w:type w:val="continuous"/>
          <w:pgSz w:w="11906" w:h="16838" w:code="9"/>
          <w:pgMar w:top="1985" w:right="1418" w:bottom="1418" w:left="1418" w:header="1134" w:footer="1134" w:gutter="0"/>
          <w:cols w:num="2" w:space="391"/>
          <w:titlePg/>
          <w:docGrid w:linePitch="360"/>
        </w:sectPr>
      </w:pPr>
    </w:p>
    <w:p w:rsidR="008F4F1F" w:rsidRPr="000A77A9" w:rsidRDefault="00A475E7" w:rsidP="00E84C40">
      <w:pPr>
        <w:widowControl w:val="0"/>
        <w:autoSpaceDE w:val="0"/>
        <w:autoSpaceDN w:val="0"/>
        <w:spacing w:after="0" w:line="240" w:lineRule="auto"/>
        <w:jc w:val="center"/>
        <w:rPr>
          <w:rStyle w:val="anegp0gi0b9av8jahpyh"/>
          <w:rFonts w:ascii="Arial" w:hAnsi="Arial" w:cs="Arial"/>
          <w:sz w:val="17"/>
          <w:szCs w:val="17"/>
        </w:rPr>
      </w:pPr>
      <w:r>
        <w:rPr>
          <w:rStyle w:val="anegp0gi0b9av8jahpyh"/>
          <w:rFonts w:ascii="Arial" w:hAnsi="Arial" w:cs="Arial"/>
          <w:noProof/>
          <w:sz w:val="17"/>
          <w:szCs w:val="17"/>
          <w:lang w:eastAsia="ja-JP"/>
        </w:rPr>
        <w:lastRenderedPageBreak/>
        <w:drawing>
          <wp:inline distT="0" distB="0" distL="0" distR="0">
            <wp:extent cx="4169391" cy="1023391"/>
            <wp:effectExtent l="0" t="0" r="0" b="0"/>
            <wp:docPr id="123913188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31753" cy="1038698"/>
                    </a:xfrm>
                    <a:prstGeom prst="rect">
                      <a:avLst/>
                    </a:prstGeom>
                    <a:noFill/>
                  </pic:spPr>
                </pic:pic>
              </a:graphicData>
            </a:graphic>
          </wp:inline>
        </w:drawing>
      </w:r>
    </w:p>
    <w:p w:rsidR="008F4F1F" w:rsidRPr="000A77A9" w:rsidRDefault="008F4F1F" w:rsidP="00AE2D1E">
      <w:pPr>
        <w:widowControl w:val="0"/>
        <w:autoSpaceDE w:val="0"/>
        <w:autoSpaceDN w:val="0"/>
        <w:spacing w:after="0" w:line="240" w:lineRule="auto"/>
        <w:jc w:val="center"/>
        <w:rPr>
          <w:rFonts w:ascii="Arial" w:hAnsi="Arial" w:cs="Arial"/>
          <w:sz w:val="17"/>
          <w:szCs w:val="17"/>
        </w:rPr>
      </w:pPr>
      <w:r w:rsidRPr="000A77A9">
        <w:rPr>
          <w:rStyle w:val="anegp0gi0b9av8jahpyh"/>
          <w:rFonts w:ascii="Arial" w:hAnsi="Arial" w:cs="Arial"/>
          <w:sz w:val="17"/>
          <w:szCs w:val="17"/>
        </w:rPr>
        <w:t xml:space="preserve">Рисунок 1 </w:t>
      </w:r>
      <w:r w:rsidR="00F16742">
        <w:rPr>
          <w:rStyle w:val="anegp0gi0b9av8jahpyh"/>
          <w:rFonts w:ascii="Arial" w:hAnsi="Arial" w:cs="Arial"/>
          <w:sz w:val="17"/>
          <w:szCs w:val="17"/>
        </w:rPr>
        <w:t>–</w:t>
      </w:r>
      <w:r w:rsidRPr="000A77A9">
        <w:rPr>
          <w:rStyle w:val="anegp0gi0b9av8jahpyh"/>
          <w:rFonts w:ascii="Arial" w:hAnsi="Arial" w:cs="Arial"/>
          <w:sz w:val="17"/>
          <w:szCs w:val="17"/>
        </w:rPr>
        <w:t xml:space="preserve"> </w:t>
      </w:r>
      <w:r w:rsidRPr="000A77A9">
        <w:rPr>
          <w:rFonts w:ascii="Arial" w:hAnsi="Arial" w:cs="Arial"/>
          <w:sz w:val="17"/>
          <w:szCs w:val="17"/>
        </w:rPr>
        <w:t>Влияние различного соотношения молочка маточного пчелиного на массовую долю сухих веществ готового изделия</w:t>
      </w:r>
    </w:p>
    <w:p w:rsidR="008F4F1F" w:rsidRPr="000A77A9" w:rsidRDefault="008F4F1F" w:rsidP="00AE2D1E">
      <w:pPr>
        <w:widowControl w:val="0"/>
        <w:autoSpaceDE w:val="0"/>
        <w:autoSpaceDN w:val="0"/>
        <w:spacing w:after="0" w:line="240" w:lineRule="auto"/>
        <w:jc w:val="center"/>
        <w:rPr>
          <w:rStyle w:val="anegp0gi0b9av8jahpyh"/>
          <w:rFonts w:ascii="Arial" w:hAnsi="Arial" w:cs="Arial"/>
          <w:sz w:val="17"/>
          <w:szCs w:val="17"/>
          <w:lang w:val="en-US"/>
        </w:rPr>
      </w:pPr>
      <w:r w:rsidRPr="000A77A9">
        <w:rPr>
          <w:rStyle w:val="anegp0gi0b9av8jahpyh"/>
          <w:rFonts w:ascii="Arial" w:hAnsi="Arial" w:cs="Arial"/>
          <w:sz w:val="17"/>
          <w:szCs w:val="17"/>
          <w:lang w:val="en-US"/>
        </w:rPr>
        <w:t xml:space="preserve">Figure 1 </w:t>
      </w:r>
      <w:r w:rsidR="00F16742">
        <w:rPr>
          <w:rStyle w:val="anegp0gi0b9av8jahpyh"/>
          <w:rFonts w:ascii="Arial" w:hAnsi="Arial" w:cs="Arial"/>
          <w:sz w:val="17"/>
          <w:szCs w:val="17"/>
          <w:lang w:val="en-US"/>
        </w:rPr>
        <w:t>–</w:t>
      </w:r>
      <w:r w:rsidRPr="000A77A9">
        <w:rPr>
          <w:rStyle w:val="anegp0gi0b9av8jahpyh"/>
          <w:rFonts w:ascii="Arial" w:hAnsi="Arial" w:cs="Arial"/>
          <w:sz w:val="17"/>
          <w:szCs w:val="17"/>
          <w:lang w:val="en-US"/>
        </w:rPr>
        <w:t xml:space="preserve"> </w:t>
      </w:r>
      <w:r w:rsidRPr="000A77A9">
        <w:rPr>
          <w:rFonts w:ascii="Arial" w:hAnsi="Arial" w:cs="Arial"/>
          <w:sz w:val="17"/>
          <w:szCs w:val="17"/>
          <w:lang w:val="en-US"/>
        </w:rPr>
        <w:t xml:space="preserve">The </w:t>
      </w:r>
      <w:r w:rsidRPr="000A77A9">
        <w:rPr>
          <w:rStyle w:val="anegp0gi0b9av8jahpyh"/>
          <w:rFonts w:ascii="Arial" w:hAnsi="Arial" w:cs="Arial"/>
          <w:sz w:val="17"/>
          <w:szCs w:val="17"/>
          <w:lang w:val="en-US"/>
        </w:rPr>
        <w:t>effect</w:t>
      </w:r>
      <w:r w:rsidRPr="000A77A9">
        <w:rPr>
          <w:rFonts w:ascii="Arial" w:hAnsi="Arial" w:cs="Arial"/>
          <w:sz w:val="17"/>
          <w:szCs w:val="17"/>
          <w:lang w:val="en-US"/>
        </w:rPr>
        <w:t xml:space="preserve"> of </w:t>
      </w:r>
      <w:r w:rsidRPr="000A77A9">
        <w:rPr>
          <w:rStyle w:val="anegp0gi0b9av8jahpyh"/>
          <w:rFonts w:ascii="Arial" w:hAnsi="Arial" w:cs="Arial"/>
          <w:sz w:val="17"/>
          <w:szCs w:val="17"/>
          <w:lang w:val="en-US"/>
        </w:rPr>
        <w:t>different</w:t>
      </w:r>
      <w:r w:rsidR="00F16742" w:rsidRPr="00F16742">
        <w:rPr>
          <w:rStyle w:val="anegp0gi0b9av8jahpyh"/>
          <w:rFonts w:ascii="Arial" w:hAnsi="Arial" w:cs="Arial"/>
          <w:sz w:val="17"/>
          <w:szCs w:val="17"/>
          <w:lang w:val="en-US"/>
        </w:rPr>
        <w:t xml:space="preserve"> </w:t>
      </w:r>
      <w:r w:rsidRPr="000A77A9">
        <w:rPr>
          <w:rStyle w:val="anegp0gi0b9av8jahpyh"/>
          <w:rFonts w:ascii="Arial" w:hAnsi="Arial" w:cs="Arial"/>
          <w:sz w:val="17"/>
          <w:szCs w:val="17"/>
          <w:lang w:val="en-US"/>
        </w:rPr>
        <w:t>ratios</w:t>
      </w:r>
      <w:r w:rsidRPr="000A77A9">
        <w:rPr>
          <w:rFonts w:ascii="Arial" w:hAnsi="Arial" w:cs="Arial"/>
          <w:sz w:val="17"/>
          <w:szCs w:val="17"/>
          <w:lang w:val="en-US"/>
        </w:rPr>
        <w:t xml:space="preserve"> of </w:t>
      </w:r>
      <w:r w:rsidRPr="000A77A9">
        <w:rPr>
          <w:rStyle w:val="anegp0gi0b9av8jahpyh"/>
          <w:rFonts w:ascii="Arial" w:hAnsi="Arial" w:cs="Arial"/>
          <w:sz w:val="17"/>
          <w:szCs w:val="17"/>
          <w:lang w:val="en-US"/>
        </w:rPr>
        <w:t>royal</w:t>
      </w:r>
      <w:r w:rsidR="00F16742" w:rsidRPr="00F16742">
        <w:rPr>
          <w:rStyle w:val="anegp0gi0b9av8jahpyh"/>
          <w:rFonts w:ascii="Arial" w:hAnsi="Arial" w:cs="Arial"/>
          <w:sz w:val="17"/>
          <w:szCs w:val="17"/>
          <w:lang w:val="en-US"/>
        </w:rPr>
        <w:t xml:space="preserve"> </w:t>
      </w:r>
      <w:r w:rsidRPr="000A77A9">
        <w:rPr>
          <w:rStyle w:val="anegp0gi0b9av8jahpyh"/>
          <w:rFonts w:ascii="Arial" w:hAnsi="Arial" w:cs="Arial"/>
          <w:sz w:val="17"/>
          <w:szCs w:val="17"/>
          <w:lang w:val="en-US"/>
        </w:rPr>
        <w:t>beejellyon</w:t>
      </w:r>
      <w:r w:rsidRPr="000A77A9">
        <w:rPr>
          <w:rFonts w:ascii="Arial" w:hAnsi="Arial" w:cs="Arial"/>
          <w:sz w:val="17"/>
          <w:szCs w:val="17"/>
          <w:lang w:val="en-US"/>
        </w:rPr>
        <w:t xml:space="preserve"> the </w:t>
      </w:r>
      <w:r w:rsidRPr="000A77A9">
        <w:rPr>
          <w:rStyle w:val="anegp0gi0b9av8jahpyh"/>
          <w:rFonts w:ascii="Arial" w:hAnsi="Arial" w:cs="Arial"/>
          <w:sz w:val="17"/>
          <w:szCs w:val="17"/>
          <w:lang w:val="en-US"/>
        </w:rPr>
        <w:t>mass</w:t>
      </w:r>
      <w:r w:rsidR="00F16742" w:rsidRPr="00F16742">
        <w:rPr>
          <w:rStyle w:val="anegp0gi0b9av8jahpyh"/>
          <w:rFonts w:ascii="Arial" w:hAnsi="Arial" w:cs="Arial"/>
          <w:sz w:val="17"/>
          <w:szCs w:val="17"/>
          <w:lang w:val="en-US"/>
        </w:rPr>
        <w:t xml:space="preserve"> </w:t>
      </w:r>
      <w:r w:rsidRPr="000A77A9">
        <w:rPr>
          <w:rStyle w:val="anegp0gi0b9av8jahpyh"/>
          <w:rFonts w:ascii="Arial" w:hAnsi="Arial" w:cs="Arial"/>
          <w:sz w:val="17"/>
          <w:szCs w:val="17"/>
          <w:lang w:val="en-US"/>
        </w:rPr>
        <w:t>fraction</w:t>
      </w:r>
      <w:r w:rsidRPr="000A77A9">
        <w:rPr>
          <w:rFonts w:ascii="Arial" w:hAnsi="Arial" w:cs="Arial"/>
          <w:sz w:val="17"/>
          <w:szCs w:val="17"/>
          <w:lang w:val="en-US"/>
        </w:rPr>
        <w:t xml:space="preserve"> of </w:t>
      </w:r>
      <w:r w:rsidRPr="000A77A9">
        <w:rPr>
          <w:rStyle w:val="anegp0gi0b9av8jahpyh"/>
          <w:rFonts w:ascii="Arial" w:hAnsi="Arial" w:cs="Arial"/>
          <w:sz w:val="17"/>
          <w:szCs w:val="17"/>
          <w:lang w:val="en-US"/>
        </w:rPr>
        <w:t>dry</w:t>
      </w:r>
      <w:r w:rsidR="00F16742" w:rsidRPr="00F16742">
        <w:rPr>
          <w:rStyle w:val="anegp0gi0b9av8jahpyh"/>
          <w:rFonts w:ascii="Arial" w:hAnsi="Arial" w:cs="Arial"/>
          <w:sz w:val="17"/>
          <w:szCs w:val="17"/>
          <w:lang w:val="en-US"/>
        </w:rPr>
        <w:t xml:space="preserve"> </w:t>
      </w:r>
      <w:r w:rsidRPr="000A77A9">
        <w:rPr>
          <w:rStyle w:val="anegp0gi0b9av8jahpyh"/>
          <w:rFonts w:ascii="Arial" w:hAnsi="Arial" w:cs="Arial"/>
          <w:sz w:val="17"/>
          <w:szCs w:val="17"/>
          <w:lang w:val="en-US"/>
        </w:rPr>
        <w:t>matter</w:t>
      </w:r>
      <w:r w:rsidRPr="000A77A9">
        <w:rPr>
          <w:rFonts w:ascii="Arial" w:hAnsi="Arial" w:cs="Arial"/>
          <w:sz w:val="17"/>
          <w:szCs w:val="17"/>
          <w:lang w:val="en-US"/>
        </w:rPr>
        <w:t xml:space="preserve"> of the </w:t>
      </w:r>
      <w:r w:rsidRPr="000A77A9">
        <w:rPr>
          <w:rStyle w:val="anegp0gi0b9av8jahpyh"/>
          <w:rFonts w:ascii="Arial" w:hAnsi="Arial" w:cs="Arial"/>
          <w:sz w:val="17"/>
          <w:szCs w:val="17"/>
          <w:lang w:val="en-US"/>
        </w:rPr>
        <w:t>finished</w:t>
      </w:r>
      <w:r w:rsidR="00F16742" w:rsidRPr="00F16742">
        <w:rPr>
          <w:rStyle w:val="anegp0gi0b9av8jahpyh"/>
          <w:rFonts w:ascii="Arial" w:hAnsi="Arial" w:cs="Arial"/>
          <w:sz w:val="17"/>
          <w:szCs w:val="17"/>
          <w:lang w:val="en-US"/>
        </w:rPr>
        <w:t xml:space="preserve"> </w:t>
      </w:r>
      <w:r w:rsidRPr="000A77A9">
        <w:rPr>
          <w:rStyle w:val="anegp0gi0b9av8jahpyh"/>
          <w:rFonts w:ascii="Arial" w:hAnsi="Arial" w:cs="Arial"/>
          <w:sz w:val="17"/>
          <w:szCs w:val="17"/>
          <w:lang w:val="en-US"/>
        </w:rPr>
        <w:t>product</w:t>
      </w:r>
    </w:p>
    <w:p w:rsidR="00AE2D1E" w:rsidRPr="000A77A9" w:rsidRDefault="00AE2D1E" w:rsidP="008F4F1F">
      <w:pPr>
        <w:widowControl w:val="0"/>
        <w:autoSpaceDE w:val="0"/>
        <w:autoSpaceDN w:val="0"/>
        <w:spacing w:after="0" w:line="240" w:lineRule="auto"/>
        <w:ind w:firstLine="454"/>
        <w:jc w:val="both"/>
        <w:rPr>
          <w:rStyle w:val="anegp0gi0b9av8jahpyh"/>
          <w:rFonts w:ascii="Arial" w:hAnsi="Arial" w:cs="Arial"/>
          <w:sz w:val="17"/>
          <w:szCs w:val="17"/>
          <w:lang w:val="en-US"/>
        </w:rPr>
        <w:sectPr w:rsidR="00AE2D1E" w:rsidRPr="000A77A9" w:rsidSect="00385201">
          <w:type w:val="continuous"/>
          <w:pgSz w:w="11906" w:h="16838" w:code="9"/>
          <w:pgMar w:top="1985" w:right="1418" w:bottom="1418" w:left="1418" w:header="1134" w:footer="1134" w:gutter="0"/>
          <w:cols w:space="391"/>
          <w:titlePg/>
          <w:docGrid w:linePitch="360"/>
        </w:sectPr>
      </w:pPr>
    </w:p>
    <w:p w:rsidR="008F4F1F" w:rsidRPr="000A77A9" w:rsidRDefault="008F4F1F" w:rsidP="008F4F1F">
      <w:pPr>
        <w:widowControl w:val="0"/>
        <w:autoSpaceDE w:val="0"/>
        <w:autoSpaceDN w:val="0"/>
        <w:spacing w:after="0" w:line="240" w:lineRule="auto"/>
        <w:ind w:firstLine="454"/>
        <w:jc w:val="both"/>
        <w:rPr>
          <w:rStyle w:val="anegp0gi0b9av8jahpyh"/>
          <w:rFonts w:ascii="Arial" w:hAnsi="Arial" w:cs="Arial"/>
          <w:sz w:val="17"/>
          <w:szCs w:val="17"/>
          <w:lang w:val="en-US"/>
        </w:rPr>
      </w:pPr>
    </w:p>
    <w:p w:rsidR="00AE2D1E" w:rsidRPr="000A77A9" w:rsidRDefault="00AE2D1E" w:rsidP="00AE2D1E">
      <w:pPr>
        <w:widowControl w:val="0"/>
        <w:autoSpaceDE w:val="0"/>
        <w:autoSpaceDN w:val="0"/>
        <w:spacing w:after="0" w:line="240" w:lineRule="auto"/>
        <w:ind w:firstLine="454"/>
        <w:jc w:val="both"/>
        <w:rPr>
          <w:rFonts w:ascii="Arial" w:hAnsi="Arial" w:cs="Arial"/>
          <w:sz w:val="17"/>
          <w:szCs w:val="17"/>
          <w:lang w:val="en-US"/>
        </w:rPr>
        <w:sectPr w:rsidR="00AE2D1E" w:rsidRPr="000A77A9" w:rsidSect="00385201">
          <w:type w:val="continuous"/>
          <w:pgSz w:w="11906" w:h="16838" w:code="9"/>
          <w:pgMar w:top="1985" w:right="1418" w:bottom="1418" w:left="1418" w:header="1134" w:footer="1134" w:gutter="0"/>
          <w:cols w:space="391"/>
          <w:titlePg/>
          <w:docGrid w:linePitch="360"/>
        </w:sectPr>
      </w:pPr>
    </w:p>
    <w:p w:rsidR="008F4F1F" w:rsidRPr="000A77A9" w:rsidRDefault="008F4F1F" w:rsidP="00AE2D1E">
      <w:pPr>
        <w:widowControl w:val="0"/>
        <w:autoSpaceDE w:val="0"/>
        <w:autoSpaceDN w:val="0"/>
        <w:spacing w:after="0" w:line="240" w:lineRule="auto"/>
        <w:ind w:firstLine="454"/>
        <w:jc w:val="both"/>
        <w:rPr>
          <w:rFonts w:ascii="Arial" w:hAnsi="Arial" w:cs="Arial"/>
          <w:sz w:val="17"/>
          <w:szCs w:val="17"/>
        </w:rPr>
      </w:pPr>
      <w:r w:rsidRPr="000A77A9">
        <w:rPr>
          <w:rFonts w:ascii="Arial" w:hAnsi="Arial" w:cs="Arial"/>
          <w:sz w:val="17"/>
          <w:szCs w:val="17"/>
        </w:rPr>
        <w:lastRenderedPageBreak/>
        <w:t>Анализ данных проведенного эксперимента п</w:t>
      </w:r>
      <w:r w:rsidRPr="000A77A9">
        <w:rPr>
          <w:rFonts w:ascii="Arial" w:hAnsi="Arial" w:cs="Arial"/>
          <w:sz w:val="17"/>
          <w:szCs w:val="17"/>
        </w:rPr>
        <w:t>о</w:t>
      </w:r>
      <w:r w:rsidRPr="000A77A9">
        <w:rPr>
          <w:rFonts w:ascii="Arial" w:hAnsi="Arial" w:cs="Arial"/>
          <w:sz w:val="17"/>
          <w:szCs w:val="17"/>
        </w:rPr>
        <w:t>зволяет сделать вывод, что массовая доля сухих в</w:t>
      </w:r>
      <w:r w:rsidRPr="000A77A9">
        <w:rPr>
          <w:rFonts w:ascii="Arial" w:hAnsi="Arial" w:cs="Arial"/>
          <w:sz w:val="17"/>
          <w:szCs w:val="17"/>
        </w:rPr>
        <w:t>е</w:t>
      </w:r>
      <w:r w:rsidRPr="000A77A9">
        <w:rPr>
          <w:rFonts w:ascii="Arial" w:hAnsi="Arial" w:cs="Arial"/>
          <w:sz w:val="17"/>
          <w:szCs w:val="17"/>
        </w:rPr>
        <w:t>ществ мусса увеличивается пропорционально кол</w:t>
      </w:r>
      <w:r w:rsidRPr="000A77A9">
        <w:rPr>
          <w:rFonts w:ascii="Arial" w:hAnsi="Arial" w:cs="Arial"/>
          <w:sz w:val="17"/>
          <w:szCs w:val="17"/>
        </w:rPr>
        <w:t>и</w:t>
      </w:r>
      <w:r w:rsidRPr="000A77A9">
        <w:rPr>
          <w:rFonts w:ascii="Arial" w:hAnsi="Arial" w:cs="Arial"/>
          <w:sz w:val="17"/>
          <w:szCs w:val="17"/>
        </w:rPr>
        <w:t>честву внесенного молочка маточного пчелиного.</w:t>
      </w:r>
    </w:p>
    <w:p w:rsidR="008F4F1F" w:rsidRPr="000A77A9" w:rsidRDefault="008F4F1F" w:rsidP="00AE2D1E">
      <w:pPr>
        <w:widowControl w:val="0"/>
        <w:autoSpaceDE w:val="0"/>
        <w:autoSpaceDN w:val="0"/>
        <w:spacing w:after="0" w:line="240" w:lineRule="auto"/>
        <w:ind w:firstLine="454"/>
        <w:jc w:val="both"/>
        <w:rPr>
          <w:rFonts w:ascii="Arial" w:hAnsi="Arial" w:cs="Arial"/>
          <w:sz w:val="17"/>
          <w:szCs w:val="17"/>
        </w:rPr>
      </w:pPr>
      <w:r w:rsidRPr="000A77A9">
        <w:rPr>
          <w:rFonts w:ascii="Arial" w:hAnsi="Arial" w:cs="Arial"/>
          <w:sz w:val="17"/>
          <w:szCs w:val="17"/>
        </w:rPr>
        <w:lastRenderedPageBreak/>
        <w:t xml:space="preserve">Значения титруемой кислотности, полученные </w:t>
      </w:r>
      <w:r w:rsidR="007C4A3D" w:rsidRPr="000A77A9">
        <w:rPr>
          <w:rFonts w:ascii="Arial" w:hAnsi="Arial" w:cs="Arial"/>
          <w:sz w:val="17"/>
          <w:szCs w:val="17"/>
        </w:rPr>
        <w:t xml:space="preserve">в ходе </w:t>
      </w:r>
      <w:r w:rsidRPr="000A77A9">
        <w:rPr>
          <w:rFonts w:ascii="Arial" w:hAnsi="Arial" w:cs="Arial"/>
          <w:sz w:val="17"/>
          <w:szCs w:val="17"/>
        </w:rPr>
        <w:t xml:space="preserve">исследования </w:t>
      </w:r>
      <w:r w:rsidR="007C4A3D" w:rsidRPr="000A77A9">
        <w:rPr>
          <w:rFonts w:ascii="Arial" w:hAnsi="Arial" w:cs="Arial"/>
          <w:sz w:val="17"/>
          <w:szCs w:val="17"/>
        </w:rPr>
        <w:t>образцов</w:t>
      </w:r>
      <w:r w:rsidRPr="000A77A9">
        <w:rPr>
          <w:rFonts w:ascii="Arial" w:hAnsi="Arial" w:cs="Arial"/>
          <w:sz w:val="17"/>
          <w:szCs w:val="17"/>
        </w:rPr>
        <w:t xml:space="preserve"> мусса сразу после изг</w:t>
      </w:r>
      <w:r w:rsidRPr="000A77A9">
        <w:rPr>
          <w:rFonts w:ascii="Arial" w:hAnsi="Arial" w:cs="Arial"/>
          <w:sz w:val="17"/>
          <w:szCs w:val="17"/>
        </w:rPr>
        <w:t>о</w:t>
      </w:r>
      <w:r w:rsidRPr="000A77A9">
        <w:rPr>
          <w:rFonts w:ascii="Arial" w:hAnsi="Arial" w:cs="Arial"/>
          <w:sz w:val="17"/>
          <w:szCs w:val="17"/>
        </w:rPr>
        <w:t>товления</w:t>
      </w:r>
      <w:r w:rsidR="00F16742">
        <w:rPr>
          <w:rFonts w:ascii="Arial" w:hAnsi="Arial" w:cs="Arial"/>
          <w:sz w:val="17"/>
          <w:szCs w:val="17"/>
        </w:rPr>
        <w:t>,</w:t>
      </w:r>
      <w:r w:rsidRPr="000A77A9">
        <w:rPr>
          <w:rFonts w:ascii="Arial" w:hAnsi="Arial" w:cs="Arial"/>
          <w:sz w:val="17"/>
          <w:szCs w:val="17"/>
        </w:rPr>
        <w:t xml:space="preserve"> представлены на рисунке </w:t>
      </w:r>
      <w:r w:rsidR="00AE2D1E" w:rsidRPr="000A77A9">
        <w:rPr>
          <w:rFonts w:ascii="Arial" w:hAnsi="Arial" w:cs="Arial"/>
          <w:sz w:val="17"/>
          <w:szCs w:val="17"/>
        </w:rPr>
        <w:t>2</w:t>
      </w:r>
      <w:r w:rsidRPr="000A77A9">
        <w:rPr>
          <w:rFonts w:ascii="Arial" w:hAnsi="Arial" w:cs="Arial"/>
          <w:sz w:val="17"/>
          <w:szCs w:val="17"/>
        </w:rPr>
        <w:t>.</w:t>
      </w:r>
    </w:p>
    <w:p w:rsidR="00AE2D1E" w:rsidRPr="000A77A9" w:rsidRDefault="00AE2D1E" w:rsidP="008F4F1F">
      <w:pPr>
        <w:widowControl w:val="0"/>
        <w:autoSpaceDE w:val="0"/>
        <w:autoSpaceDN w:val="0"/>
        <w:spacing w:after="0" w:line="240" w:lineRule="auto"/>
        <w:ind w:firstLine="454"/>
        <w:jc w:val="both"/>
        <w:rPr>
          <w:rStyle w:val="anegp0gi0b9av8jahpyh"/>
          <w:rFonts w:ascii="Arial" w:hAnsi="Arial" w:cs="Arial"/>
          <w:sz w:val="17"/>
          <w:szCs w:val="17"/>
        </w:rPr>
        <w:sectPr w:rsidR="00AE2D1E" w:rsidRPr="000A77A9" w:rsidSect="00385201">
          <w:type w:val="continuous"/>
          <w:pgSz w:w="11906" w:h="16838" w:code="9"/>
          <w:pgMar w:top="1985" w:right="1418" w:bottom="1418" w:left="1418" w:header="1134" w:footer="1134" w:gutter="0"/>
          <w:cols w:num="2" w:space="391"/>
          <w:titlePg/>
          <w:docGrid w:linePitch="360"/>
        </w:sectPr>
      </w:pPr>
    </w:p>
    <w:p w:rsidR="008F4F1F" w:rsidRPr="000A77A9" w:rsidRDefault="00A475E7" w:rsidP="00E84C40">
      <w:pPr>
        <w:widowControl w:val="0"/>
        <w:autoSpaceDE w:val="0"/>
        <w:autoSpaceDN w:val="0"/>
        <w:spacing w:after="0" w:line="240" w:lineRule="auto"/>
        <w:jc w:val="center"/>
        <w:rPr>
          <w:rStyle w:val="anegp0gi0b9av8jahpyh"/>
          <w:rFonts w:ascii="Arial" w:hAnsi="Arial" w:cs="Arial"/>
          <w:sz w:val="17"/>
          <w:szCs w:val="17"/>
        </w:rPr>
      </w:pPr>
      <w:r>
        <w:rPr>
          <w:rStyle w:val="anegp0gi0b9av8jahpyh"/>
          <w:rFonts w:ascii="Arial" w:hAnsi="Arial" w:cs="Arial"/>
          <w:noProof/>
          <w:sz w:val="17"/>
          <w:szCs w:val="17"/>
          <w:lang w:eastAsia="ja-JP"/>
        </w:rPr>
        <w:lastRenderedPageBreak/>
        <w:drawing>
          <wp:inline distT="0" distB="0" distL="0" distR="0">
            <wp:extent cx="4101152" cy="1067665"/>
            <wp:effectExtent l="0" t="0" r="0" b="0"/>
            <wp:docPr id="60263303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94649" cy="1092005"/>
                    </a:xfrm>
                    <a:prstGeom prst="rect">
                      <a:avLst/>
                    </a:prstGeom>
                    <a:noFill/>
                  </pic:spPr>
                </pic:pic>
              </a:graphicData>
            </a:graphic>
          </wp:inline>
        </w:drawing>
      </w:r>
    </w:p>
    <w:p w:rsidR="008F4F1F" w:rsidRPr="000A77A9" w:rsidRDefault="008F4F1F" w:rsidP="00AE2D1E">
      <w:pPr>
        <w:widowControl w:val="0"/>
        <w:autoSpaceDE w:val="0"/>
        <w:autoSpaceDN w:val="0"/>
        <w:spacing w:after="0" w:line="240" w:lineRule="auto"/>
        <w:jc w:val="center"/>
        <w:rPr>
          <w:rFonts w:ascii="Arial" w:hAnsi="Arial" w:cs="Arial"/>
          <w:sz w:val="17"/>
          <w:szCs w:val="17"/>
        </w:rPr>
      </w:pPr>
      <w:r w:rsidRPr="000A77A9">
        <w:rPr>
          <w:rFonts w:ascii="Arial" w:hAnsi="Arial" w:cs="Arial"/>
          <w:sz w:val="17"/>
          <w:szCs w:val="17"/>
        </w:rPr>
        <w:t xml:space="preserve">Рисунок </w:t>
      </w:r>
      <w:r w:rsidR="00AE2D1E" w:rsidRPr="000A77A9">
        <w:rPr>
          <w:rFonts w:ascii="Arial" w:hAnsi="Arial" w:cs="Arial"/>
          <w:sz w:val="17"/>
          <w:szCs w:val="17"/>
        </w:rPr>
        <w:t>2</w:t>
      </w:r>
      <w:r w:rsidRPr="000A77A9">
        <w:rPr>
          <w:rFonts w:ascii="Arial" w:hAnsi="Arial" w:cs="Arial"/>
          <w:sz w:val="17"/>
          <w:szCs w:val="17"/>
        </w:rPr>
        <w:t xml:space="preserve"> </w:t>
      </w:r>
      <w:r w:rsidR="00F16742">
        <w:rPr>
          <w:rFonts w:ascii="Arial" w:hAnsi="Arial" w:cs="Arial"/>
          <w:sz w:val="17"/>
          <w:szCs w:val="17"/>
        </w:rPr>
        <w:t>–</w:t>
      </w:r>
      <w:r w:rsidRPr="000A77A9">
        <w:rPr>
          <w:rFonts w:ascii="Arial" w:hAnsi="Arial" w:cs="Arial"/>
          <w:sz w:val="17"/>
          <w:szCs w:val="17"/>
        </w:rPr>
        <w:t xml:space="preserve"> Влияние молочка маточного пчелиного на титруемую кислотность мусса</w:t>
      </w:r>
    </w:p>
    <w:p w:rsidR="00AE2D1E" w:rsidRPr="000A77A9" w:rsidRDefault="00AE2D1E" w:rsidP="00AE2D1E">
      <w:pPr>
        <w:widowControl w:val="0"/>
        <w:autoSpaceDE w:val="0"/>
        <w:autoSpaceDN w:val="0"/>
        <w:spacing w:after="0" w:line="240" w:lineRule="auto"/>
        <w:jc w:val="center"/>
        <w:rPr>
          <w:rFonts w:ascii="Arial" w:hAnsi="Arial" w:cs="Arial"/>
          <w:sz w:val="17"/>
          <w:szCs w:val="17"/>
          <w:lang w:val="en-US"/>
        </w:rPr>
      </w:pPr>
      <w:r w:rsidRPr="000A77A9">
        <w:rPr>
          <w:rFonts w:ascii="Arial" w:hAnsi="Arial" w:cs="Arial"/>
          <w:sz w:val="17"/>
          <w:szCs w:val="17"/>
          <w:lang w:val="en-US"/>
        </w:rPr>
        <w:t xml:space="preserve">Figure 2 </w:t>
      </w:r>
      <w:r w:rsidR="00F16742">
        <w:rPr>
          <w:rFonts w:ascii="Arial" w:hAnsi="Arial" w:cs="Arial"/>
          <w:sz w:val="17"/>
          <w:szCs w:val="17"/>
          <w:lang w:val="en-US"/>
        </w:rPr>
        <w:t>–</w:t>
      </w:r>
      <w:r w:rsidRPr="000A77A9">
        <w:rPr>
          <w:rFonts w:ascii="Arial" w:hAnsi="Arial" w:cs="Arial"/>
          <w:sz w:val="17"/>
          <w:szCs w:val="17"/>
          <w:lang w:val="en-US"/>
        </w:rPr>
        <w:t xml:space="preserve"> The </w:t>
      </w:r>
      <w:r w:rsidRPr="000A77A9">
        <w:rPr>
          <w:rStyle w:val="anegp0gi0b9av8jahpyh"/>
          <w:rFonts w:ascii="Arial" w:hAnsi="Arial" w:cs="Arial"/>
          <w:sz w:val="17"/>
          <w:szCs w:val="17"/>
          <w:lang w:val="en-US"/>
        </w:rPr>
        <w:t>effect</w:t>
      </w:r>
      <w:r w:rsidRPr="000A77A9">
        <w:rPr>
          <w:rFonts w:ascii="Arial" w:hAnsi="Arial" w:cs="Arial"/>
          <w:sz w:val="17"/>
          <w:szCs w:val="17"/>
          <w:lang w:val="en-US"/>
        </w:rPr>
        <w:t xml:space="preserve"> of </w:t>
      </w:r>
      <w:r w:rsidRPr="000A77A9">
        <w:rPr>
          <w:rStyle w:val="anegp0gi0b9av8jahpyh"/>
          <w:rFonts w:ascii="Arial" w:hAnsi="Arial" w:cs="Arial"/>
          <w:sz w:val="17"/>
          <w:szCs w:val="17"/>
          <w:lang w:val="en-US"/>
        </w:rPr>
        <w:t>royal</w:t>
      </w:r>
      <w:r w:rsidR="00F16742" w:rsidRPr="00F16742">
        <w:rPr>
          <w:rStyle w:val="anegp0gi0b9av8jahpyh"/>
          <w:rFonts w:ascii="Arial" w:hAnsi="Arial" w:cs="Arial"/>
          <w:sz w:val="17"/>
          <w:szCs w:val="17"/>
          <w:lang w:val="en-US"/>
        </w:rPr>
        <w:t xml:space="preserve"> </w:t>
      </w:r>
      <w:r w:rsidRPr="000A77A9">
        <w:rPr>
          <w:rStyle w:val="anegp0gi0b9av8jahpyh"/>
          <w:rFonts w:ascii="Arial" w:hAnsi="Arial" w:cs="Arial"/>
          <w:sz w:val="17"/>
          <w:szCs w:val="17"/>
          <w:lang w:val="en-US"/>
        </w:rPr>
        <w:t>beejellyon</w:t>
      </w:r>
      <w:r w:rsidRPr="000A77A9">
        <w:rPr>
          <w:rFonts w:ascii="Arial" w:hAnsi="Arial" w:cs="Arial"/>
          <w:sz w:val="17"/>
          <w:szCs w:val="17"/>
          <w:lang w:val="en-US"/>
        </w:rPr>
        <w:t xml:space="preserve"> the </w:t>
      </w:r>
      <w:r w:rsidRPr="000A77A9">
        <w:rPr>
          <w:rStyle w:val="anegp0gi0b9av8jahpyh"/>
          <w:rFonts w:ascii="Arial" w:hAnsi="Arial" w:cs="Arial"/>
          <w:sz w:val="17"/>
          <w:szCs w:val="17"/>
          <w:lang w:val="en-US"/>
        </w:rPr>
        <w:t>titrated</w:t>
      </w:r>
      <w:r w:rsidR="00F16742" w:rsidRPr="00F16742">
        <w:rPr>
          <w:rStyle w:val="anegp0gi0b9av8jahpyh"/>
          <w:rFonts w:ascii="Arial" w:hAnsi="Arial" w:cs="Arial"/>
          <w:sz w:val="17"/>
          <w:szCs w:val="17"/>
          <w:lang w:val="en-US"/>
        </w:rPr>
        <w:t xml:space="preserve"> </w:t>
      </w:r>
      <w:r w:rsidRPr="000A77A9">
        <w:rPr>
          <w:rStyle w:val="anegp0gi0b9av8jahpyh"/>
          <w:rFonts w:ascii="Arial" w:hAnsi="Arial" w:cs="Arial"/>
          <w:sz w:val="17"/>
          <w:szCs w:val="17"/>
          <w:lang w:val="en-US"/>
        </w:rPr>
        <w:t>acidity</w:t>
      </w:r>
      <w:r w:rsidRPr="000A77A9">
        <w:rPr>
          <w:rFonts w:ascii="Arial" w:hAnsi="Arial" w:cs="Arial"/>
          <w:sz w:val="17"/>
          <w:szCs w:val="17"/>
          <w:lang w:val="en-US"/>
        </w:rPr>
        <w:t xml:space="preserve"> of </w:t>
      </w:r>
      <w:r w:rsidRPr="000A77A9">
        <w:rPr>
          <w:rStyle w:val="anegp0gi0b9av8jahpyh"/>
          <w:rFonts w:ascii="Arial" w:hAnsi="Arial" w:cs="Arial"/>
          <w:sz w:val="17"/>
          <w:szCs w:val="17"/>
          <w:lang w:val="en-US"/>
        </w:rPr>
        <w:t>mousse</w:t>
      </w:r>
    </w:p>
    <w:p w:rsidR="00AE2D1E" w:rsidRPr="000A77A9" w:rsidRDefault="00AE2D1E" w:rsidP="008F4F1F">
      <w:pPr>
        <w:widowControl w:val="0"/>
        <w:autoSpaceDE w:val="0"/>
        <w:autoSpaceDN w:val="0"/>
        <w:spacing w:after="0" w:line="240" w:lineRule="auto"/>
        <w:ind w:firstLine="454"/>
        <w:jc w:val="both"/>
        <w:rPr>
          <w:rFonts w:ascii="Arial" w:hAnsi="Arial" w:cs="Arial"/>
          <w:sz w:val="17"/>
          <w:szCs w:val="17"/>
          <w:lang w:val="en-US"/>
        </w:rPr>
        <w:sectPr w:rsidR="00AE2D1E" w:rsidRPr="000A77A9" w:rsidSect="00385201">
          <w:type w:val="continuous"/>
          <w:pgSz w:w="11906" w:h="16838" w:code="9"/>
          <w:pgMar w:top="1985" w:right="1418" w:bottom="1418" w:left="1418" w:header="1134" w:footer="1134" w:gutter="0"/>
          <w:cols w:space="391"/>
          <w:titlePg/>
          <w:docGrid w:linePitch="360"/>
        </w:sectPr>
      </w:pPr>
    </w:p>
    <w:p w:rsidR="00AE2D1E" w:rsidRPr="002077D1" w:rsidRDefault="00AE2D1E" w:rsidP="008F4F1F">
      <w:pPr>
        <w:widowControl w:val="0"/>
        <w:autoSpaceDE w:val="0"/>
        <w:autoSpaceDN w:val="0"/>
        <w:spacing w:after="0" w:line="240" w:lineRule="auto"/>
        <w:ind w:firstLine="454"/>
        <w:jc w:val="both"/>
        <w:rPr>
          <w:rFonts w:ascii="Arial" w:hAnsi="Arial" w:cs="Arial"/>
          <w:sz w:val="10"/>
          <w:szCs w:val="10"/>
          <w:lang w:val="en-US"/>
        </w:rPr>
      </w:pPr>
    </w:p>
    <w:p w:rsidR="00AE2D1E" w:rsidRPr="000A77A9" w:rsidRDefault="00AE2D1E" w:rsidP="008F4F1F">
      <w:pPr>
        <w:widowControl w:val="0"/>
        <w:autoSpaceDE w:val="0"/>
        <w:autoSpaceDN w:val="0"/>
        <w:spacing w:after="0" w:line="240" w:lineRule="auto"/>
        <w:ind w:firstLine="454"/>
        <w:jc w:val="both"/>
        <w:rPr>
          <w:rFonts w:ascii="Arial" w:hAnsi="Arial" w:cs="Arial"/>
          <w:sz w:val="17"/>
          <w:szCs w:val="17"/>
          <w:lang w:val="en-US"/>
        </w:rPr>
        <w:sectPr w:rsidR="00AE2D1E" w:rsidRPr="000A77A9" w:rsidSect="00385201">
          <w:type w:val="continuous"/>
          <w:pgSz w:w="11906" w:h="16838" w:code="9"/>
          <w:pgMar w:top="1985" w:right="1418" w:bottom="1418" w:left="1418" w:header="1134" w:footer="1134" w:gutter="0"/>
          <w:cols w:space="391"/>
          <w:titlePg/>
          <w:docGrid w:linePitch="360"/>
        </w:sectPr>
      </w:pPr>
    </w:p>
    <w:p w:rsidR="00C72CD4" w:rsidRPr="000A77A9" w:rsidRDefault="008F4F1F" w:rsidP="00AE2D1E">
      <w:pPr>
        <w:widowControl w:val="0"/>
        <w:autoSpaceDE w:val="0"/>
        <w:autoSpaceDN w:val="0"/>
        <w:spacing w:after="0" w:line="240" w:lineRule="auto"/>
        <w:ind w:firstLine="454"/>
        <w:jc w:val="both"/>
        <w:rPr>
          <w:rFonts w:ascii="Arial" w:hAnsi="Arial" w:cs="Arial"/>
          <w:sz w:val="17"/>
          <w:szCs w:val="17"/>
        </w:rPr>
      </w:pPr>
      <w:r w:rsidRPr="00F16742">
        <w:rPr>
          <w:rFonts w:ascii="Arial" w:hAnsi="Arial" w:cs="Arial"/>
          <w:spacing w:val="-4"/>
          <w:sz w:val="17"/>
          <w:szCs w:val="17"/>
        </w:rPr>
        <w:lastRenderedPageBreak/>
        <w:t xml:space="preserve">Для </w:t>
      </w:r>
      <w:r w:rsidR="00AE2D1E" w:rsidRPr="00F16742">
        <w:rPr>
          <w:rFonts w:ascii="Arial" w:hAnsi="Arial" w:cs="Arial"/>
          <w:spacing w:val="-4"/>
          <w:sz w:val="17"/>
          <w:szCs w:val="17"/>
        </w:rPr>
        <w:t>исследования рН</w:t>
      </w:r>
      <w:r w:rsidR="007C4A3D" w:rsidRPr="00F16742">
        <w:rPr>
          <w:rFonts w:ascii="Arial" w:hAnsi="Arial" w:cs="Arial"/>
          <w:spacing w:val="-4"/>
          <w:sz w:val="17"/>
          <w:szCs w:val="17"/>
        </w:rPr>
        <w:t xml:space="preserve"> мы использовали рН-метр – </w:t>
      </w:r>
      <w:r w:rsidRPr="00F16742">
        <w:rPr>
          <w:rFonts w:ascii="Arial" w:hAnsi="Arial" w:cs="Arial"/>
          <w:spacing w:val="-4"/>
          <w:sz w:val="17"/>
          <w:szCs w:val="17"/>
        </w:rPr>
        <w:t>прибор, позволяющий не только установить наличие кислой</w:t>
      </w:r>
      <w:r w:rsidRPr="000A77A9">
        <w:rPr>
          <w:rFonts w:ascii="Arial" w:hAnsi="Arial" w:cs="Arial"/>
          <w:sz w:val="17"/>
          <w:szCs w:val="17"/>
        </w:rPr>
        <w:t>, нейтральной или щелочной среды, но и точно измерить уровень кислотности. Измерение рН пров</w:t>
      </w:r>
      <w:r w:rsidRPr="000A77A9">
        <w:rPr>
          <w:rFonts w:ascii="Arial" w:hAnsi="Arial" w:cs="Arial"/>
          <w:sz w:val="17"/>
          <w:szCs w:val="17"/>
        </w:rPr>
        <w:t>о</w:t>
      </w:r>
      <w:r w:rsidRPr="000A77A9">
        <w:rPr>
          <w:rFonts w:ascii="Arial" w:hAnsi="Arial" w:cs="Arial"/>
          <w:sz w:val="17"/>
          <w:szCs w:val="17"/>
        </w:rPr>
        <w:t xml:space="preserve">дилось непосредственно перед взбиванием мусса блендером. Таким образом, полученное значение рН отражает кислотность исходной массы до процесса взбивания. </w:t>
      </w:r>
    </w:p>
    <w:p w:rsidR="00A607A2" w:rsidRPr="002077D1" w:rsidRDefault="000D5AAB" w:rsidP="00A607A2">
      <w:pPr>
        <w:widowControl w:val="0"/>
        <w:autoSpaceDE w:val="0"/>
        <w:autoSpaceDN w:val="0"/>
        <w:spacing w:after="0" w:line="240" w:lineRule="auto"/>
        <w:ind w:firstLine="454"/>
        <w:jc w:val="both"/>
        <w:rPr>
          <w:rFonts w:ascii="Arial" w:hAnsi="Arial" w:cs="Arial"/>
          <w:spacing w:val="-6"/>
          <w:sz w:val="17"/>
          <w:szCs w:val="17"/>
        </w:rPr>
      </w:pPr>
      <w:r w:rsidRPr="002077D1">
        <w:rPr>
          <w:rFonts w:ascii="Arial" w:hAnsi="Arial" w:cs="Arial"/>
          <w:spacing w:val="-6"/>
          <w:sz w:val="17"/>
          <w:szCs w:val="17"/>
        </w:rPr>
        <w:t>Экспериментальные д</w:t>
      </w:r>
      <w:r w:rsidR="008F4F1F" w:rsidRPr="002077D1">
        <w:rPr>
          <w:rFonts w:ascii="Arial" w:hAnsi="Arial" w:cs="Arial"/>
          <w:spacing w:val="-6"/>
          <w:sz w:val="17"/>
          <w:szCs w:val="17"/>
        </w:rPr>
        <w:t xml:space="preserve">анные </w:t>
      </w:r>
      <w:r w:rsidRPr="002077D1">
        <w:rPr>
          <w:rFonts w:ascii="Arial" w:hAnsi="Arial" w:cs="Arial"/>
          <w:spacing w:val="-6"/>
          <w:sz w:val="17"/>
          <w:szCs w:val="17"/>
        </w:rPr>
        <w:t>занесены</w:t>
      </w:r>
      <w:r w:rsidR="008F4F1F" w:rsidRPr="002077D1">
        <w:rPr>
          <w:rFonts w:ascii="Arial" w:hAnsi="Arial" w:cs="Arial"/>
          <w:spacing w:val="-6"/>
          <w:sz w:val="17"/>
          <w:szCs w:val="17"/>
        </w:rPr>
        <w:t xml:space="preserve"> в таблиц</w:t>
      </w:r>
      <w:r w:rsidRPr="002077D1">
        <w:rPr>
          <w:rFonts w:ascii="Arial" w:hAnsi="Arial" w:cs="Arial"/>
          <w:spacing w:val="-6"/>
          <w:sz w:val="17"/>
          <w:szCs w:val="17"/>
        </w:rPr>
        <w:t>у</w:t>
      </w:r>
      <w:r w:rsidR="00F16742">
        <w:rPr>
          <w:rFonts w:ascii="Arial" w:hAnsi="Arial" w:cs="Arial"/>
          <w:spacing w:val="-6"/>
          <w:sz w:val="17"/>
          <w:szCs w:val="17"/>
        </w:rPr>
        <w:t xml:space="preserve"> </w:t>
      </w:r>
      <w:r w:rsidR="00AE2D1E" w:rsidRPr="002077D1">
        <w:rPr>
          <w:rFonts w:ascii="Arial" w:hAnsi="Arial" w:cs="Arial"/>
          <w:spacing w:val="-6"/>
          <w:sz w:val="17"/>
          <w:szCs w:val="17"/>
        </w:rPr>
        <w:t>4</w:t>
      </w:r>
      <w:r w:rsidR="008F4F1F" w:rsidRPr="002077D1">
        <w:rPr>
          <w:rFonts w:ascii="Arial" w:hAnsi="Arial" w:cs="Arial"/>
          <w:spacing w:val="-6"/>
          <w:sz w:val="17"/>
          <w:szCs w:val="17"/>
        </w:rPr>
        <w:t>.</w:t>
      </w:r>
    </w:p>
    <w:p w:rsidR="00A607A2" w:rsidRPr="00A607A2" w:rsidRDefault="00A607A2" w:rsidP="00A607A2">
      <w:pPr>
        <w:widowControl w:val="0"/>
        <w:autoSpaceDE w:val="0"/>
        <w:autoSpaceDN w:val="0"/>
        <w:spacing w:after="0" w:line="240" w:lineRule="auto"/>
        <w:ind w:firstLine="454"/>
        <w:jc w:val="both"/>
        <w:rPr>
          <w:rFonts w:ascii="Arial" w:hAnsi="Arial" w:cs="Arial"/>
          <w:spacing w:val="-2"/>
          <w:sz w:val="17"/>
          <w:szCs w:val="17"/>
        </w:rPr>
      </w:pPr>
      <w:r w:rsidRPr="00A607A2">
        <w:rPr>
          <w:rFonts w:ascii="Arial" w:hAnsi="Arial" w:cs="Arial"/>
          <w:spacing w:val="-2"/>
          <w:sz w:val="17"/>
          <w:szCs w:val="17"/>
        </w:rPr>
        <w:t>Анализируя полученные значения, можно сд</w:t>
      </w:r>
      <w:r w:rsidRPr="00A607A2">
        <w:rPr>
          <w:rFonts w:ascii="Arial" w:hAnsi="Arial" w:cs="Arial"/>
          <w:spacing w:val="-2"/>
          <w:sz w:val="17"/>
          <w:szCs w:val="17"/>
        </w:rPr>
        <w:t>е</w:t>
      </w:r>
      <w:r w:rsidRPr="00A607A2">
        <w:rPr>
          <w:rFonts w:ascii="Arial" w:hAnsi="Arial" w:cs="Arial"/>
          <w:spacing w:val="-2"/>
          <w:sz w:val="17"/>
          <w:szCs w:val="17"/>
        </w:rPr>
        <w:t>лать вывод, что с увеличением концентрации молочка маточного пчелиного активная</w:t>
      </w:r>
      <w:r w:rsidR="00F16742">
        <w:rPr>
          <w:rFonts w:ascii="Arial" w:hAnsi="Arial" w:cs="Arial"/>
          <w:spacing w:val="-2"/>
          <w:sz w:val="17"/>
          <w:szCs w:val="17"/>
        </w:rPr>
        <w:t xml:space="preserve"> </w:t>
      </w:r>
      <w:r w:rsidRPr="00A607A2">
        <w:rPr>
          <w:rFonts w:ascii="Arial" w:hAnsi="Arial" w:cs="Arial"/>
          <w:spacing w:val="-2"/>
          <w:sz w:val="17"/>
          <w:szCs w:val="17"/>
        </w:rPr>
        <w:t>кислотность мусса сн</w:t>
      </w:r>
      <w:r w:rsidRPr="00A607A2">
        <w:rPr>
          <w:rFonts w:ascii="Arial" w:hAnsi="Arial" w:cs="Arial"/>
          <w:spacing w:val="-2"/>
          <w:sz w:val="17"/>
          <w:szCs w:val="17"/>
        </w:rPr>
        <w:t>и</w:t>
      </w:r>
      <w:r w:rsidRPr="00A607A2">
        <w:rPr>
          <w:rFonts w:ascii="Arial" w:hAnsi="Arial" w:cs="Arial"/>
          <w:spacing w:val="-2"/>
          <w:sz w:val="17"/>
          <w:szCs w:val="17"/>
        </w:rPr>
        <w:t xml:space="preserve">жается, приближаясь к нейтральному значению рН. </w:t>
      </w:r>
    </w:p>
    <w:p w:rsidR="008F4F1F" w:rsidRDefault="00A607A2" w:rsidP="00F16742">
      <w:pPr>
        <w:autoSpaceDE w:val="0"/>
        <w:autoSpaceDN w:val="0"/>
        <w:spacing w:after="0" w:line="240" w:lineRule="auto"/>
        <w:ind w:firstLine="454"/>
        <w:jc w:val="both"/>
        <w:rPr>
          <w:rFonts w:ascii="Arial" w:hAnsi="Arial" w:cs="Arial"/>
          <w:sz w:val="17"/>
          <w:szCs w:val="17"/>
        </w:rPr>
      </w:pPr>
      <w:r w:rsidRPr="000A77A9">
        <w:rPr>
          <w:rFonts w:ascii="Arial" w:hAnsi="Arial" w:cs="Arial"/>
          <w:sz w:val="17"/>
          <w:szCs w:val="17"/>
        </w:rPr>
        <w:t>Также нами было исследовано влияние</w:t>
      </w:r>
      <w:r w:rsidR="00F16742">
        <w:rPr>
          <w:rFonts w:ascii="Arial" w:hAnsi="Arial" w:cs="Arial"/>
          <w:sz w:val="17"/>
          <w:szCs w:val="17"/>
        </w:rPr>
        <w:t xml:space="preserve"> </w:t>
      </w:r>
      <w:r w:rsidRPr="000A77A9">
        <w:rPr>
          <w:rFonts w:ascii="Arial" w:hAnsi="Arial" w:cs="Arial"/>
          <w:sz w:val="17"/>
          <w:szCs w:val="17"/>
        </w:rPr>
        <w:t>соде</w:t>
      </w:r>
      <w:r w:rsidRPr="000A77A9">
        <w:rPr>
          <w:rFonts w:ascii="Arial" w:hAnsi="Arial" w:cs="Arial"/>
          <w:sz w:val="17"/>
          <w:szCs w:val="17"/>
        </w:rPr>
        <w:t>р</w:t>
      </w:r>
      <w:r w:rsidRPr="000A77A9">
        <w:rPr>
          <w:rFonts w:ascii="Arial" w:hAnsi="Arial" w:cs="Arial"/>
          <w:sz w:val="17"/>
          <w:szCs w:val="17"/>
        </w:rPr>
        <w:t>жани</w:t>
      </w:r>
      <w:r w:rsidR="00F16742">
        <w:rPr>
          <w:rFonts w:ascii="Arial" w:hAnsi="Arial" w:cs="Arial"/>
          <w:sz w:val="17"/>
          <w:szCs w:val="17"/>
        </w:rPr>
        <w:t>я</w:t>
      </w:r>
      <w:r w:rsidRPr="000A77A9">
        <w:rPr>
          <w:rFonts w:ascii="Arial" w:hAnsi="Arial" w:cs="Arial"/>
          <w:sz w:val="17"/>
          <w:szCs w:val="17"/>
        </w:rPr>
        <w:t xml:space="preserve"> молочка маточного пчелиного адсорбирова</w:t>
      </w:r>
      <w:r w:rsidRPr="000A77A9">
        <w:rPr>
          <w:rFonts w:ascii="Arial" w:hAnsi="Arial" w:cs="Arial"/>
          <w:sz w:val="17"/>
          <w:szCs w:val="17"/>
        </w:rPr>
        <w:t>н</w:t>
      </w:r>
      <w:r w:rsidRPr="000A77A9">
        <w:rPr>
          <w:rFonts w:ascii="Arial" w:hAnsi="Arial" w:cs="Arial"/>
          <w:sz w:val="17"/>
          <w:szCs w:val="17"/>
        </w:rPr>
        <w:lastRenderedPageBreak/>
        <w:t>ного на плотность мусса. Визуальное представление данного эксперимента показано на рисунке 3.</w:t>
      </w:r>
    </w:p>
    <w:p w:rsidR="00A607A2" w:rsidRPr="00A607A2" w:rsidRDefault="00A607A2" w:rsidP="00A607A2">
      <w:pPr>
        <w:widowControl w:val="0"/>
        <w:autoSpaceDE w:val="0"/>
        <w:autoSpaceDN w:val="0"/>
        <w:spacing w:after="0" w:line="240" w:lineRule="auto"/>
        <w:ind w:firstLine="454"/>
        <w:jc w:val="both"/>
        <w:rPr>
          <w:rFonts w:ascii="Arial" w:hAnsi="Arial" w:cs="Arial"/>
          <w:spacing w:val="-8"/>
          <w:sz w:val="12"/>
          <w:szCs w:val="12"/>
        </w:rPr>
      </w:pPr>
    </w:p>
    <w:p w:rsidR="00AE2D1E" w:rsidRDefault="00AE2D1E" w:rsidP="00A607A2">
      <w:pPr>
        <w:widowControl w:val="0"/>
        <w:autoSpaceDE w:val="0"/>
        <w:autoSpaceDN w:val="0"/>
        <w:spacing w:after="0" w:line="240" w:lineRule="auto"/>
        <w:jc w:val="both"/>
        <w:rPr>
          <w:rFonts w:ascii="Arial" w:hAnsi="Arial" w:cs="Arial"/>
          <w:sz w:val="17"/>
          <w:szCs w:val="17"/>
        </w:rPr>
      </w:pPr>
      <w:r w:rsidRPr="000A77A9">
        <w:rPr>
          <w:rFonts w:ascii="Arial" w:hAnsi="Arial" w:cs="Arial"/>
          <w:sz w:val="17"/>
          <w:szCs w:val="17"/>
        </w:rPr>
        <w:t xml:space="preserve">Таблица 4 </w:t>
      </w:r>
      <w:r w:rsidR="00F16742">
        <w:rPr>
          <w:rFonts w:ascii="Arial" w:hAnsi="Arial" w:cs="Arial"/>
          <w:sz w:val="17"/>
          <w:szCs w:val="17"/>
        </w:rPr>
        <w:t>–</w:t>
      </w:r>
      <w:r w:rsidRPr="000A77A9">
        <w:rPr>
          <w:rFonts w:ascii="Arial" w:hAnsi="Arial" w:cs="Arial"/>
          <w:sz w:val="17"/>
          <w:szCs w:val="17"/>
        </w:rPr>
        <w:t xml:space="preserve"> Влияние молочка маточного пчелиного на активную кислотность мусса</w:t>
      </w:r>
      <w:r w:rsidR="00F65AF0" w:rsidRPr="000A77A9">
        <w:rPr>
          <w:rFonts w:ascii="Arial" w:hAnsi="Arial" w:cs="Arial"/>
          <w:sz w:val="17"/>
          <w:szCs w:val="17"/>
        </w:rPr>
        <w:t> </w:t>
      </w:r>
      <w:r w:rsidRPr="000A77A9">
        <w:rPr>
          <w:rFonts w:ascii="Arial" w:hAnsi="Arial" w:cs="Arial"/>
          <w:sz w:val="17"/>
          <w:szCs w:val="17"/>
        </w:rPr>
        <w:t>(рН)</w:t>
      </w:r>
    </w:p>
    <w:p w:rsidR="00A607A2" w:rsidRPr="00A607A2" w:rsidRDefault="00A607A2" w:rsidP="00A607A2">
      <w:pPr>
        <w:widowControl w:val="0"/>
        <w:autoSpaceDE w:val="0"/>
        <w:autoSpaceDN w:val="0"/>
        <w:spacing w:after="0" w:line="240" w:lineRule="auto"/>
        <w:jc w:val="both"/>
        <w:rPr>
          <w:rFonts w:ascii="Arial" w:hAnsi="Arial" w:cs="Arial"/>
          <w:sz w:val="12"/>
          <w:szCs w:val="12"/>
        </w:rPr>
      </w:pPr>
    </w:p>
    <w:p w:rsidR="002D071F" w:rsidRPr="000A77A9" w:rsidRDefault="002D071F" w:rsidP="00A607A2">
      <w:pPr>
        <w:widowControl w:val="0"/>
        <w:autoSpaceDE w:val="0"/>
        <w:autoSpaceDN w:val="0"/>
        <w:spacing w:after="0" w:line="240" w:lineRule="auto"/>
        <w:jc w:val="both"/>
        <w:rPr>
          <w:rFonts w:ascii="Arial" w:hAnsi="Arial" w:cs="Arial"/>
          <w:sz w:val="17"/>
          <w:szCs w:val="17"/>
          <w:lang w:val="en-US"/>
        </w:rPr>
      </w:pPr>
      <w:r w:rsidRPr="000A77A9">
        <w:rPr>
          <w:rFonts w:ascii="Arial" w:hAnsi="Arial" w:cs="Arial"/>
          <w:sz w:val="17"/>
          <w:szCs w:val="17"/>
          <w:lang w:val="en-US"/>
        </w:rPr>
        <w:t xml:space="preserve">Table 4 </w:t>
      </w:r>
      <w:r w:rsidR="00F16742">
        <w:rPr>
          <w:rFonts w:ascii="Arial" w:hAnsi="Arial" w:cs="Arial"/>
          <w:sz w:val="17"/>
          <w:szCs w:val="17"/>
          <w:lang w:val="en-US"/>
        </w:rPr>
        <w:t>–</w:t>
      </w:r>
      <w:r w:rsidRPr="000A77A9">
        <w:rPr>
          <w:rFonts w:ascii="Arial" w:hAnsi="Arial" w:cs="Arial"/>
          <w:sz w:val="17"/>
          <w:szCs w:val="17"/>
          <w:lang w:val="en-US"/>
        </w:rPr>
        <w:t xml:space="preserve"> The </w:t>
      </w:r>
      <w:r w:rsidRPr="000A77A9">
        <w:rPr>
          <w:rStyle w:val="anegp0gi0b9av8jahpyh"/>
          <w:rFonts w:ascii="Arial" w:hAnsi="Arial" w:cs="Arial"/>
          <w:sz w:val="17"/>
          <w:szCs w:val="17"/>
          <w:lang w:val="en-US"/>
        </w:rPr>
        <w:t>effect</w:t>
      </w:r>
      <w:r w:rsidRPr="000A77A9">
        <w:rPr>
          <w:rFonts w:ascii="Arial" w:hAnsi="Arial" w:cs="Arial"/>
          <w:sz w:val="17"/>
          <w:szCs w:val="17"/>
          <w:lang w:val="en-US"/>
        </w:rPr>
        <w:t xml:space="preserve"> of </w:t>
      </w:r>
      <w:r w:rsidRPr="000A77A9">
        <w:rPr>
          <w:rStyle w:val="anegp0gi0b9av8jahpyh"/>
          <w:rFonts w:ascii="Arial" w:hAnsi="Arial" w:cs="Arial"/>
          <w:sz w:val="17"/>
          <w:szCs w:val="17"/>
          <w:lang w:val="en-US"/>
        </w:rPr>
        <w:t>royal</w:t>
      </w:r>
      <w:r w:rsidR="00F16742" w:rsidRPr="00F16742">
        <w:rPr>
          <w:rStyle w:val="anegp0gi0b9av8jahpyh"/>
          <w:rFonts w:ascii="Arial" w:hAnsi="Arial" w:cs="Arial"/>
          <w:sz w:val="17"/>
          <w:szCs w:val="17"/>
          <w:lang w:val="en-US"/>
        </w:rPr>
        <w:t xml:space="preserve"> </w:t>
      </w:r>
      <w:r w:rsidRPr="000A77A9">
        <w:rPr>
          <w:rStyle w:val="anegp0gi0b9av8jahpyh"/>
          <w:rFonts w:ascii="Arial" w:hAnsi="Arial" w:cs="Arial"/>
          <w:sz w:val="17"/>
          <w:szCs w:val="17"/>
          <w:lang w:val="en-US"/>
        </w:rPr>
        <w:t>beejellyon</w:t>
      </w:r>
      <w:r w:rsidRPr="000A77A9">
        <w:rPr>
          <w:rFonts w:ascii="Arial" w:hAnsi="Arial" w:cs="Arial"/>
          <w:sz w:val="17"/>
          <w:szCs w:val="17"/>
          <w:lang w:val="en-US"/>
        </w:rPr>
        <w:t xml:space="preserve"> the </w:t>
      </w:r>
      <w:r w:rsidRPr="000A77A9">
        <w:rPr>
          <w:rStyle w:val="anegp0gi0b9av8jahpyh"/>
          <w:rFonts w:ascii="Arial" w:hAnsi="Arial" w:cs="Arial"/>
          <w:sz w:val="17"/>
          <w:szCs w:val="17"/>
          <w:lang w:val="en-US"/>
        </w:rPr>
        <w:t>active</w:t>
      </w:r>
      <w:r w:rsidR="00F16742" w:rsidRPr="00F16742">
        <w:rPr>
          <w:rStyle w:val="anegp0gi0b9av8jahpyh"/>
          <w:rFonts w:ascii="Arial" w:hAnsi="Arial" w:cs="Arial"/>
          <w:sz w:val="17"/>
          <w:szCs w:val="17"/>
          <w:lang w:val="en-US"/>
        </w:rPr>
        <w:t xml:space="preserve"> </w:t>
      </w:r>
      <w:r w:rsidRPr="000A77A9">
        <w:rPr>
          <w:rStyle w:val="anegp0gi0b9av8jahpyh"/>
          <w:rFonts w:ascii="Arial" w:hAnsi="Arial" w:cs="Arial"/>
          <w:sz w:val="17"/>
          <w:szCs w:val="17"/>
          <w:lang w:val="en-US"/>
        </w:rPr>
        <w:t>acidity</w:t>
      </w:r>
      <w:r w:rsidRPr="000A77A9">
        <w:rPr>
          <w:rFonts w:ascii="Arial" w:hAnsi="Arial" w:cs="Arial"/>
          <w:sz w:val="17"/>
          <w:szCs w:val="17"/>
          <w:lang w:val="en-US"/>
        </w:rPr>
        <w:t xml:space="preserve"> of </w:t>
      </w:r>
      <w:r w:rsidRPr="000A77A9">
        <w:rPr>
          <w:rStyle w:val="anegp0gi0b9av8jahpyh"/>
          <w:rFonts w:ascii="Arial" w:hAnsi="Arial" w:cs="Arial"/>
          <w:sz w:val="17"/>
          <w:szCs w:val="17"/>
          <w:lang w:val="en-US"/>
        </w:rPr>
        <w:t>mousse</w:t>
      </w:r>
      <w:r w:rsidR="00F16742" w:rsidRPr="00F16742">
        <w:rPr>
          <w:rStyle w:val="anegp0gi0b9av8jahpyh"/>
          <w:rFonts w:ascii="Arial" w:hAnsi="Arial" w:cs="Arial"/>
          <w:sz w:val="17"/>
          <w:szCs w:val="17"/>
          <w:lang w:val="en-US"/>
        </w:rPr>
        <w:t xml:space="preserve"> </w:t>
      </w:r>
      <w:r w:rsidRPr="000A77A9">
        <w:rPr>
          <w:rStyle w:val="anegp0gi0b9av8jahpyh"/>
          <w:rFonts w:ascii="Arial" w:hAnsi="Arial" w:cs="Arial"/>
          <w:sz w:val="17"/>
          <w:szCs w:val="17"/>
          <w:lang w:val="en-US"/>
        </w:rPr>
        <w:t>(pH)</w:t>
      </w:r>
    </w:p>
    <w:tbl>
      <w:tblPr>
        <w:tblStyle w:val="a8"/>
        <w:tblW w:w="4448" w:type="dxa"/>
        <w:jc w:val="center"/>
        <w:tblLayout w:type="fixed"/>
        <w:tblLook w:val="04A0"/>
      </w:tblPr>
      <w:tblGrid>
        <w:gridCol w:w="993"/>
        <w:gridCol w:w="1276"/>
        <w:gridCol w:w="709"/>
        <w:gridCol w:w="1470"/>
      </w:tblGrid>
      <w:tr w:rsidR="00AE2D1E" w:rsidRPr="002077D1" w:rsidTr="00A607A2">
        <w:trPr>
          <w:jc w:val="center"/>
        </w:trPr>
        <w:tc>
          <w:tcPr>
            <w:tcW w:w="993" w:type="dxa"/>
            <w:vAlign w:val="center"/>
          </w:tcPr>
          <w:p w:rsidR="00AE2D1E" w:rsidRPr="002077D1" w:rsidRDefault="00AE2D1E" w:rsidP="00AE2D1E">
            <w:pPr>
              <w:widowControl w:val="0"/>
              <w:autoSpaceDE w:val="0"/>
              <w:autoSpaceDN w:val="0"/>
              <w:jc w:val="center"/>
              <w:rPr>
                <w:rFonts w:ascii="Arial" w:hAnsi="Arial" w:cs="Arial"/>
                <w:sz w:val="16"/>
                <w:szCs w:val="16"/>
              </w:rPr>
            </w:pPr>
            <w:r w:rsidRPr="002077D1">
              <w:rPr>
                <w:rFonts w:ascii="Arial" w:hAnsi="Arial" w:cs="Arial"/>
                <w:sz w:val="16"/>
                <w:szCs w:val="16"/>
              </w:rPr>
              <w:t>Номер образца</w:t>
            </w:r>
          </w:p>
        </w:tc>
        <w:tc>
          <w:tcPr>
            <w:tcW w:w="1276" w:type="dxa"/>
          </w:tcPr>
          <w:p w:rsidR="00AE2D1E" w:rsidRPr="002077D1" w:rsidRDefault="00AE2D1E" w:rsidP="00E84C40">
            <w:pPr>
              <w:widowControl w:val="0"/>
              <w:autoSpaceDE w:val="0"/>
              <w:autoSpaceDN w:val="0"/>
              <w:ind w:left="-107" w:right="-105"/>
              <w:jc w:val="center"/>
              <w:rPr>
                <w:rFonts w:ascii="Arial" w:hAnsi="Arial" w:cs="Arial"/>
                <w:sz w:val="16"/>
                <w:szCs w:val="16"/>
              </w:rPr>
            </w:pPr>
            <w:r w:rsidRPr="002077D1">
              <w:rPr>
                <w:rFonts w:ascii="Arial" w:hAnsi="Arial" w:cs="Arial"/>
                <w:sz w:val="16"/>
                <w:szCs w:val="16"/>
              </w:rPr>
              <w:t>Значение акти</w:t>
            </w:r>
            <w:r w:rsidRPr="002077D1">
              <w:rPr>
                <w:rFonts w:ascii="Arial" w:hAnsi="Arial" w:cs="Arial"/>
                <w:sz w:val="16"/>
                <w:szCs w:val="16"/>
              </w:rPr>
              <w:t>в</w:t>
            </w:r>
            <w:r w:rsidRPr="002077D1">
              <w:rPr>
                <w:rFonts w:ascii="Arial" w:hAnsi="Arial" w:cs="Arial"/>
                <w:sz w:val="16"/>
                <w:szCs w:val="16"/>
              </w:rPr>
              <w:t>ной кислотности (рН)</w:t>
            </w:r>
          </w:p>
        </w:tc>
        <w:tc>
          <w:tcPr>
            <w:tcW w:w="709" w:type="dxa"/>
            <w:vAlign w:val="center"/>
          </w:tcPr>
          <w:p w:rsidR="00AE2D1E" w:rsidRPr="002077D1" w:rsidRDefault="00AE2D1E" w:rsidP="00E84C40">
            <w:pPr>
              <w:widowControl w:val="0"/>
              <w:autoSpaceDE w:val="0"/>
              <w:autoSpaceDN w:val="0"/>
              <w:ind w:left="-109" w:right="-104"/>
              <w:jc w:val="center"/>
              <w:rPr>
                <w:rFonts w:ascii="Arial" w:hAnsi="Arial" w:cs="Arial"/>
                <w:sz w:val="16"/>
                <w:szCs w:val="16"/>
              </w:rPr>
            </w:pPr>
            <w:r w:rsidRPr="002077D1">
              <w:rPr>
                <w:rFonts w:ascii="Arial" w:hAnsi="Arial" w:cs="Arial"/>
                <w:sz w:val="16"/>
                <w:szCs w:val="16"/>
              </w:rPr>
              <w:t>Номер образца</w:t>
            </w:r>
          </w:p>
        </w:tc>
        <w:tc>
          <w:tcPr>
            <w:tcW w:w="1470" w:type="dxa"/>
            <w:vAlign w:val="center"/>
          </w:tcPr>
          <w:p w:rsidR="00AE2D1E" w:rsidRPr="002077D1" w:rsidRDefault="00AE2D1E" w:rsidP="00C72CD4">
            <w:pPr>
              <w:widowControl w:val="0"/>
              <w:autoSpaceDE w:val="0"/>
              <w:autoSpaceDN w:val="0"/>
              <w:jc w:val="center"/>
              <w:rPr>
                <w:rFonts w:ascii="Arial" w:hAnsi="Arial" w:cs="Arial"/>
                <w:sz w:val="16"/>
                <w:szCs w:val="16"/>
              </w:rPr>
            </w:pPr>
            <w:r w:rsidRPr="002077D1">
              <w:rPr>
                <w:rFonts w:ascii="Arial" w:hAnsi="Arial" w:cs="Arial"/>
                <w:sz w:val="16"/>
                <w:szCs w:val="16"/>
              </w:rPr>
              <w:t>Значение акти</w:t>
            </w:r>
            <w:r w:rsidRPr="002077D1">
              <w:rPr>
                <w:rFonts w:ascii="Arial" w:hAnsi="Arial" w:cs="Arial"/>
                <w:sz w:val="16"/>
                <w:szCs w:val="16"/>
              </w:rPr>
              <w:t>в</w:t>
            </w:r>
            <w:r w:rsidRPr="002077D1">
              <w:rPr>
                <w:rFonts w:ascii="Arial" w:hAnsi="Arial" w:cs="Arial"/>
                <w:sz w:val="16"/>
                <w:szCs w:val="16"/>
              </w:rPr>
              <w:t>ной кислотности (рН)</w:t>
            </w:r>
          </w:p>
        </w:tc>
      </w:tr>
      <w:tr w:rsidR="00AE2D1E" w:rsidRPr="002077D1" w:rsidTr="00A607A2">
        <w:trPr>
          <w:jc w:val="center"/>
        </w:trPr>
        <w:tc>
          <w:tcPr>
            <w:tcW w:w="993" w:type="dxa"/>
          </w:tcPr>
          <w:p w:rsidR="00AE2D1E" w:rsidRPr="002077D1" w:rsidRDefault="00AE2D1E" w:rsidP="00AE2D1E">
            <w:pPr>
              <w:widowControl w:val="0"/>
              <w:autoSpaceDE w:val="0"/>
              <w:autoSpaceDN w:val="0"/>
              <w:jc w:val="both"/>
              <w:rPr>
                <w:rFonts w:ascii="Arial" w:hAnsi="Arial" w:cs="Arial"/>
                <w:sz w:val="16"/>
                <w:szCs w:val="16"/>
              </w:rPr>
            </w:pPr>
            <w:r w:rsidRPr="002077D1">
              <w:rPr>
                <w:rFonts w:ascii="Arial" w:hAnsi="Arial" w:cs="Arial"/>
                <w:sz w:val="16"/>
                <w:szCs w:val="16"/>
              </w:rPr>
              <w:t>№</w:t>
            </w:r>
            <w:r w:rsidR="00F16742">
              <w:rPr>
                <w:rFonts w:ascii="Arial" w:hAnsi="Arial" w:cs="Arial"/>
                <w:sz w:val="16"/>
                <w:szCs w:val="16"/>
              </w:rPr>
              <w:t xml:space="preserve"> </w:t>
            </w:r>
            <w:r w:rsidRPr="002077D1">
              <w:rPr>
                <w:rFonts w:ascii="Arial" w:hAnsi="Arial" w:cs="Arial"/>
                <w:sz w:val="16"/>
                <w:szCs w:val="16"/>
              </w:rPr>
              <w:t>1</w:t>
            </w:r>
          </w:p>
        </w:tc>
        <w:tc>
          <w:tcPr>
            <w:tcW w:w="1276" w:type="dxa"/>
          </w:tcPr>
          <w:p w:rsidR="00AE2D1E" w:rsidRPr="002077D1" w:rsidRDefault="00AE2D1E" w:rsidP="00AE2D1E">
            <w:pPr>
              <w:widowControl w:val="0"/>
              <w:autoSpaceDE w:val="0"/>
              <w:autoSpaceDN w:val="0"/>
              <w:jc w:val="center"/>
              <w:rPr>
                <w:rFonts w:ascii="Arial" w:hAnsi="Arial" w:cs="Arial"/>
                <w:sz w:val="16"/>
                <w:szCs w:val="16"/>
              </w:rPr>
            </w:pPr>
            <w:r w:rsidRPr="002077D1">
              <w:rPr>
                <w:rFonts w:ascii="Arial" w:hAnsi="Arial" w:cs="Arial"/>
                <w:sz w:val="16"/>
                <w:szCs w:val="16"/>
              </w:rPr>
              <w:t>4,64</w:t>
            </w:r>
          </w:p>
        </w:tc>
        <w:tc>
          <w:tcPr>
            <w:tcW w:w="709" w:type="dxa"/>
          </w:tcPr>
          <w:p w:rsidR="00AE2D1E" w:rsidRPr="002077D1" w:rsidRDefault="00AE2D1E" w:rsidP="00AE2D1E">
            <w:pPr>
              <w:widowControl w:val="0"/>
              <w:autoSpaceDE w:val="0"/>
              <w:autoSpaceDN w:val="0"/>
              <w:jc w:val="both"/>
              <w:rPr>
                <w:rFonts w:ascii="Arial" w:hAnsi="Arial" w:cs="Arial"/>
                <w:sz w:val="16"/>
                <w:szCs w:val="16"/>
              </w:rPr>
            </w:pPr>
            <w:r w:rsidRPr="002077D1">
              <w:rPr>
                <w:rFonts w:ascii="Arial" w:hAnsi="Arial" w:cs="Arial"/>
                <w:sz w:val="16"/>
                <w:szCs w:val="16"/>
              </w:rPr>
              <w:t>№</w:t>
            </w:r>
            <w:r w:rsidR="00F16742">
              <w:rPr>
                <w:rFonts w:ascii="Arial" w:hAnsi="Arial" w:cs="Arial"/>
                <w:sz w:val="16"/>
                <w:szCs w:val="16"/>
              </w:rPr>
              <w:t xml:space="preserve"> </w:t>
            </w:r>
            <w:r w:rsidR="008C78B6" w:rsidRPr="002077D1">
              <w:rPr>
                <w:rFonts w:ascii="Arial" w:hAnsi="Arial" w:cs="Arial"/>
                <w:sz w:val="16"/>
                <w:szCs w:val="16"/>
              </w:rPr>
              <w:t>2</w:t>
            </w:r>
          </w:p>
        </w:tc>
        <w:tc>
          <w:tcPr>
            <w:tcW w:w="1470" w:type="dxa"/>
          </w:tcPr>
          <w:p w:rsidR="00AE2D1E" w:rsidRPr="002077D1" w:rsidRDefault="009F098B" w:rsidP="00AE2D1E">
            <w:pPr>
              <w:widowControl w:val="0"/>
              <w:autoSpaceDE w:val="0"/>
              <w:autoSpaceDN w:val="0"/>
              <w:jc w:val="center"/>
              <w:rPr>
                <w:rFonts w:ascii="Arial" w:hAnsi="Arial" w:cs="Arial"/>
                <w:sz w:val="16"/>
                <w:szCs w:val="16"/>
              </w:rPr>
            </w:pPr>
            <w:r w:rsidRPr="002077D1">
              <w:rPr>
                <w:rFonts w:ascii="Arial" w:hAnsi="Arial" w:cs="Arial"/>
                <w:sz w:val="16"/>
                <w:szCs w:val="16"/>
              </w:rPr>
              <w:t>3,</w:t>
            </w:r>
            <w:r w:rsidR="008C78B6" w:rsidRPr="002077D1">
              <w:rPr>
                <w:rFonts w:ascii="Arial" w:hAnsi="Arial" w:cs="Arial"/>
                <w:sz w:val="16"/>
                <w:szCs w:val="16"/>
              </w:rPr>
              <w:t>84</w:t>
            </w:r>
          </w:p>
        </w:tc>
      </w:tr>
      <w:tr w:rsidR="00A607A2" w:rsidRPr="002077D1" w:rsidTr="00A607A2">
        <w:trPr>
          <w:jc w:val="center"/>
        </w:trPr>
        <w:tc>
          <w:tcPr>
            <w:tcW w:w="993" w:type="dxa"/>
          </w:tcPr>
          <w:p w:rsidR="00A607A2" w:rsidRPr="002077D1" w:rsidRDefault="00A607A2" w:rsidP="00A607A2">
            <w:pPr>
              <w:widowControl w:val="0"/>
              <w:autoSpaceDE w:val="0"/>
              <w:autoSpaceDN w:val="0"/>
              <w:jc w:val="both"/>
              <w:rPr>
                <w:rFonts w:ascii="Arial" w:hAnsi="Arial" w:cs="Arial"/>
                <w:sz w:val="16"/>
                <w:szCs w:val="16"/>
              </w:rPr>
            </w:pPr>
            <w:r w:rsidRPr="002077D1">
              <w:rPr>
                <w:rFonts w:ascii="Arial" w:hAnsi="Arial" w:cs="Arial"/>
                <w:sz w:val="16"/>
                <w:szCs w:val="16"/>
              </w:rPr>
              <w:t>№</w:t>
            </w:r>
            <w:r w:rsidR="00F16742">
              <w:rPr>
                <w:rFonts w:ascii="Arial" w:hAnsi="Arial" w:cs="Arial"/>
                <w:sz w:val="16"/>
                <w:szCs w:val="16"/>
              </w:rPr>
              <w:t xml:space="preserve"> </w:t>
            </w:r>
            <w:r w:rsidRPr="002077D1">
              <w:rPr>
                <w:rFonts w:ascii="Arial" w:hAnsi="Arial" w:cs="Arial"/>
                <w:sz w:val="16"/>
                <w:szCs w:val="16"/>
              </w:rPr>
              <w:t>3</w:t>
            </w:r>
          </w:p>
        </w:tc>
        <w:tc>
          <w:tcPr>
            <w:tcW w:w="1276" w:type="dxa"/>
          </w:tcPr>
          <w:p w:rsidR="00A607A2" w:rsidRPr="002077D1" w:rsidRDefault="00A607A2" w:rsidP="00A607A2">
            <w:pPr>
              <w:widowControl w:val="0"/>
              <w:autoSpaceDE w:val="0"/>
              <w:autoSpaceDN w:val="0"/>
              <w:jc w:val="center"/>
              <w:rPr>
                <w:rFonts w:ascii="Arial" w:hAnsi="Arial" w:cs="Arial"/>
                <w:sz w:val="16"/>
                <w:szCs w:val="16"/>
              </w:rPr>
            </w:pPr>
            <w:r w:rsidRPr="002077D1">
              <w:rPr>
                <w:rFonts w:ascii="Arial" w:hAnsi="Arial" w:cs="Arial"/>
                <w:sz w:val="16"/>
                <w:szCs w:val="16"/>
              </w:rPr>
              <w:t>3,79</w:t>
            </w:r>
          </w:p>
        </w:tc>
        <w:tc>
          <w:tcPr>
            <w:tcW w:w="709" w:type="dxa"/>
          </w:tcPr>
          <w:p w:rsidR="00A607A2" w:rsidRPr="002077D1" w:rsidRDefault="00A607A2" w:rsidP="00A607A2">
            <w:pPr>
              <w:widowControl w:val="0"/>
              <w:autoSpaceDE w:val="0"/>
              <w:autoSpaceDN w:val="0"/>
              <w:jc w:val="both"/>
              <w:rPr>
                <w:rFonts w:ascii="Arial" w:hAnsi="Arial" w:cs="Arial"/>
                <w:sz w:val="16"/>
                <w:szCs w:val="16"/>
              </w:rPr>
            </w:pPr>
            <w:r w:rsidRPr="002077D1">
              <w:rPr>
                <w:rFonts w:ascii="Arial" w:hAnsi="Arial" w:cs="Arial"/>
                <w:sz w:val="16"/>
                <w:szCs w:val="16"/>
              </w:rPr>
              <w:t>№</w:t>
            </w:r>
            <w:r w:rsidR="00F16742">
              <w:rPr>
                <w:rFonts w:ascii="Arial" w:hAnsi="Arial" w:cs="Arial"/>
                <w:sz w:val="16"/>
                <w:szCs w:val="16"/>
              </w:rPr>
              <w:t xml:space="preserve"> </w:t>
            </w:r>
            <w:r w:rsidRPr="002077D1">
              <w:rPr>
                <w:rFonts w:ascii="Arial" w:hAnsi="Arial" w:cs="Arial"/>
                <w:sz w:val="16"/>
                <w:szCs w:val="16"/>
              </w:rPr>
              <w:t>7</w:t>
            </w:r>
          </w:p>
        </w:tc>
        <w:tc>
          <w:tcPr>
            <w:tcW w:w="1470" w:type="dxa"/>
          </w:tcPr>
          <w:p w:rsidR="00A607A2" w:rsidRPr="002077D1" w:rsidRDefault="00A607A2" w:rsidP="00A607A2">
            <w:pPr>
              <w:widowControl w:val="0"/>
              <w:autoSpaceDE w:val="0"/>
              <w:autoSpaceDN w:val="0"/>
              <w:jc w:val="center"/>
              <w:rPr>
                <w:rFonts w:ascii="Arial" w:hAnsi="Arial" w:cs="Arial"/>
                <w:sz w:val="16"/>
                <w:szCs w:val="16"/>
              </w:rPr>
            </w:pPr>
            <w:r w:rsidRPr="002077D1">
              <w:rPr>
                <w:rFonts w:ascii="Arial" w:hAnsi="Arial" w:cs="Arial"/>
                <w:sz w:val="16"/>
                <w:szCs w:val="16"/>
              </w:rPr>
              <w:t>4,57</w:t>
            </w:r>
          </w:p>
        </w:tc>
      </w:tr>
      <w:tr w:rsidR="00A607A2" w:rsidRPr="002077D1" w:rsidTr="00A607A2">
        <w:trPr>
          <w:jc w:val="center"/>
        </w:trPr>
        <w:tc>
          <w:tcPr>
            <w:tcW w:w="993" w:type="dxa"/>
          </w:tcPr>
          <w:p w:rsidR="00A607A2" w:rsidRPr="002077D1" w:rsidRDefault="00A607A2" w:rsidP="00A607A2">
            <w:pPr>
              <w:widowControl w:val="0"/>
              <w:autoSpaceDE w:val="0"/>
              <w:autoSpaceDN w:val="0"/>
              <w:jc w:val="both"/>
              <w:rPr>
                <w:rFonts w:ascii="Arial" w:hAnsi="Arial" w:cs="Arial"/>
                <w:sz w:val="16"/>
                <w:szCs w:val="16"/>
              </w:rPr>
            </w:pPr>
            <w:r w:rsidRPr="002077D1">
              <w:rPr>
                <w:rFonts w:ascii="Arial" w:hAnsi="Arial" w:cs="Arial"/>
                <w:sz w:val="16"/>
                <w:szCs w:val="16"/>
              </w:rPr>
              <w:t>№</w:t>
            </w:r>
            <w:r w:rsidR="00F16742">
              <w:rPr>
                <w:rFonts w:ascii="Arial" w:hAnsi="Arial" w:cs="Arial"/>
                <w:sz w:val="16"/>
                <w:szCs w:val="16"/>
              </w:rPr>
              <w:t xml:space="preserve"> </w:t>
            </w:r>
            <w:r w:rsidRPr="002077D1">
              <w:rPr>
                <w:rFonts w:ascii="Arial" w:hAnsi="Arial" w:cs="Arial"/>
                <w:sz w:val="16"/>
                <w:szCs w:val="16"/>
              </w:rPr>
              <w:t>4</w:t>
            </w:r>
          </w:p>
        </w:tc>
        <w:tc>
          <w:tcPr>
            <w:tcW w:w="1276" w:type="dxa"/>
          </w:tcPr>
          <w:p w:rsidR="00A607A2" w:rsidRPr="002077D1" w:rsidRDefault="00A607A2" w:rsidP="00A607A2">
            <w:pPr>
              <w:widowControl w:val="0"/>
              <w:autoSpaceDE w:val="0"/>
              <w:autoSpaceDN w:val="0"/>
              <w:jc w:val="center"/>
              <w:rPr>
                <w:rFonts w:ascii="Arial" w:hAnsi="Arial" w:cs="Arial"/>
                <w:sz w:val="16"/>
                <w:szCs w:val="16"/>
              </w:rPr>
            </w:pPr>
            <w:r w:rsidRPr="002077D1">
              <w:rPr>
                <w:rFonts w:ascii="Arial" w:hAnsi="Arial" w:cs="Arial"/>
                <w:sz w:val="16"/>
                <w:szCs w:val="16"/>
              </w:rPr>
              <w:t>3,92</w:t>
            </w:r>
          </w:p>
        </w:tc>
        <w:tc>
          <w:tcPr>
            <w:tcW w:w="709" w:type="dxa"/>
          </w:tcPr>
          <w:p w:rsidR="00A607A2" w:rsidRPr="002077D1" w:rsidRDefault="00A607A2" w:rsidP="00A607A2">
            <w:pPr>
              <w:widowControl w:val="0"/>
              <w:autoSpaceDE w:val="0"/>
              <w:autoSpaceDN w:val="0"/>
              <w:jc w:val="both"/>
              <w:rPr>
                <w:rFonts w:ascii="Arial" w:hAnsi="Arial" w:cs="Arial"/>
                <w:sz w:val="16"/>
                <w:szCs w:val="16"/>
              </w:rPr>
            </w:pPr>
            <w:r w:rsidRPr="002077D1">
              <w:rPr>
                <w:rFonts w:ascii="Arial" w:hAnsi="Arial" w:cs="Arial"/>
                <w:sz w:val="16"/>
                <w:szCs w:val="16"/>
              </w:rPr>
              <w:t>№</w:t>
            </w:r>
            <w:r w:rsidR="00F16742">
              <w:rPr>
                <w:rFonts w:ascii="Arial" w:hAnsi="Arial" w:cs="Arial"/>
                <w:sz w:val="16"/>
                <w:szCs w:val="16"/>
              </w:rPr>
              <w:t xml:space="preserve"> </w:t>
            </w:r>
            <w:r w:rsidRPr="002077D1">
              <w:rPr>
                <w:rFonts w:ascii="Arial" w:hAnsi="Arial" w:cs="Arial"/>
                <w:sz w:val="16"/>
                <w:szCs w:val="16"/>
              </w:rPr>
              <w:t>8</w:t>
            </w:r>
          </w:p>
        </w:tc>
        <w:tc>
          <w:tcPr>
            <w:tcW w:w="1470" w:type="dxa"/>
          </w:tcPr>
          <w:p w:rsidR="00A607A2" w:rsidRPr="002077D1" w:rsidRDefault="00A607A2" w:rsidP="00A607A2">
            <w:pPr>
              <w:widowControl w:val="0"/>
              <w:autoSpaceDE w:val="0"/>
              <w:autoSpaceDN w:val="0"/>
              <w:jc w:val="center"/>
              <w:rPr>
                <w:rFonts w:ascii="Arial" w:hAnsi="Arial" w:cs="Arial"/>
                <w:sz w:val="16"/>
                <w:szCs w:val="16"/>
              </w:rPr>
            </w:pPr>
            <w:r w:rsidRPr="002077D1">
              <w:rPr>
                <w:rFonts w:ascii="Arial" w:hAnsi="Arial" w:cs="Arial"/>
                <w:sz w:val="16"/>
                <w:szCs w:val="16"/>
              </w:rPr>
              <w:t>5,04</w:t>
            </w:r>
          </w:p>
        </w:tc>
      </w:tr>
      <w:tr w:rsidR="00A607A2" w:rsidRPr="002077D1" w:rsidTr="00A607A2">
        <w:trPr>
          <w:jc w:val="center"/>
        </w:trPr>
        <w:tc>
          <w:tcPr>
            <w:tcW w:w="993" w:type="dxa"/>
          </w:tcPr>
          <w:p w:rsidR="00A607A2" w:rsidRPr="002077D1" w:rsidRDefault="00A607A2" w:rsidP="00A607A2">
            <w:pPr>
              <w:widowControl w:val="0"/>
              <w:autoSpaceDE w:val="0"/>
              <w:autoSpaceDN w:val="0"/>
              <w:jc w:val="both"/>
              <w:rPr>
                <w:rFonts w:ascii="Arial" w:hAnsi="Arial" w:cs="Arial"/>
                <w:sz w:val="16"/>
                <w:szCs w:val="16"/>
              </w:rPr>
            </w:pPr>
            <w:r w:rsidRPr="002077D1">
              <w:rPr>
                <w:rFonts w:ascii="Arial" w:hAnsi="Arial" w:cs="Arial"/>
                <w:sz w:val="16"/>
                <w:szCs w:val="16"/>
              </w:rPr>
              <w:t>№</w:t>
            </w:r>
            <w:r w:rsidR="00F16742">
              <w:rPr>
                <w:rFonts w:ascii="Arial" w:hAnsi="Arial" w:cs="Arial"/>
                <w:sz w:val="16"/>
                <w:szCs w:val="16"/>
              </w:rPr>
              <w:t xml:space="preserve"> </w:t>
            </w:r>
            <w:r w:rsidRPr="002077D1">
              <w:rPr>
                <w:rFonts w:ascii="Arial" w:hAnsi="Arial" w:cs="Arial"/>
                <w:sz w:val="16"/>
                <w:szCs w:val="16"/>
              </w:rPr>
              <w:t>5</w:t>
            </w:r>
          </w:p>
        </w:tc>
        <w:tc>
          <w:tcPr>
            <w:tcW w:w="1276" w:type="dxa"/>
          </w:tcPr>
          <w:p w:rsidR="00A607A2" w:rsidRPr="002077D1" w:rsidRDefault="00A607A2" w:rsidP="00A607A2">
            <w:pPr>
              <w:widowControl w:val="0"/>
              <w:autoSpaceDE w:val="0"/>
              <w:autoSpaceDN w:val="0"/>
              <w:jc w:val="center"/>
              <w:rPr>
                <w:rFonts w:ascii="Arial" w:hAnsi="Arial" w:cs="Arial"/>
                <w:sz w:val="16"/>
                <w:szCs w:val="16"/>
              </w:rPr>
            </w:pPr>
            <w:r w:rsidRPr="002077D1">
              <w:rPr>
                <w:rFonts w:ascii="Arial" w:hAnsi="Arial" w:cs="Arial"/>
                <w:sz w:val="16"/>
                <w:szCs w:val="16"/>
              </w:rPr>
              <w:t>4,11</w:t>
            </w:r>
          </w:p>
        </w:tc>
        <w:tc>
          <w:tcPr>
            <w:tcW w:w="709" w:type="dxa"/>
          </w:tcPr>
          <w:p w:rsidR="00A607A2" w:rsidRPr="002077D1" w:rsidRDefault="00A607A2" w:rsidP="00A607A2">
            <w:pPr>
              <w:widowControl w:val="0"/>
              <w:autoSpaceDE w:val="0"/>
              <w:autoSpaceDN w:val="0"/>
              <w:jc w:val="both"/>
              <w:rPr>
                <w:rFonts w:ascii="Arial" w:hAnsi="Arial" w:cs="Arial"/>
                <w:sz w:val="16"/>
                <w:szCs w:val="16"/>
              </w:rPr>
            </w:pPr>
            <w:r w:rsidRPr="002077D1">
              <w:rPr>
                <w:rFonts w:ascii="Arial" w:hAnsi="Arial" w:cs="Arial"/>
                <w:sz w:val="16"/>
                <w:szCs w:val="16"/>
              </w:rPr>
              <w:t>№</w:t>
            </w:r>
            <w:r w:rsidR="00F16742">
              <w:rPr>
                <w:rFonts w:ascii="Arial" w:hAnsi="Arial" w:cs="Arial"/>
                <w:sz w:val="16"/>
                <w:szCs w:val="16"/>
              </w:rPr>
              <w:t xml:space="preserve"> </w:t>
            </w:r>
            <w:r w:rsidRPr="002077D1">
              <w:rPr>
                <w:rFonts w:ascii="Arial" w:hAnsi="Arial" w:cs="Arial"/>
                <w:sz w:val="16"/>
                <w:szCs w:val="16"/>
              </w:rPr>
              <w:t>9</w:t>
            </w:r>
          </w:p>
        </w:tc>
        <w:tc>
          <w:tcPr>
            <w:tcW w:w="1470" w:type="dxa"/>
          </w:tcPr>
          <w:p w:rsidR="00A607A2" w:rsidRPr="002077D1" w:rsidRDefault="00A607A2" w:rsidP="00A607A2">
            <w:pPr>
              <w:widowControl w:val="0"/>
              <w:autoSpaceDE w:val="0"/>
              <w:autoSpaceDN w:val="0"/>
              <w:jc w:val="center"/>
              <w:rPr>
                <w:rFonts w:ascii="Arial" w:hAnsi="Arial" w:cs="Arial"/>
                <w:sz w:val="16"/>
                <w:szCs w:val="16"/>
              </w:rPr>
            </w:pPr>
            <w:r w:rsidRPr="002077D1">
              <w:rPr>
                <w:rFonts w:ascii="Arial" w:hAnsi="Arial" w:cs="Arial"/>
                <w:sz w:val="16"/>
                <w:szCs w:val="16"/>
              </w:rPr>
              <w:t>5,15</w:t>
            </w:r>
          </w:p>
        </w:tc>
      </w:tr>
      <w:tr w:rsidR="00A607A2" w:rsidRPr="002077D1" w:rsidTr="00A607A2">
        <w:trPr>
          <w:jc w:val="center"/>
        </w:trPr>
        <w:tc>
          <w:tcPr>
            <w:tcW w:w="993" w:type="dxa"/>
          </w:tcPr>
          <w:p w:rsidR="00A607A2" w:rsidRPr="002077D1" w:rsidRDefault="00A607A2" w:rsidP="00A607A2">
            <w:pPr>
              <w:widowControl w:val="0"/>
              <w:autoSpaceDE w:val="0"/>
              <w:autoSpaceDN w:val="0"/>
              <w:jc w:val="both"/>
              <w:rPr>
                <w:rFonts w:ascii="Arial" w:hAnsi="Arial" w:cs="Arial"/>
                <w:sz w:val="16"/>
                <w:szCs w:val="16"/>
              </w:rPr>
            </w:pPr>
            <w:r w:rsidRPr="002077D1">
              <w:rPr>
                <w:rFonts w:ascii="Arial" w:hAnsi="Arial" w:cs="Arial"/>
                <w:sz w:val="16"/>
                <w:szCs w:val="16"/>
              </w:rPr>
              <w:t>№</w:t>
            </w:r>
            <w:r w:rsidR="00F16742">
              <w:rPr>
                <w:rFonts w:ascii="Arial" w:hAnsi="Arial" w:cs="Arial"/>
                <w:sz w:val="16"/>
                <w:szCs w:val="16"/>
              </w:rPr>
              <w:t xml:space="preserve"> </w:t>
            </w:r>
            <w:r w:rsidRPr="002077D1">
              <w:rPr>
                <w:rFonts w:ascii="Arial" w:hAnsi="Arial" w:cs="Arial"/>
                <w:sz w:val="16"/>
                <w:szCs w:val="16"/>
              </w:rPr>
              <w:t>6</w:t>
            </w:r>
          </w:p>
        </w:tc>
        <w:tc>
          <w:tcPr>
            <w:tcW w:w="1276" w:type="dxa"/>
          </w:tcPr>
          <w:p w:rsidR="00A607A2" w:rsidRPr="002077D1" w:rsidRDefault="00A607A2" w:rsidP="00A607A2">
            <w:pPr>
              <w:widowControl w:val="0"/>
              <w:autoSpaceDE w:val="0"/>
              <w:autoSpaceDN w:val="0"/>
              <w:jc w:val="center"/>
              <w:rPr>
                <w:rFonts w:ascii="Arial" w:hAnsi="Arial" w:cs="Arial"/>
                <w:sz w:val="16"/>
                <w:szCs w:val="16"/>
              </w:rPr>
            </w:pPr>
            <w:r w:rsidRPr="002077D1">
              <w:rPr>
                <w:rFonts w:ascii="Arial" w:hAnsi="Arial" w:cs="Arial"/>
                <w:sz w:val="16"/>
                <w:szCs w:val="16"/>
              </w:rPr>
              <w:t>4,28</w:t>
            </w:r>
          </w:p>
        </w:tc>
        <w:tc>
          <w:tcPr>
            <w:tcW w:w="709" w:type="dxa"/>
          </w:tcPr>
          <w:p w:rsidR="00A607A2" w:rsidRPr="002077D1" w:rsidRDefault="00A607A2" w:rsidP="00A607A2">
            <w:pPr>
              <w:widowControl w:val="0"/>
              <w:autoSpaceDE w:val="0"/>
              <w:autoSpaceDN w:val="0"/>
              <w:jc w:val="both"/>
              <w:rPr>
                <w:rFonts w:ascii="Arial" w:hAnsi="Arial" w:cs="Arial"/>
                <w:sz w:val="16"/>
                <w:szCs w:val="16"/>
              </w:rPr>
            </w:pPr>
            <w:r w:rsidRPr="002077D1">
              <w:rPr>
                <w:rFonts w:ascii="Arial" w:hAnsi="Arial" w:cs="Arial"/>
                <w:sz w:val="16"/>
                <w:szCs w:val="16"/>
              </w:rPr>
              <w:t>№</w:t>
            </w:r>
            <w:r w:rsidR="00F16742">
              <w:rPr>
                <w:rFonts w:ascii="Arial" w:hAnsi="Arial" w:cs="Arial"/>
                <w:sz w:val="16"/>
                <w:szCs w:val="16"/>
              </w:rPr>
              <w:t xml:space="preserve"> </w:t>
            </w:r>
            <w:r w:rsidRPr="002077D1">
              <w:rPr>
                <w:rFonts w:ascii="Arial" w:hAnsi="Arial" w:cs="Arial"/>
                <w:sz w:val="16"/>
                <w:szCs w:val="16"/>
              </w:rPr>
              <w:t>10</w:t>
            </w:r>
          </w:p>
        </w:tc>
        <w:tc>
          <w:tcPr>
            <w:tcW w:w="1470" w:type="dxa"/>
          </w:tcPr>
          <w:p w:rsidR="00A607A2" w:rsidRPr="002077D1" w:rsidRDefault="00A607A2" w:rsidP="00A607A2">
            <w:pPr>
              <w:widowControl w:val="0"/>
              <w:autoSpaceDE w:val="0"/>
              <w:autoSpaceDN w:val="0"/>
              <w:jc w:val="center"/>
              <w:rPr>
                <w:rFonts w:ascii="Arial" w:hAnsi="Arial" w:cs="Arial"/>
                <w:sz w:val="16"/>
                <w:szCs w:val="16"/>
              </w:rPr>
            </w:pPr>
            <w:r w:rsidRPr="002077D1">
              <w:rPr>
                <w:rFonts w:ascii="Arial" w:hAnsi="Arial" w:cs="Arial"/>
                <w:sz w:val="16"/>
                <w:szCs w:val="16"/>
              </w:rPr>
              <w:t>5,61</w:t>
            </w:r>
          </w:p>
        </w:tc>
      </w:tr>
    </w:tbl>
    <w:p w:rsidR="00AE2D1E" w:rsidRPr="002077D1" w:rsidRDefault="00AE2D1E" w:rsidP="002077D1">
      <w:pPr>
        <w:widowControl w:val="0"/>
        <w:autoSpaceDE w:val="0"/>
        <w:autoSpaceDN w:val="0"/>
        <w:spacing w:after="0" w:line="240" w:lineRule="auto"/>
        <w:jc w:val="both"/>
        <w:rPr>
          <w:rFonts w:ascii="Arial" w:hAnsi="Arial" w:cs="Arial"/>
          <w:sz w:val="10"/>
          <w:szCs w:val="10"/>
        </w:rPr>
      </w:pPr>
    </w:p>
    <w:p w:rsidR="00A607A2" w:rsidRPr="000A77A9" w:rsidRDefault="00A607A2" w:rsidP="00A607A2">
      <w:pPr>
        <w:widowControl w:val="0"/>
        <w:autoSpaceDE w:val="0"/>
        <w:autoSpaceDN w:val="0"/>
        <w:spacing w:after="0" w:line="240" w:lineRule="auto"/>
        <w:ind w:firstLine="709"/>
        <w:jc w:val="both"/>
        <w:rPr>
          <w:rFonts w:ascii="Arial" w:hAnsi="Arial" w:cs="Arial"/>
          <w:sz w:val="17"/>
          <w:szCs w:val="17"/>
        </w:rPr>
        <w:sectPr w:rsidR="00A607A2" w:rsidRPr="000A77A9" w:rsidSect="00385201">
          <w:type w:val="continuous"/>
          <w:pgSz w:w="11906" w:h="16838" w:code="9"/>
          <w:pgMar w:top="1985" w:right="1418" w:bottom="1418" w:left="1418" w:header="1134" w:footer="1134" w:gutter="0"/>
          <w:cols w:num="2" w:space="391"/>
          <w:titlePg/>
          <w:docGrid w:linePitch="360"/>
        </w:sectPr>
      </w:pPr>
    </w:p>
    <w:p w:rsidR="008F4F1F" w:rsidRPr="000A77A9" w:rsidRDefault="00A607A2" w:rsidP="00A607A2">
      <w:pPr>
        <w:widowControl w:val="0"/>
        <w:autoSpaceDE w:val="0"/>
        <w:autoSpaceDN w:val="0"/>
        <w:spacing w:after="0" w:line="240" w:lineRule="auto"/>
        <w:jc w:val="center"/>
        <w:rPr>
          <w:rStyle w:val="anegp0gi0b9av8jahpyh"/>
          <w:rFonts w:ascii="Arial" w:hAnsi="Arial" w:cs="Arial"/>
          <w:sz w:val="17"/>
          <w:szCs w:val="17"/>
        </w:rPr>
      </w:pPr>
      <w:r>
        <w:rPr>
          <w:rStyle w:val="anegp0gi0b9av8jahpyh"/>
          <w:rFonts w:ascii="Arial" w:hAnsi="Arial" w:cs="Arial"/>
          <w:noProof/>
          <w:sz w:val="17"/>
          <w:szCs w:val="17"/>
          <w:lang w:eastAsia="ja-JP"/>
        </w:rPr>
        <w:lastRenderedPageBreak/>
        <w:drawing>
          <wp:inline distT="0" distB="0" distL="0" distR="0">
            <wp:extent cx="4655108" cy="1078992"/>
            <wp:effectExtent l="19050" t="0" r="0" b="0"/>
            <wp:docPr id="131132151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07084" cy="1091039"/>
                    </a:xfrm>
                    <a:prstGeom prst="rect">
                      <a:avLst/>
                    </a:prstGeom>
                    <a:noFill/>
                  </pic:spPr>
                </pic:pic>
              </a:graphicData>
            </a:graphic>
          </wp:inline>
        </w:drawing>
      </w:r>
    </w:p>
    <w:p w:rsidR="00F16742" w:rsidRPr="00F16742" w:rsidRDefault="00F16742" w:rsidP="00F16742">
      <w:pPr>
        <w:widowControl w:val="0"/>
        <w:autoSpaceDE w:val="0"/>
        <w:autoSpaceDN w:val="0"/>
        <w:spacing w:after="0" w:line="240" w:lineRule="auto"/>
        <w:jc w:val="center"/>
        <w:rPr>
          <w:rFonts w:ascii="Arial" w:hAnsi="Arial" w:cs="Arial"/>
          <w:sz w:val="8"/>
          <w:szCs w:val="8"/>
        </w:rPr>
      </w:pPr>
    </w:p>
    <w:p w:rsidR="00AE2D1E" w:rsidRPr="000A77A9" w:rsidRDefault="00AE2D1E" w:rsidP="00F16742">
      <w:pPr>
        <w:widowControl w:val="0"/>
        <w:autoSpaceDE w:val="0"/>
        <w:autoSpaceDN w:val="0"/>
        <w:spacing w:after="0" w:line="240" w:lineRule="auto"/>
        <w:jc w:val="center"/>
        <w:rPr>
          <w:rFonts w:ascii="Arial" w:hAnsi="Arial" w:cs="Arial"/>
          <w:sz w:val="17"/>
          <w:szCs w:val="17"/>
        </w:rPr>
      </w:pPr>
      <w:r w:rsidRPr="000A77A9">
        <w:rPr>
          <w:rFonts w:ascii="Arial" w:hAnsi="Arial" w:cs="Arial"/>
          <w:sz w:val="17"/>
          <w:szCs w:val="17"/>
        </w:rPr>
        <w:t xml:space="preserve">Рисунок 3 </w:t>
      </w:r>
      <w:r w:rsidR="002077D1">
        <w:rPr>
          <w:rFonts w:ascii="Arial" w:hAnsi="Arial" w:cs="Arial"/>
          <w:sz w:val="17"/>
          <w:szCs w:val="17"/>
        </w:rPr>
        <w:t>–</w:t>
      </w:r>
      <w:r w:rsidRPr="000A77A9">
        <w:rPr>
          <w:rFonts w:ascii="Arial" w:hAnsi="Arial" w:cs="Arial"/>
          <w:sz w:val="17"/>
          <w:szCs w:val="17"/>
        </w:rPr>
        <w:t xml:space="preserve"> Влияние молочка маточного пчелиного на плотность мусса</w:t>
      </w:r>
    </w:p>
    <w:p w:rsidR="002D071F" w:rsidRPr="002077D1" w:rsidRDefault="002D071F" w:rsidP="00F16742">
      <w:pPr>
        <w:widowControl w:val="0"/>
        <w:autoSpaceDE w:val="0"/>
        <w:autoSpaceDN w:val="0"/>
        <w:spacing w:after="0" w:line="240" w:lineRule="auto"/>
        <w:jc w:val="center"/>
        <w:rPr>
          <w:rStyle w:val="anegp0gi0b9av8jahpyh"/>
          <w:rFonts w:ascii="Arial" w:hAnsi="Arial" w:cs="Arial"/>
          <w:sz w:val="17"/>
          <w:szCs w:val="17"/>
          <w:lang w:val="en-US"/>
        </w:rPr>
      </w:pPr>
      <w:r w:rsidRPr="000A77A9">
        <w:rPr>
          <w:rFonts w:ascii="Arial" w:hAnsi="Arial" w:cs="Arial"/>
          <w:sz w:val="17"/>
          <w:szCs w:val="17"/>
          <w:lang w:val="en-US"/>
        </w:rPr>
        <w:t xml:space="preserve">Figure 3 </w:t>
      </w:r>
      <w:r w:rsidR="002077D1">
        <w:rPr>
          <w:rFonts w:ascii="Arial" w:hAnsi="Arial" w:cs="Arial"/>
          <w:sz w:val="17"/>
          <w:szCs w:val="17"/>
          <w:lang w:val="en-US"/>
        </w:rPr>
        <w:t>–</w:t>
      </w:r>
      <w:r w:rsidRPr="000A77A9">
        <w:rPr>
          <w:rFonts w:ascii="Arial" w:hAnsi="Arial" w:cs="Arial"/>
          <w:sz w:val="17"/>
          <w:szCs w:val="17"/>
          <w:lang w:val="en-US"/>
        </w:rPr>
        <w:t xml:space="preserve"> The </w:t>
      </w:r>
      <w:r w:rsidRPr="000A77A9">
        <w:rPr>
          <w:rStyle w:val="anegp0gi0b9av8jahpyh"/>
          <w:rFonts w:ascii="Arial" w:hAnsi="Arial" w:cs="Arial"/>
          <w:sz w:val="17"/>
          <w:szCs w:val="17"/>
          <w:lang w:val="en-US"/>
        </w:rPr>
        <w:t>effect</w:t>
      </w:r>
      <w:r w:rsidRPr="000A77A9">
        <w:rPr>
          <w:rFonts w:ascii="Arial" w:hAnsi="Arial" w:cs="Arial"/>
          <w:sz w:val="17"/>
          <w:szCs w:val="17"/>
          <w:lang w:val="en-US"/>
        </w:rPr>
        <w:t xml:space="preserve"> of </w:t>
      </w:r>
      <w:r w:rsidRPr="000A77A9">
        <w:rPr>
          <w:rStyle w:val="anegp0gi0b9av8jahpyh"/>
          <w:rFonts w:ascii="Arial" w:hAnsi="Arial" w:cs="Arial"/>
          <w:sz w:val="17"/>
          <w:szCs w:val="17"/>
          <w:lang w:val="en-US"/>
        </w:rPr>
        <w:t>royal</w:t>
      </w:r>
      <w:r w:rsidR="00F16742" w:rsidRPr="00F16742">
        <w:rPr>
          <w:rStyle w:val="anegp0gi0b9av8jahpyh"/>
          <w:rFonts w:ascii="Arial" w:hAnsi="Arial" w:cs="Arial"/>
          <w:sz w:val="17"/>
          <w:szCs w:val="17"/>
          <w:lang w:val="en-US"/>
        </w:rPr>
        <w:t xml:space="preserve"> </w:t>
      </w:r>
      <w:r w:rsidRPr="000A77A9">
        <w:rPr>
          <w:rStyle w:val="anegp0gi0b9av8jahpyh"/>
          <w:rFonts w:ascii="Arial" w:hAnsi="Arial" w:cs="Arial"/>
          <w:sz w:val="17"/>
          <w:szCs w:val="17"/>
          <w:lang w:val="en-US"/>
        </w:rPr>
        <w:t>beejellyon</w:t>
      </w:r>
      <w:r w:rsidRPr="000A77A9">
        <w:rPr>
          <w:rFonts w:ascii="Arial" w:hAnsi="Arial" w:cs="Arial"/>
          <w:sz w:val="17"/>
          <w:szCs w:val="17"/>
          <w:lang w:val="en-US"/>
        </w:rPr>
        <w:t xml:space="preserve"> the </w:t>
      </w:r>
      <w:r w:rsidRPr="000A77A9">
        <w:rPr>
          <w:rStyle w:val="anegp0gi0b9av8jahpyh"/>
          <w:rFonts w:ascii="Arial" w:hAnsi="Arial" w:cs="Arial"/>
          <w:sz w:val="17"/>
          <w:szCs w:val="17"/>
          <w:lang w:val="en-US"/>
        </w:rPr>
        <w:t>density</w:t>
      </w:r>
      <w:r w:rsidRPr="000A77A9">
        <w:rPr>
          <w:rFonts w:ascii="Arial" w:hAnsi="Arial" w:cs="Arial"/>
          <w:sz w:val="17"/>
          <w:szCs w:val="17"/>
          <w:lang w:val="en-US"/>
        </w:rPr>
        <w:t xml:space="preserve"> of </w:t>
      </w:r>
      <w:r w:rsidRPr="000A77A9">
        <w:rPr>
          <w:rStyle w:val="anegp0gi0b9av8jahpyh"/>
          <w:rFonts w:ascii="Arial" w:hAnsi="Arial" w:cs="Arial"/>
          <w:sz w:val="17"/>
          <w:szCs w:val="17"/>
          <w:lang w:val="en-US"/>
        </w:rPr>
        <w:t>mousse</w:t>
      </w:r>
    </w:p>
    <w:p w:rsidR="002D071F" w:rsidRPr="00640541" w:rsidRDefault="002D071F" w:rsidP="002D071F">
      <w:pPr>
        <w:widowControl w:val="0"/>
        <w:autoSpaceDE w:val="0"/>
        <w:autoSpaceDN w:val="0"/>
        <w:spacing w:after="0" w:line="240" w:lineRule="auto"/>
        <w:ind w:firstLine="454"/>
        <w:jc w:val="both"/>
        <w:rPr>
          <w:rFonts w:ascii="Arial" w:hAnsi="Arial" w:cs="Arial"/>
          <w:sz w:val="2"/>
          <w:szCs w:val="2"/>
          <w:lang w:val="en-US"/>
        </w:rPr>
      </w:pPr>
    </w:p>
    <w:p w:rsidR="00F16742" w:rsidRPr="00640541" w:rsidRDefault="00F16742" w:rsidP="002D071F">
      <w:pPr>
        <w:widowControl w:val="0"/>
        <w:autoSpaceDE w:val="0"/>
        <w:autoSpaceDN w:val="0"/>
        <w:spacing w:after="0" w:line="240" w:lineRule="auto"/>
        <w:ind w:firstLine="454"/>
        <w:jc w:val="both"/>
        <w:rPr>
          <w:rFonts w:ascii="Arial" w:hAnsi="Arial" w:cs="Arial"/>
          <w:sz w:val="2"/>
          <w:szCs w:val="2"/>
          <w:lang w:val="en-US"/>
        </w:rPr>
      </w:pPr>
    </w:p>
    <w:p w:rsidR="00F16742" w:rsidRPr="00640541" w:rsidRDefault="00F16742" w:rsidP="002D071F">
      <w:pPr>
        <w:widowControl w:val="0"/>
        <w:autoSpaceDE w:val="0"/>
        <w:autoSpaceDN w:val="0"/>
        <w:spacing w:after="0" w:line="240" w:lineRule="auto"/>
        <w:ind w:firstLine="454"/>
        <w:jc w:val="both"/>
        <w:rPr>
          <w:rFonts w:ascii="Arial" w:hAnsi="Arial" w:cs="Arial"/>
          <w:sz w:val="2"/>
          <w:szCs w:val="2"/>
          <w:lang w:val="en-US"/>
        </w:rPr>
      </w:pPr>
    </w:p>
    <w:p w:rsidR="00F16742" w:rsidRPr="00640541" w:rsidRDefault="00F16742" w:rsidP="002D071F">
      <w:pPr>
        <w:widowControl w:val="0"/>
        <w:autoSpaceDE w:val="0"/>
        <w:autoSpaceDN w:val="0"/>
        <w:spacing w:after="0" w:line="240" w:lineRule="auto"/>
        <w:ind w:firstLine="454"/>
        <w:jc w:val="both"/>
        <w:rPr>
          <w:rFonts w:ascii="Arial" w:hAnsi="Arial" w:cs="Arial"/>
          <w:sz w:val="17"/>
          <w:szCs w:val="17"/>
          <w:lang w:val="en-US"/>
        </w:rPr>
        <w:sectPr w:rsidR="00F16742" w:rsidRPr="00640541" w:rsidSect="00385201">
          <w:type w:val="continuous"/>
          <w:pgSz w:w="11906" w:h="16838" w:code="9"/>
          <w:pgMar w:top="1985" w:right="1418" w:bottom="1418" w:left="1418" w:header="1134" w:footer="1134" w:gutter="0"/>
          <w:cols w:space="391"/>
          <w:titlePg/>
          <w:docGrid w:linePitch="360"/>
        </w:sectPr>
      </w:pPr>
    </w:p>
    <w:p w:rsidR="00AE2D1E" w:rsidRPr="000A77A9" w:rsidRDefault="00AE2D1E" w:rsidP="00CC5EFC">
      <w:pPr>
        <w:widowControl w:val="0"/>
        <w:autoSpaceDE w:val="0"/>
        <w:autoSpaceDN w:val="0"/>
        <w:spacing w:after="0" w:line="240" w:lineRule="auto"/>
        <w:ind w:firstLine="454"/>
        <w:jc w:val="both"/>
        <w:rPr>
          <w:rFonts w:ascii="Arial" w:hAnsi="Arial" w:cs="Arial"/>
          <w:sz w:val="17"/>
          <w:szCs w:val="17"/>
        </w:rPr>
      </w:pPr>
      <w:r w:rsidRPr="000A77A9">
        <w:rPr>
          <w:rFonts w:ascii="Arial" w:hAnsi="Arial" w:cs="Arial"/>
          <w:sz w:val="17"/>
          <w:szCs w:val="17"/>
        </w:rPr>
        <w:lastRenderedPageBreak/>
        <w:t>Анализируя данные, представленные на рису</w:t>
      </w:r>
      <w:r w:rsidRPr="000A77A9">
        <w:rPr>
          <w:rFonts w:ascii="Arial" w:hAnsi="Arial" w:cs="Arial"/>
          <w:sz w:val="17"/>
          <w:szCs w:val="17"/>
        </w:rPr>
        <w:t>н</w:t>
      </w:r>
      <w:r w:rsidRPr="000A77A9">
        <w:rPr>
          <w:rFonts w:ascii="Arial" w:hAnsi="Arial" w:cs="Arial"/>
          <w:sz w:val="17"/>
          <w:szCs w:val="17"/>
        </w:rPr>
        <w:t>ке 3, можно сказать, что в образце с заменой сахара на подсластитель и в образцах с добавлением м</w:t>
      </w:r>
      <w:r w:rsidRPr="000A77A9">
        <w:rPr>
          <w:rFonts w:ascii="Arial" w:hAnsi="Arial" w:cs="Arial"/>
          <w:sz w:val="17"/>
          <w:szCs w:val="17"/>
        </w:rPr>
        <w:t>о</w:t>
      </w:r>
      <w:r w:rsidRPr="000A77A9">
        <w:rPr>
          <w:rFonts w:ascii="Arial" w:hAnsi="Arial" w:cs="Arial"/>
          <w:sz w:val="17"/>
          <w:szCs w:val="17"/>
        </w:rPr>
        <w:t>лочка маточного пчелиного плотность колеблется от 0,89 до 0,92</w:t>
      </w:r>
      <w:r w:rsidR="007C4A3D" w:rsidRPr="000A77A9">
        <w:rPr>
          <w:rFonts w:ascii="Arial" w:hAnsi="Arial" w:cs="Arial"/>
          <w:sz w:val="17"/>
          <w:szCs w:val="17"/>
        </w:rPr>
        <w:t> </w:t>
      </w:r>
      <w:r w:rsidRPr="000A77A9">
        <w:rPr>
          <w:rFonts w:ascii="Arial" w:hAnsi="Arial" w:cs="Arial"/>
          <w:sz w:val="17"/>
          <w:szCs w:val="17"/>
        </w:rPr>
        <w:t>г/см</w:t>
      </w:r>
      <w:r w:rsidRPr="000A77A9">
        <w:rPr>
          <w:rFonts w:ascii="Arial" w:hAnsi="Arial" w:cs="Arial"/>
          <w:sz w:val="17"/>
          <w:szCs w:val="17"/>
          <w:vertAlign w:val="superscript"/>
        </w:rPr>
        <w:t>3</w:t>
      </w:r>
      <w:r w:rsidRPr="000A77A9">
        <w:rPr>
          <w:rFonts w:ascii="Arial" w:hAnsi="Arial" w:cs="Arial"/>
          <w:sz w:val="17"/>
          <w:szCs w:val="17"/>
        </w:rPr>
        <w:t>. Это говорит о том, что использов</w:t>
      </w:r>
      <w:r w:rsidRPr="000A77A9">
        <w:rPr>
          <w:rFonts w:ascii="Arial" w:hAnsi="Arial" w:cs="Arial"/>
          <w:sz w:val="17"/>
          <w:szCs w:val="17"/>
        </w:rPr>
        <w:t>а</w:t>
      </w:r>
      <w:r w:rsidRPr="000A77A9">
        <w:rPr>
          <w:rFonts w:ascii="Arial" w:hAnsi="Arial" w:cs="Arial"/>
          <w:sz w:val="17"/>
          <w:szCs w:val="17"/>
        </w:rPr>
        <w:t>ние молочка маточного пчелиного адсорбированного в данном продукте не приводит к значительному и</w:t>
      </w:r>
      <w:r w:rsidRPr="000A77A9">
        <w:rPr>
          <w:rFonts w:ascii="Arial" w:hAnsi="Arial" w:cs="Arial"/>
          <w:sz w:val="17"/>
          <w:szCs w:val="17"/>
        </w:rPr>
        <w:t>з</w:t>
      </w:r>
      <w:r w:rsidRPr="000A77A9">
        <w:rPr>
          <w:rFonts w:ascii="Arial" w:hAnsi="Arial" w:cs="Arial"/>
          <w:sz w:val="17"/>
          <w:szCs w:val="17"/>
        </w:rPr>
        <w:t>менению плотности.</w:t>
      </w:r>
    </w:p>
    <w:p w:rsidR="009F098B" w:rsidRPr="000A77A9" w:rsidRDefault="002D071F" w:rsidP="00CC5EFC">
      <w:pPr>
        <w:spacing w:after="0" w:line="240" w:lineRule="auto"/>
        <w:ind w:firstLine="454"/>
        <w:jc w:val="both"/>
        <w:rPr>
          <w:rFonts w:ascii="Arial" w:hAnsi="Arial" w:cs="Arial"/>
          <w:sz w:val="17"/>
          <w:szCs w:val="17"/>
        </w:rPr>
      </w:pPr>
      <w:r w:rsidRPr="000A77A9">
        <w:rPr>
          <w:rFonts w:ascii="Arial" w:hAnsi="Arial" w:cs="Arial"/>
          <w:sz w:val="17"/>
          <w:szCs w:val="17"/>
        </w:rPr>
        <w:t>Для выбора образца, обладающего лучшими органолептическими характеристиками, был пров</w:t>
      </w:r>
      <w:r w:rsidRPr="000A77A9">
        <w:rPr>
          <w:rFonts w:ascii="Arial" w:hAnsi="Arial" w:cs="Arial"/>
          <w:sz w:val="17"/>
          <w:szCs w:val="17"/>
        </w:rPr>
        <w:t>е</w:t>
      </w:r>
      <w:r w:rsidRPr="000A77A9">
        <w:rPr>
          <w:rFonts w:ascii="Arial" w:hAnsi="Arial" w:cs="Arial"/>
          <w:sz w:val="17"/>
          <w:szCs w:val="17"/>
        </w:rPr>
        <w:lastRenderedPageBreak/>
        <w:t>ден дегустационный анализ, в котором приняли уч</w:t>
      </w:r>
      <w:r w:rsidRPr="000A77A9">
        <w:rPr>
          <w:rFonts w:ascii="Arial" w:hAnsi="Arial" w:cs="Arial"/>
          <w:sz w:val="17"/>
          <w:szCs w:val="17"/>
        </w:rPr>
        <w:t>а</w:t>
      </w:r>
      <w:r w:rsidRPr="000A77A9">
        <w:rPr>
          <w:rFonts w:ascii="Arial" w:hAnsi="Arial" w:cs="Arial"/>
          <w:sz w:val="17"/>
          <w:szCs w:val="17"/>
        </w:rPr>
        <w:t>стие десять дегустаторов.</w:t>
      </w:r>
      <w:r w:rsidR="009F098B" w:rsidRPr="000A77A9">
        <w:rPr>
          <w:rFonts w:ascii="Arial" w:hAnsi="Arial" w:cs="Arial"/>
          <w:sz w:val="17"/>
          <w:szCs w:val="17"/>
        </w:rPr>
        <w:t xml:space="preserve"> После проведения орган</w:t>
      </w:r>
      <w:r w:rsidR="009F098B" w:rsidRPr="000A77A9">
        <w:rPr>
          <w:rFonts w:ascii="Arial" w:hAnsi="Arial" w:cs="Arial"/>
          <w:sz w:val="17"/>
          <w:szCs w:val="17"/>
        </w:rPr>
        <w:t>о</w:t>
      </w:r>
      <w:r w:rsidR="009F098B" w:rsidRPr="000A77A9">
        <w:rPr>
          <w:rFonts w:ascii="Arial" w:hAnsi="Arial" w:cs="Arial"/>
          <w:sz w:val="17"/>
          <w:szCs w:val="17"/>
        </w:rPr>
        <w:t>лептической оценки лучшими показателями обладал образец №</w:t>
      </w:r>
      <w:r w:rsidR="00F16742">
        <w:rPr>
          <w:rFonts w:ascii="Arial" w:hAnsi="Arial" w:cs="Arial"/>
          <w:sz w:val="17"/>
          <w:szCs w:val="17"/>
        </w:rPr>
        <w:t xml:space="preserve"> </w:t>
      </w:r>
      <w:r w:rsidR="009F098B" w:rsidRPr="000A77A9">
        <w:rPr>
          <w:rFonts w:ascii="Arial" w:hAnsi="Arial" w:cs="Arial"/>
          <w:sz w:val="17"/>
          <w:szCs w:val="17"/>
        </w:rPr>
        <w:t>8</w:t>
      </w:r>
      <w:r w:rsidR="007C4A3D" w:rsidRPr="000A77A9">
        <w:rPr>
          <w:rFonts w:ascii="Arial" w:hAnsi="Arial" w:cs="Arial"/>
          <w:sz w:val="17"/>
          <w:szCs w:val="17"/>
        </w:rPr>
        <w:t> </w:t>
      </w:r>
      <w:r w:rsidR="00F16742">
        <w:rPr>
          <w:rFonts w:ascii="Arial" w:hAnsi="Arial" w:cs="Arial"/>
          <w:sz w:val="17"/>
          <w:szCs w:val="17"/>
        </w:rPr>
        <w:t>–</w:t>
      </w:r>
      <w:r w:rsidR="009F098B" w:rsidRPr="000A77A9">
        <w:rPr>
          <w:rFonts w:ascii="Arial" w:hAnsi="Arial" w:cs="Arial"/>
          <w:sz w:val="17"/>
          <w:szCs w:val="17"/>
        </w:rPr>
        <w:t xml:space="preserve"> мусс молочный, содержащий 3 % вн</w:t>
      </w:r>
      <w:r w:rsidR="009F098B" w:rsidRPr="000A77A9">
        <w:rPr>
          <w:rFonts w:ascii="Arial" w:hAnsi="Arial" w:cs="Arial"/>
          <w:sz w:val="17"/>
          <w:szCs w:val="17"/>
        </w:rPr>
        <w:t>е</w:t>
      </w:r>
      <w:r w:rsidR="009F098B" w:rsidRPr="000A77A9">
        <w:rPr>
          <w:rFonts w:ascii="Arial" w:hAnsi="Arial" w:cs="Arial"/>
          <w:sz w:val="17"/>
          <w:szCs w:val="17"/>
        </w:rPr>
        <w:t xml:space="preserve">сенной обогащающей добавки </w:t>
      </w:r>
      <w:r w:rsidR="00F16742">
        <w:rPr>
          <w:rFonts w:ascii="Arial" w:hAnsi="Arial" w:cs="Arial"/>
          <w:sz w:val="17"/>
          <w:szCs w:val="17"/>
        </w:rPr>
        <w:t>–</w:t>
      </w:r>
      <w:r w:rsidR="009F098B" w:rsidRPr="000A77A9">
        <w:rPr>
          <w:rFonts w:ascii="Arial" w:hAnsi="Arial" w:cs="Arial"/>
          <w:sz w:val="17"/>
          <w:szCs w:val="17"/>
        </w:rPr>
        <w:t xml:space="preserve"> молочко маточное пчелиное адсорбированное, имеющий наивысшую оценку по показателям вкуса, цвета и консистенции.</w:t>
      </w:r>
    </w:p>
    <w:p w:rsidR="009F098B" w:rsidRPr="000A77A9" w:rsidRDefault="009F098B" w:rsidP="00CC5EFC">
      <w:pPr>
        <w:spacing w:after="0" w:line="240" w:lineRule="auto"/>
        <w:ind w:firstLine="454"/>
        <w:jc w:val="both"/>
        <w:rPr>
          <w:rFonts w:ascii="Arial" w:hAnsi="Arial" w:cs="Arial"/>
          <w:sz w:val="17"/>
          <w:szCs w:val="17"/>
        </w:rPr>
      </w:pPr>
      <w:r w:rsidRPr="000A77A9">
        <w:rPr>
          <w:rFonts w:ascii="Arial" w:hAnsi="Arial" w:cs="Arial"/>
          <w:sz w:val="17"/>
          <w:szCs w:val="17"/>
        </w:rPr>
        <w:t xml:space="preserve">Результаты оценки </w:t>
      </w:r>
      <w:r w:rsidR="00175B57" w:rsidRPr="000A77A9">
        <w:rPr>
          <w:rFonts w:ascii="Arial" w:hAnsi="Arial" w:cs="Arial"/>
          <w:sz w:val="17"/>
          <w:szCs w:val="17"/>
        </w:rPr>
        <w:t xml:space="preserve">вкусовых качеств </w:t>
      </w:r>
      <w:r w:rsidRPr="000A77A9">
        <w:rPr>
          <w:rFonts w:ascii="Arial" w:hAnsi="Arial" w:cs="Arial"/>
          <w:sz w:val="17"/>
          <w:szCs w:val="17"/>
        </w:rPr>
        <w:t>образцов мусс</w:t>
      </w:r>
      <w:r w:rsidR="00CC5EFC" w:rsidRPr="000A77A9">
        <w:rPr>
          <w:rFonts w:ascii="Arial" w:hAnsi="Arial" w:cs="Arial"/>
          <w:sz w:val="17"/>
          <w:szCs w:val="17"/>
        </w:rPr>
        <w:t xml:space="preserve">а </w:t>
      </w:r>
      <w:r w:rsidRPr="000A77A9">
        <w:rPr>
          <w:rFonts w:ascii="Arial" w:hAnsi="Arial" w:cs="Arial"/>
          <w:sz w:val="17"/>
          <w:szCs w:val="17"/>
        </w:rPr>
        <w:t xml:space="preserve">представлены на рисунке </w:t>
      </w:r>
      <w:r w:rsidR="00CC5EFC" w:rsidRPr="000A77A9">
        <w:rPr>
          <w:rFonts w:ascii="Arial" w:hAnsi="Arial" w:cs="Arial"/>
          <w:sz w:val="17"/>
          <w:szCs w:val="17"/>
        </w:rPr>
        <w:t>4</w:t>
      </w:r>
      <w:r w:rsidRPr="000A77A9">
        <w:rPr>
          <w:rFonts w:ascii="Arial" w:hAnsi="Arial" w:cs="Arial"/>
          <w:sz w:val="17"/>
          <w:szCs w:val="17"/>
        </w:rPr>
        <w:t>.</w:t>
      </w:r>
    </w:p>
    <w:p w:rsidR="009F098B" w:rsidRPr="000A77A9" w:rsidRDefault="009F098B" w:rsidP="002D071F">
      <w:pPr>
        <w:widowControl w:val="0"/>
        <w:autoSpaceDE w:val="0"/>
        <w:autoSpaceDN w:val="0"/>
        <w:spacing w:after="0" w:line="240" w:lineRule="auto"/>
        <w:ind w:firstLine="454"/>
        <w:jc w:val="both"/>
        <w:rPr>
          <w:rFonts w:ascii="Arial" w:hAnsi="Arial" w:cs="Arial"/>
          <w:sz w:val="17"/>
          <w:szCs w:val="17"/>
        </w:rPr>
        <w:sectPr w:rsidR="009F098B" w:rsidRPr="000A77A9" w:rsidSect="00385201">
          <w:type w:val="continuous"/>
          <w:pgSz w:w="11906" w:h="16838" w:code="9"/>
          <w:pgMar w:top="1985" w:right="1418" w:bottom="1418" w:left="1418" w:header="1134" w:footer="1134" w:gutter="0"/>
          <w:cols w:num="2" w:space="391"/>
          <w:titlePg/>
          <w:docGrid w:linePitch="360"/>
        </w:sectPr>
      </w:pPr>
    </w:p>
    <w:p w:rsidR="002D071F" w:rsidRPr="000A77A9" w:rsidRDefault="002D071F" w:rsidP="00175B57">
      <w:pPr>
        <w:widowControl w:val="0"/>
        <w:autoSpaceDE w:val="0"/>
        <w:autoSpaceDN w:val="0"/>
        <w:spacing w:after="0" w:line="240" w:lineRule="auto"/>
        <w:ind w:left="-1134"/>
        <w:jc w:val="both"/>
        <w:rPr>
          <w:rStyle w:val="anegp0gi0b9av8jahpyh"/>
          <w:rFonts w:ascii="Arial" w:hAnsi="Arial" w:cs="Arial"/>
          <w:sz w:val="17"/>
          <w:szCs w:val="17"/>
        </w:rPr>
      </w:pPr>
    </w:p>
    <w:p w:rsidR="005956AC" w:rsidRPr="000A77A9" w:rsidRDefault="002077D1" w:rsidP="002A2C0D">
      <w:pPr>
        <w:pStyle w:val="af1"/>
        <w:widowControl w:val="0"/>
        <w:autoSpaceDE w:val="0"/>
        <w:autoSpaceDN w:val="0"/>
        <w:spacing w:after="0" w:line="240" w:lineRule="auto"/>
        <w:ind w:left="0"/>
        <w:jc w:val="center"/>
        <w:rPr>
          <w:rStyle w:val="anegp0gi0b9av8jahpyh"/>
          <w:rFonts w:ascii="Arial" w:hAnsi="Arial" w:cs="Arial"/>
          <w:sz w:val="17"/>
          <w:szCs w:val="17"/>
        </w:rPr>
      </w:pPr>
      <w:r>
        <w:rPr>
          <w:rStyle w:val="anegp0gi0b9av8jahpyh"/>
          <w:rFonts w:ascii="Arial" w:hAnsi="Arial" w:cs="Arial"/>
          <w:noProof/>
          <w:sz w:val="17"/>
          <w:szCs w:val="17"/>
          <w:lang w:eastAsia="ja-JP"/>
        </w:rPr>
        <w:drawing>
          <wp:inline distT="0" distB="0" distL="0" distR="0">
            <wp:extent cx="4856082" cy="1699146"/>
            <wp:effectExtent l="0" t="0" r="0" b="0"/>
            <wp:docPr id="39530241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05059" cy="1716283"/>
                    </a:xfrm>
                    <a:prstGeom prst="rect">
                      <a:avLst/>
                    </a:prstGeom>
                    <a:noFill/>
                  </pic:spPr>
                </pic:pic>
              </a:graphicData>
            </a:graphic>
          </wp:inline>
        </w:drawing>
      </w:r>
    </w:p>
    <w:p w:rsidR="003B2FFC" w:rsidRDefault="003B2FFC" w:rsidP="003B2FFC">
      <w:pPr>
        <w:widowControl w:val="0"/>
        <w:autoSpaceDE w:val="0"/>
        <w:autoSpaceDN w:val="0"/>
        <w:spacing w:after="0" w:line="240" w:lineRule="auto"/>
        <w:jc w:val="center"/>
        <w:rPr>
          <w:rFonts w:ascii="Arial" w:hAnsi="Arial" w:cs="Arial"/>
          <w:sz w:val="17"/>
          <w:szCs w:val="17"/>
        </w:rPr>
      </w:pPr>
      <w:r w:rsidRPr="000A77A9">
        <w:rPr>
          <w:rStyle w:val="anegp0gi0b9av8jahpyh"/>
          <w:rFonts w:ascii="Arial" w:hAnsi="Arial" w:cs="Arial"/>
          <w:sz w:val="17"/>
          <w:szCs w:val="17"/>
        </w:rPr>
        <w:t xml:space="preserve">Рисунок 4 </w:t>
      </w:r>
      <w:r w:rsidR="00F16742">
        <w:rPr>
          <w:rStyle w:val="anegp0gi0b9av8jahpyh"/>
          <w:rFonts w:ascii="Arial" w:hAnsi="Arial" w:cs="Arial"/>
          <w:sz w:val="17"/>
          <w:szCs w:val="17"/>
        </w:rPr>
        <w:t>–</w:t>
      </w:r>
      <w:r w:rsidRPr="000A77A9">
        <w:rPr>
          <w:rStyle w:val="anegp0gi0b9av8jahpyh"/>
          <w:rFonts w:ascii="Arial" w:hAnsi="Arial" w:cs="Arial"/>
          <w:sz w:val="17"/>
          <w:szCs w:val="17"/>
        </w:rPr>
        <w:t xml:space="preserve"> </w:t>
      </w:r>
      <w:r w:rsidRPr="000A77A9">
        <w:rPr>
          <w:rFonts w:ascii="Arial" w:hAnsi="Arial" w:cs="Arial"/>
          <w:sz w:val="17"/>
          <w:szCs w:val="17"/>
        </w:rPr>
        <w:t>Влияние молочка маточного пчелиного на органолептические характеристики мусса</w:t>
      </w:r>
    </w:p>
    <w:p w:rsidR="002077D1" w:rsidRPr="000A77A9" w:rsidRDefault="002077D1" w:rsidP="003B2FFC">
      <w:pPr>
        <w:widowControl w:val="0"/>
        <w:autoSpaceDE w:val="0"/>
        <w:autoSpaceDN w:val="0"/>
        <w:spacing w:after="0" w:line="240" w:lineRule="auto"/>
        <w:jc w:val="center"/>
        <w:rPr>
          <w:rFonts w:ascii="Arial" w:hAnsi="Arial" w:cs="Arial"/>
          <w:sz w:val="17"/>
          <w:szCs w:val="17"/>
        </w:rPr>
      </w:pPr>
    </w:p>
    <w:p w:rsidR="003B2FFC" w:rsidRPr="00F16742" w:rsidRDefault="003B2FFC" w:rsidP="003B2FFC">
      <w:pPr>
        <w:widowControl w:val="0"/>
        <w:autoSpaceDE w:val="0"/>
        <w:autoSpaceDN w:val="0"/>
        <w:spacing w:after="0" w:line="240" w:lineRule="auto"/>
        <w:jc w:val="center"/>
        <w:rPr>
          <w:rStyle w:val="anegp0gi0b9av8jahpyh"/>
          <w:rFonts w:ascii="Arial" w:hAnsi="Arial" w:cs="Arial"/>
          <w:sz w:val="17"/>
          <w:szCs w:val="17"/>
          <w:lang w:val="en-US"/>
        </w:rPr>
      </w:pPr>
      <w:r w:rsidRPr="000A77A9">
        <w:rPr>
          <w:rFonts w:ascii="Arial" w:hAnsi="Arial" w:cs="Arial"/>
          <w:sz w:val="17"/>
          <w:szCs w:val="17"/>
          <w:lang w:val="en-US"/>
        </w:rPr>
        <w:t xml:space="preserve">Figure 4 </w:t>
      </w:r>
      <w:r w:rsidR="00F16742">
        <w:rPr>
          <w:rFonts w:ascii="Arial" w:hAnsi="Arial" w:cs="Arial"/>
          <w:sz w:val="17"/>
          <w:szCs w:val="17"/>
          <w:lang w:val="en-US"/>
        </w:rPr>
        <w:t>–</w:t>
      </w:r>
      <w:r w:rsidRPr="000A77A9">
        <w:rPr>
          <w:rFonts w:ascii="Arial" w:hAnsi="Arial" w:cs="Arial"/>
          <w:sz w:val="17"/>
          <w:szCs w:val="17"/>
          <w:lang w:val="en-US"/>
        </w:rPr>
        <w:t xml:space="preserve"> The </w:t>
      </w:r>
      <w:r w:rsidRPr="000A77A9">
        <w:rPr>
          <w:rStyle w:val="anegp0gi0b9av8jahpyh"/>
          <w:rFonts w:ascii="Arial" w:hAnsi="Arial" w:cs="Arial"/>
          <w:sz w:val="17"/>
          <w:szCs w:val="17"/>
          <w:lang w:val="en-US"/>
        </w:rPr>
        <w:t>effect</w:t>
      </w:r>
      <w:r w:rsidRPr="000A77A9">
        <w:rPr>
          <w:rFonts w:ascii="Arial" w:hAnsi="Arial" w:cs="Arial"/>
          <w:sz w:val="17"/>
          <w:szCs w:val="17"/>
          <w:lang w:val="en-US"/>
        </w:rPr>
        <w:t xml:space="preserve"> of </w:t>
      </w:r>
      <w:r w:rsidRPr="000A77A9">
        <w:rPr>
          <w:rStyle w:val="anegp0gi0b9av8jahpyh"/>
          <w:rFonts w:ascii="Arial" w:hAnsi="Arial" w:cs="Arial"/>
          <w:sz w:val="17"/>
          <w:szCs w:val="17"/>
          <w:lang w:val="en-US"/>
        </w:rPr>
        <w:t>royal</w:t>
      </w:r>
      <w:r w:rsidR="00F16742" w:rsidRPr="00F16742">
        <w:rPr>
          <w:rStyle w:val="anegp0gi0b9av8jahpyh"/>
          <w:rFonts w:ascii="Arial" w:hAnsi="Arial" w:cs="Arial"/>
          <w:sz w:val="17"/>
          <w:szCs w:val="17"/>
          <w:lang w:val="en-US"/>
        </w:rPr>
        <w:t xml:space="preserve"> </w:t>
      </w:r>
      <w:r w:rsidRPr="000A77A9">
        <w:rPr>
          <w:rStyle w:val="anegp0gi0b9av8jahpyh"/>
          <w:rFonts w:ascii="Arial" w:hAnsi="Arial" w:cs="Arial"/>
          <w:sz w:val="17"/>
          <w:szCs w:val="17"/>
          <w:lang w:val="en-US"/>
        </w:rPr>
        <w:t>beejellyon</w:t>
      </w:r>
      <w:r w:rsidRPr="000A77A9">
        <w:rPr>
          <w:rFonts w:ascii="Arial" w:hAnsi="Arial" w:cs="Arial"/>
          <w:sz w:val="17"/>
          <w:szCs w:val="17"/>
          <w:lang w:val="en-US"/>
        </w:rPr>
        <w:t xml:space="preserve"> the </w:t>
      </w:r>
      <w:r w:rsidRPr="000A77A9">
        <w:rPr>
          <w:rStyle w:val="anegp0gi0b9av8jahpyh"/>
          <w:rFonts w:ascii="Arial" w:hAnsi="Arial" w:cs="Arial"/>
          <w:sz w:val="17"/>
          <w:szCs w:val="17"/>
          <w:lang w:val="en-US"/>
        </w:rPr>
        <w:t>organoleptic</w:t>
      </w:r>
      <w:r w:rsidR="00F16742" w:rsidRPr="00F16742">
        <w:rPr>
          <w:rStyle w:val="anegp0gi0b9av8jahpyh"/>
          <w:rFonts w:ascii="Arial" w:hAnsi="Arial" w:cs="Arial"/>
          <w:sz w:val="17"/>
          <w:szCs w:val="17"/>
          <w:lang w:val="en-US"/>
        </w:rPr>
        <w:t xml:space="preserve"> </w:t>
      </w:r>
      <w:r w:rsidRPr="000A77A9">
        <w:rPr>
          <w:rStyle w:val="anegp0gi0b9av8jahpyh"/>
          <w:rFonts w:ascii="Arial" w:hAnsi="Arial" w:cs="Arial"/>
          <w:sz w:val="17"/>
          <w:szCs w:val="17"/>
          <w:lang w:val="en-US"/>
        </w:rPr>
        <w:t>characteristics</w:t>
      </w:r>
      <w:r w:rsidRPr="000A77A9">
        <w:rPr>
          <w:rFonts w:ascii="Arial" w:hAnsi="Arial" w:cs="Arial"/>
          <w:sz w:val="17"/>
          <w:szCs w:val="17"/>
          <w:lang w:val="en-US"/>
        </w:rPr>
        <w:t xml:space="preserve"> of </w:t>
      </w:r>
      <w:r w:rsidRPr="000A77A9">
        <w:rPr>
          <w:rStyle w:val="anegp0gi0b9av8jahpyh"/>
          <w:rFonts w:ascii="Arial" w:hAnsi="Arial" w:cs="Arial"/>
          <w:sz w:val="17"/>
          <w:szCs w:val="17"/>
          <w:lang w:val="en-US"/>
        </w:rPr>
        <w:t>mousse</w:t>
      </w:r>
    </w:p>
    <w:p w:rsidR="002077D1" w:rsidRPr="00F16742" w:rsidRDefault="002077D1" w:rsidP="003B2FFC">
      <w:pPr>
        <w:widowControl w:val="0"/>
        <w:autoSpaceDE w:val="0"/>
        <w:autoSpaceDN w:val="0"/>
        <w:spacing w:after="0" w:line="240" w:lineRule="auto"/>
        <w:jc w:val="center"/>
        <w:rPr>
          <w:rStyle w:val="anegp0gi0b9av8jahpyh"/>
          <w:rFonts w:ascii="Arial" w:hAnsi="Arial" w:cs="Arial"/>
          <w:sz w:val="17"/>
          <w:szCs w:val="17"/>
          <w:lang w:val="en-US"/>
        </w:rPr>
      </w:pPr>
    </w:p>
    <w:p w:rsidR="005956AC" w:rsidRPr="000A77A9" w:rsidRDefault="005956AC" w:rsidP="003B2FFC">
      <w:pPr>
        <w:widowControl w:val="0"/>
        <w:autoSpaceDE w:val="0"/>
        <w:autoSpaceDN w:val="0"/>
        <w:spacing w:after="0" w:line="240" w:lineRule="auto"/>
        <w:rPr>
          <w:rStyle w:val="anegp0gi0b9av8jahpyh"/>
          <w:rFonts w:ascii="Arial" w:hAnsi="Arial" w:cs="Arial"/>
          <w:sz w:val="17"/>
          <w:szCs w:val="17"/>
          <w:lang w:val="en-US"/>
        </w:rPr>
        <w:sectPr w:rsidR="005956AC" w:rsidRPr="000A77A9" w:rsidSect="00385201">
          <w:type w:val="continuous"/>
          <w:pgSz w:w="11906" w:h="16838" w:code="9"/>
          <w:pgMar w:top="1985" w:right="1418" w:bottom="1418" w:left="1418" w:header="1134" w:footer="1134" w:gutter="0"/>
          <w:cols w:space="391"/>
          <w:titlePg/>
          <w:docGrid w:linePitch="360"/>
        </w:sectPr>
      </w:pPr>
    </w:p>
    <w:p w:rsidR="00522022" w:rsidRPr="000A77A9" w:rsidRDefault="00522022" w:rsidP="00522022">
      <w:pPr>
        <w:widowControl w:val="0"/>
        <w:autoSpaceDE w:val="0"/>
        <w:autoSpaceDN w:val="0"/>
        <w:spacing w:after="0" w:line="240" w:lineRule="auto"/>
        <w:ind w:firstLine="454"/>
        <w:jc w:val="both"/>
        <w:rPr>
          <w:rFonts w:ascii="Arial" w:hAnsi="Arial" w:cs="Arial"/>
          <w:sz w:val="17"/>
          <w:szCs w:val="17"/>
        </w:rPr>
      </w:pPr>
      <w:r w:rsidRPr="000A77A9">
        <w:rPr>
          <w:rFonts w:ascii="Arial" w:hAnsi="Arial" w:cs="Arial"/>
          <w:sz w:val="17"/>
          <w:szCs w:val="17"/>
        </w:rPr>
        <w:lastRenderedPageBreak/>
        <w:t>При употреблении пищевых продуктов важным является их пищевая ценность и положительный э</w:t>
      </w:r>
      <w:r w:rsidRPr="000A77A9">
        <w:rPr>
          <w:rFonts w:ascii="Arial" w:hAnsi="Arial" w:cs="Arial"/>
          <w:sz w:val="17"/>
          <w:szCs w:val="17"/>
        </w:rPr>
        <w:t>ф</w:t>
      </w:r>
      <w:r w:rsidRPr="000A77A9">
        <w:rPr>
          <w:rFonts w:ascii="Arial" w:hAnsi="Arial" w:cs="Arial"/>
          <w:sz w:val="17"/>
          <w:szCs w:val="17"/>
        </w:rPr>
        <w:t>фект, оказываемый ими на организм человека, да</w:t>
      </w:r>
      <w:r w:rsidRPr="000A77A9">
        <w:rPr>
          <w:rFonts w:ascii="Arial" w:hAnsi="Arial" w:cs="Arial"/>
          <w:sz w:val="17"/>
          <w:szCs w:val="17"/>
        </w:rPr>
        <w:t>н</w:t>
      </w:r>
      <w:r w:rsidRPr="000A77A9">
        <w:rPr>
          <w:rFonts w:ascii="Arial" w:hAnsi="Arial" w:cs="Arial"/>
          <w:sz w:val="17"/>
          <w:szCs w:val="17"/>
        </w:rPr>
        <w:lastRenderedPageBreak/>
        <w:t xml:space="preserve">ные о пищевой </w:t>
      </w:r>
      <w:r w:rsidR="00701920" w:rsidRPr="000A77A9">
        <w:rPr>
          <w:rFonts w:ascii="Arial" w:hAnsi="Arial" w:cs="Arial"/>
          <w:sz w:val="17"/>
          <w:szCs w:val="17"/>
        </w:rPr>
        <w:t xml:space="preserve">и энергетической </w:t>
      </w:r>
      <w:r w:rsidRPr="000A77A9">
        <w:rPr>
          <w:rFonts w:ascii="Arial" w:hAnsi="Arial" w:cs="Arial"/>
          <w:sz w:val="17"/>
          <w:szCs w:val="17"/>
        </w:rPr>
        <w:t>ценност</w:t>
      </w:r>
      <w:r w:rsidR="00701920" w:rsidRPr="000A77A9">
        <w:rPr>
          <w:rFonts w:ascii="Arial" w:hAnsi="Arial" w:cs="Arial"/>
          <w:sz w:val="17"/>
          <w:szCs w:val="17"/>
        </w:rPr>
        <w:t>ях</w:t>
      </w:r>
      <w:r w:rsidRPr="000A77A9">
        <w:rPr>
          <w:rFonts w:ascii="Arial" w:hAnsi="Arial" w:cs="Arial"/>
          <w:sz w:val="17"/>
          <w:szCs w:val="17"/>
        </w:rPr>
        <w:t xml:space="preserve"> разраб</w:t>
      </w:r>
      <w:r w:rsidRPr="000A77A9">
        <w:rPr>
          <w:rFonts w:ascii="Arial" w:hAnsi="Arial" w:cs="Arial"/>
          <w:sz w:val="17"/>
          <w:szCs w:val="17"/>
        </w:rPr>
        <w:t>о</w:t>
      </w:r>
      <w:r w:rsidRPr="000A77A9">
        <w:rPr>
          <w:rFonts w:ascii="Arial" w:hAnsi="Arial" w:cs="Arial"/>
          <w:sz w:val="17"/>
          <w:szCs w:val="17"/>
        </w:rPr>
        <w:t>танного мусса в сравнении с контрольным образцом приведены в таблице 5.</w:t>
      </w:r>
    </w:p>
    <w:p w:rsidR="00701920" w:rsidRPr="000A77A9" w:rsidRDefault="00701920" w:rsidP="002077D1">
      <w:pPr>
        <w:widowControl w:val="0"/>
        <w:autoSpaceDE w:val="0"/>
        <w:autoSpaceDN w:val="0"/>
        <w:spacing w:after="0" w:line="240" w:lineRule="auto"/>
        <w:jc w:val="both"/>
        <w:rPr>
          <w:rFonts w:ascii="Arial" w:hAnsi="Arial" w:cs="Arial"/>
          <w:sz w:val="17"/>
          <w:szCs w:val="17"/>
        </w:rPr>
        <w:sectPr w:rsidR="00701920" w:rsidRPr="000A77A9" w:rsidSect="00385201">
          <w:type w:val="continuous"/>
          <w:pgSz w:w="11906" w:h="16838" w:code="9"/>
          <w:pgMar w:top="1985" w:right="1418" w:bottom="1418" w:left="1418" w:header="1134" w:footer="1134" w:gutter="0"/>
          <w:cols w:num="2" w:space="391"/>
          <w:titlePg/>
          <w:docGrid w:linePitch="360"/>
        </w:sectPr>
      </w:pPr>
    </w:p>
    <w:p w:rsidR="002077D1" w:rsidRDefault="002077D1" w:rsidP="002077D1">
      <w:pPr>
        <w:widowControl w:val="0"/>
        <w:autoSpaceDE w:val="0"/>
        <w:autoSpaceDN w:val="0"/>
        <w:spacing w:after="0" w:line="240" w:lineRule="auto"/>
        <w:jc w:val="both"/>
        <w:rPr>
          <w:rFonts w:ascii="Arial" w:hAnsi="Arial" w:cs="Arial"/>
          <w:sz w:val="17"/>
          <w:szCs w:val="17"/>
        </w:rPr>
      </w:pPr>
    </w:p>
    <w:p w:rsidR="00522022" w:rsidRPr="000A77A9" w:rsidRDefault="00522022" w:rsidP="002077D1">
      <w:pPr>
        <w:widowControl w:val="0"/>
        <w:autoSpaceDE w:val="0"/>
        <w:autoSpaceDN w:val="0"/>
        <w:spacing w:after="0" w:line="240" w:lineRule="auto"/>
        <w:jc w:val="both"/>
        <w:rPr>
          <w:rFonts w:ascii="Arial" w:hAnsi="Arial" w:cs="Arial"/>
          <w:sz w:val="17"/>
          <w:szCs w:val="17"/>
        </w:rPr>
      </w:pPr>
      <w:r w:rsidRPr="000A77A9">
        <w:rPr>
          <w:rFonts w:ascii="Arial" w:hAnsi="Arial" w:cs="Arial"/>
          <w:sz w:val="17"/>
          <w:szCs w:val="17"/>
        </w:rPr>
        <w:t xml:space="preserve">Таблица 5 </w:t>
      </w:r>
      <w:r w:rsidR="00F16742">
        <w:rPr>
          <w:rFonts w:ascii="Arial" w:hAnsi="Arial" w:cs="Arial"/>
          <w:sz w:val="17"/>
          <w:szCs w:val="17"/>
        </w:rPr>
        <w:t>–</w:t>
      </w:r>
      <w:r w:rsidRPr="000A77A9">
        <w:rPr>
          <w:rFonts w:ascii="Arial" w:hAnsi="Arial" w:cs="Arial"/>
          <w:sz w:val="17"/>
          <w:szCs w:val="17"/>
        </w:rPr>
        <w:t xml:space="preserve"> Пищевая </w:t>
      </w:r>
      <w:r w:rsidR="00701920" w:rsidRPr="000A77A9">
        <w:rPr>
          <w:rFonts w:ascii="Arial" w:hAnsi="Arial" w:cs="Arial"/>
          <w:sz w:val="17"/>
          <w:szCs w:val="17"/>
        </w:rPr>
        <w:t xml:space="preserve">и энергетическая </w:t>
      </w:r>
      <w:r w:rsidRPr="000A77A9">
        <w:rPr>
          <w:rFonts w:ascii="Arial" w:hAnsi="Arial" w:cs="Arial"/>
          <w:sz w:val="17"/>
          <w:szCs w:val="17"/>
        </w:rPr>
        <w:t>ценност</w:t>
      </w:r>
      <w:r w:rsidR="00701920" w:rsidRPr="000A77A9">
        <w:rPr>
          <w:rFonts w:ascii="Arial" w:hAnsi="Arial" w:cs="Arial"/>
          <w:sz w:val="17"/>
          <w:szCs w:val="17"/>
        </w:rPr>
        <w:t>и</w:t>
      </w:r>
      <w:r w:rsidRPr="000A77A9">
        <w:rPr>
          <w:rFonts w:ascii="Arial" w:hAnsi="Arial" w:cs="Arial"/>
          <w:sz w:val="17"/>
          <w:szCs w:val="17"/>
        </w:rPr>
        <w:t xml:space="preserve"> разработанного мусса в сравнении с контрольным образцом</w:t>
      </w:r>
    </w:p>
    <w:p w:rsidR="00522022" w:rsidRPr="000A77A9" w:rsidRDefault="00522022" w:rsidP="002077D1">
      <w:pPr>
        <w:widowControl w:val="0"/>
        <w:autoSpaceDE w:val="0"/>
        <w:autoSpaceDN w:val="0"/>
        <w:spacing w:after="0" w:line="240" w:lineRule="auto"/>
        <w:jc w:val="both"/>
        <w:rPr>
          <w:rStyle w:val="anegp0gi0b9av8jahpyh"/>
          <w:rFonts w:ascii="Arial" w:hAnsi="Arial" w:cs="Arial"/>
          <w:sz w:val="17"/>
          <w:szCs w:val="17"/>
          <w:lang w:val="en-US"/>
        </w:rPr>
      </w:pPr>
      <w:r w:rsidRPr="000A77A9">
        <w:rPr>
          <w:rFonts w:ascii="Arial" w:hAnsi="Arial" w:cs="Arial"/>
          <w:sz w:val="17"/>
          <w:szCs w:val="17"/>
          <w:lang w:val="en-US"/>
        </w:rPr>
        <w:t xml:space="preserve">Table 5 </w:t>
      </w:r>
      <w:r w:rsidR="00F16742">
        <w:rPr>
          <w:rFonts w:ascii="Arial" w:hAnsi="Arial" w:cs="Arial"/>
          <w:sz w:val="17"/>
          <w:szCs w:val="17"/>
          <w:lang w:val="en-US"/>
        </w:rPr>
        <w:t>–</w:t>
      </w:r>
      <w:r w:rsidRPr="000A77A9">
        <w:rPr>
          <w:rFonts w:ascii="Arial" w:hAnsi="Arial" w:cs="Arial"/>
          <w:sz w:val="17"/>
          <w:szCs w:val="17"/>
          <w:lang w:val="en-US"/>
        </w:rPr>
        <w:t xml:space="preserve"> </w:t>
      </w:r>
      <w:r w:rsidRPr="000A77A9">
        <w:rPr>
          <w:rStyle w:val="anegp0gi0b9av8jahpyh"/>
          <w:rFonts w:ascii="Arial" w:hAnsi="Arial" w:cs="Arial"/>
          <w:sz w:val="17"/>
          <w:szCs w:val="17"/>
          <w:lang w:val="en-US"/>
        </w:rPr>
        <w:t>Nutritional</w:t>
      </w:r>
      <w:r w:rsidR="00866D6F" w:rsidRPr="00866D6F">
        <w:rPr>
          <w:rStyle w:val="anegp0gi0b9av8jahpyh"/>
          <w:rFonts w:ascii="Arial" w:hAnsi="Arial" w:cs="Arial"/>
          <w:sz w:val="17"/>
          <w:szCs w:val="17"/>
          <w:lang w:val="en-US"/>
        </w:rPr>
        <w:t xml:space="preserve"> </w:t>
      </w:r>
      <w:r w:rsidR="00701920" w:rsidRPr="000A77A9">
        <w:rPr>
          <w:rFonts w:ascii="Arial" w:hAnsi="Arial" w:cs="Arial"/>
          <w:sz w:val="17"/>
          <w:szCs w:val="17"/>
          <w:lang w:val="en-US"/>
        </w:rPr>
        <w:t xml:space="preserve">and energy </w:t>
      </w:r>
      <w:r w:rsidRPr="000A77A9">
        <w:rPr>
          <w:rStyle w:val="anegp0gi0b9av8jahpyh"/>
          <w:rFonts w:ascii="Arial" w:hAnsi="Arial" w:cs="Arial"/>
          <w:sz w:val="17"/>
          <w:szCs w:val="17"/>
          <w:lang w:val="en-US"/>
        </w:rPr>
        <w:t>value</w:t>
      </w:r>
      <w:r w:rsidRPr="000A77A9">
        <w:rPr>
          <w:rFonts w:ascii="Arial" w:hAnsi="Arial" w:cs="Arial"/>
          <w:sz w:val="17"/>
          <w:szCs w:val="17"/>
          <w:lang w:val="en-US"/>
        </w:rPr>
        <w:t xml:space="preserve"> of the </w:t>
      </w:r>
      <w:r w:rsidRPr="000A77A9">
        <w:rPr>
          <w:rStyle w:val="anegp0gi0b9av8jahpyh"/>
          <w:rFonts w:ascii="Arial" w:hAnsi="Arial" w:cs="Arial"/>
          <w:sz w:val="17"/>
          <w:szCs w:val="17"/>
          <w:lang w:val="en-US"/>
        </w:rPr>
        <w:t>developed</w:t>
      </w:r>
      <w:r w:rsidR="00866D6F" w:rsidRPr="00866D6F">
        <w:rPr>
          <w:rStyle w:val="anegp0gi0b9av8jahpyh"/>
          <w:rFonts w:ascii="Arial" w:hAnsi="Arial" w:cs="Arial"/>
          <w:sz w:val="17"/>
          <w:szCs w:val="17"/>
          <w:lang w:val="en-US"/>
        </w:rPr>
        <w:t xml:space="preserve"> </w:t>
      </w:r>
      <w:r w:rsidRPr="000A77A9">
        <w:rPr>
          <w:rStyle w:val="anegp0gi0b9av8jahpyh"/>
          <w:rFonts w:ascii="Arial" w:hAnsi="Arial" w:cs="Arial"/>
          <w:sz w:val="17"/>
          <w:szCs w:val="17"/>
          <w:lang w:val="en-US"/>
        </w:rPr>
        <w:t>mousse</w:t>
      </w:r>
      <w:r w:rsidR="00866D6F" w:rsidRPr="00866D6F">
        <w:rPr>
          <w:rStyle w:val="anegp0gi0b9av8jahpyh"/>
          <w:rFonts w:ascii="Arial" w:hAnsi="Arial" w:cs="Arial"/>
          <w:sz w:val="17"/>
          <w:szCs w:val="17"/>
          <w:lang w:val="en-US"/>
        </w:rPr>
        <w:t xml:space="preserve"> </w:t>
      </w:r>
      <w:r w:rsidRPr="000A77A9">
        <w:rPr>
          <w:rStyle w:val="anegp0gi0b9av8jahpyh"/>
          <w:rFonts w:ascii="Arial" w:hAnsi="Arial" w:cs="Arial"/>
          <w:sz w:val="17"/>
          <w:szCs w:val="17"/>
          <w:lang w:val="en-US"/>
        </w:rPr>
        <w:t>in</w:t>
      </w:r>
      <w:r w:rsidR="00866D6F" w:rsidRPr="00866D6F">
        <w:rPr>
          <w:rStyle w:val="anegp0gi0b9av8jahpyh"/>
          <w:rFonts w:ascii="Arial" w:hAnsi="Arial" w:cs="Arial"/>
          <w:sz w:val="17"/>
          <w:szCs w:val="17"/>
          <w:lang w:val="en-US"/>
        </w:rPr>
        <w:t xml:space="preserve"> </w:t>
      </w:r>
      <w:r w:rsidRPr="000A77A9">
        <w:rPr>
          <w:rStyle w:val="anegp0gi0b9av8jahpyh"/>
          <w:rFonts w:ascii="Arial" w:hAnsi="Arial" w:cs="Arial"/>
          <w:sz w:val="17"/>
          <w:szCs w:val="17"/>
          <w:lang w:val="en-US"/>
        </w:rPr>
        <w:t>comparison</w:t>
      </w:r>
      <w:r w:rsidR="00866D6F" w:rsidRPr="00866D6F">
        <w:rPr>
          <w:rStyle w:val="anegp0gi0b9av8jahpyh"/>
          <w:rFonts w:ascii="Arial" w:hAnsi="Arial" w:cs="Arial"/>
          <w:sz w:val="17"/>
          <w:szCs w:val="17"/>
          <w:lang w:val="en-US"/>
        </w:rPr>
        <w:t xml:space="preserve"> </w:t>
      </w:r>
      <w:r w:rsidRPr="000A77A9">
        <w:rPr>
          <w:rStyle w:val="anegp0gi0b9av8jahpyh"/>
          <w:rFonts w:ascii="Arial" w:hAnsi="Arial" w:cs="Arial"/>
          <w:sz w:val="17"/>
          <w:szCs w:val="17"/>
          <w:lang w:val="en-US"/>
        </w:rPr>
        <w:t>with</w:t>
      </w:r>
      <w:r w:rsidRPr="000A77A9">
        <w:rPr>
          <w:rFonts w:ascii="Arial" w:hAnsi="Arial" w:cs="Arial"/>
          <w:sz w:val="17"/>
          <w:szCs w:val="17"/>
          <w:lang w:val="en-US"/>
        </w:rPr>
        <w:t xml:space="preserve"> the </w:t>
      </w:r>
      <w:r w:rsidRPr="000A77A9">
        <w:rPr>
          <w:rStyle w:val="anegp0gi0b9av8jahpyh"/>
          <w:rFonts w:ascii="Arial" w:hAnsi="Arial" w:cs="Arial"/>
          <w:sz w:val="17"/>
          <w:szCs w:val="17"/>
          <w:lang w:val="en-US"/>
        </w:rPr>
        <w:t>control</w:t>
      </w:r>
      <w:r w:rsidR="00866D6F" w:rsidRPr="00866D6F">
        <w:rPr>
          <w:rStyle w:val="anegp0gi0b9av8jahpyh"/>
          <w:rFonts w:ascii="Arial" w:hAnsi="Arial" w:cs="Arial"/>
          <w:sz w:val="17"/>
          <w:szCs w:val="17"/>
          <w:lang w:val="en-US"/>
        </w:rPr>
        <w:t xml:space="preserve"> </w:t>
      </w:r>
      <w:r w:rsidRPr="000A77A9">
        <w:rPr>
          <w:rStyle w:val="anegp0gi0b9av8jahpyh"/>
          <w:rFonts w:ascii="Arial" w:hAnsi="Arial" w:cs="Arial"/>
          <w:sz w:val="17"/>
          <w:szCs w:val="17"/>
          <w:lang w:val="en-US"/>
        </w:rPr>
        <w:t>sample</w:t>
      </w:r>
    </w:p>
    <w:tbl>
      <w:tblPr>
        <w:tblW w:w="9072" w:type="dxa"/>
        <w:tblInd w:w="-10" w:type="dxa"/>
        <w:tblCellMar>
          <w:left w:w="0" w:type="dxa"/>
          <w:right w:w="0" w:type="dxa"/>
        </w:tblCellMar>
        <w:tblLook w:val="04A0"/>
      </w:tblPr>
      <w:tblGrid>
        <w:gridCol w:w="2971"/>
        <w:gridCol w:w="1263"/>
        <w:gridCol w:w="1414"/>
        <w:gridCol w:w="1958"/>
        <w:gridCol w:w="1466"/>
      </w:tblGrid>
      <w:tr w:rsidR="00522022" w:rsidRPr="002077D1" w:rsidTr="002077D1">
        <w:trPr>
          <w:trHeight w:val="20"/>
        </w:trPr>
        <w:tc>
          <w:tcPr>
            <w:tcW w:w="2971" w:type="dxa"/>
            <w:vMerge w:val="restart"/>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vAlign w:val="center"/>
            <w:hideMark/>
          </w:tcPr>
          <w:p w:rsidR="00701920" w:rsidRPr="002077D1" w:rsidRDefault="00522022" w:rsidP="00522022">
            <w:pPr>
              <w:widowControl w:val="0"/>
              <w:autoSpaceDE w:val="0"/>
              <w:autoSpaceDN w:val="0"/>
              <w:spacing w:after="0" w:line="240" w:lineRule="auto"/>
              <w:jc w:val="center"/>
              <w:rPr>
                <w:rFonts w:ascii="Arial" w:hAnsi="Arial" w:cs="Arial"/>
                <w:sz w:val="16"/>
                <w:szCs w:val="16"/>
                <w:lang w:val="en-US"/>
              </w:rPr>
            </w:pPr>
            <w:r w:rsidRPr="002077D1">
              <w:rPr>
                <w:rFonts w:ascii="Arial" w:hAnsi="Arial" w:cs="Arial"/>
                <w:sz w:val="16"/>
                <w:szCs w:val="16"/>
              </w:rPr>
              <w:t xml:space="preserve">Наименование </w:t>
            </w:r>
          </w:p>
          <w:p w:rsidR="00522022" w:rsidRPr="002077D1" w:rsidRDefault="00522022" w:rsidP="00522022">
            <w:pPr>
              <w:widowControl w:val="0"/>
              <w:autoSpaceDE w:val="0"/>
              <w:autoSpaceDN w:val="0"/>
              <w:spacing w:after="0" w:line="240" w:lineRule="auto"/>
              <w:jc w:val="center"/>
              <w:rPr>
                <w:rFonts w:ascii="Arial" w:hAnsi="Arial" w:cs="Arial"/>
                <w:sz w:val="16"/>
                <w:szCs w:val="16"/>
              </w:rPr>
            </w:pPr>
            <w:r w:rsidRPr="002077D1">
              <w:rPr>
                <w:rFonts w:ascii="Arial" w:hAnsi="Arial" w:cs="Arial"/>
                <w:sz w:val="16"/>
                <w:szCs w:val="16"/>
              </w:rPr>
              <w:t>пищевых веществ</w:t>
            </w:r>
          </w:p>
        </w:tc>
        <w:tc>
          <w:tcPr>
            <w:tcW w:w="6101" w:type="dxa"/>
            <w:gridSpan w:val="4"/>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vAlign w:val="center"/>
            <w:hideMark/>
          </w:tcPr>
          <w:p w:rsidR="00522022" w:rsidRPr="002077D1" w:rsidRDefault="00522022" w:rsidP="00522022">
            <w:pPr>
              <w:widowControl w:val="0"/>
              <w:autoSpaceDE w:val="0"/>
              <w:autoSpaceDN w:val="0"/>
              <w:spacing w:after="0" w:line="240" w:lineRule="auto"/>
              <w:jc w:val="center"/>
              <w:rPr>
                <w:rFonts w:ascii="Arial" w:hAnsi="Arial" w:cs="Arial"/>
                <w:sz w:val="16"/>
                <w:szCs w:val="16"/>
              </w:rPr>
            </w:pPr>
            <w:r w:rsidRPr="002077D1">
              <w:rPr>
                <w:rFonts w:ascii="Arial" w:hAnsi="Arial" w:cs="Arial"/>
                <w:sz w:val="16"/>
                <w:szCs w:val="16"/>
              </w:rPr>
              <w:t>Содержание пищевых веществ в муссе на 100 г</w:t>
            </w:r>
          </w:p>
        </w:tc>
      </w:tr>
      <w:tr w:rsidR="00522022" w:rsidRPr="002077D1" w:rsidTr="002077D1">
        <w:trPr>
          <w:trHeight w:val="20"/>
        </w:trPr>
        <w:tc>
          <w:tcPr>
            <w:tcW w:w="2971" w:type="dxa"/>
            <w:vMerge/>
            <w:tcBorders>
              <w:top w:val="single" w:sz="8" w:space="0" w:color="000000"/>
              <w:left w:val="single" w:sz="8" w:space="0" w:color="000000"/>
              <w:bottom w:val="single" w:sz="8" w:space="0" w:color="000000"/>
              <w:right w:val="single" w:sz="8" w:space="0" w:color="000000"/>
            </w:tcBorders>
            <w:vAlign w:val="center"/>
            <w:hideMark/>
          </w:tcPr>
          <w:p w:rsidR="00522022" w:rsidRPr="002077D1" w:rsidRDefault="00522022" w:rsidP="00522022">
            <w:pPr>
              <w:widowControl w:val="0"/>
              <w:autoSpaceDE w:val="0"/>
              <w:autoSpaceDN w:val="0"/>
              <w:spacing w:after="0" w:line="240" w:lineRule="auto"/>
              <w:jc w:val="center"/>
              <w:rPr>
                <w:rFonts w:ascii="Arial" w:hAnsi="Arial" w:cs="Arial"/>
                <w:sz w:val="16"/>
                <w:szCs w:val="16"/>
              </w:rPr>
            </w:pPr>
          </w:p>
        </w:tc>
        <w:tc>
          <w:tcPr>
            <w:tcW w:w="1263"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vAlign w:val="center"/>
            <w:hideMark/>
          </w:tcPr>
          <w:p w:rsidR="006C7734" w:rsidRDefault="00522022" w:rsidP="00522022">
            <w:pPr>
              <w:widowControl w:val="0"/>
              <w:autoSpaceDE w:val="0"/>
              <w:autoSpaceDN w:val="0"/>
              <w:spacing w:after="0" w:line="240" w:lineRule="auto"/>
              <w:jc w:val="center"/>
              <w:rPr>
                <w:rFonts w:ascii="Arial" w:hAnsi="Arial" w:cs="Arial"/>
                <w:sz w:val="16"/>
                <w:szCs w:val="16"/>
              </w:rPr>
            </w:pPr>
            <w:r w:rsidRPr="002077D1">
              <w:rPr>
                <w:rFonts w:ascii="Arial" w:hAnsi="Arial" w:cs="Arial"/>
                <w:sz w:val="16"/>
                <w:szCs w:val="16"/>
              </w:rPr>
              <w:t xml:space="preserve">«Молочный десерт» </w:t>
            </w:r>
          </w:p>
          <w:p w:rsidR="00522022" w:rsidRPr="002077D1" w:rsidRDefault="00522022" w:rsidP="00522022">
            <w:pPr>
              <w:widowControl w:val="0"/>
              <w:autoSpaceDE w:val="0"/>
              <w:autoSpaceDN w:val="0"/>
              <w:spacing w:after="0" w:line="240" w:lineRule="auto"/>
              <w:jc w:val="center"/>
              <w:rPr>
                <w:rFonts w:ascii="Arial" w:hAnsi="Arial" w:cs="Arial"/>
                <w:sz w:val="16"/>
                <w:szCs w:val="16"/>
              </w:rPr>
            </w:pPr>
            <w:r w:rsidRPr="002077D1">
              <w:rPr>
                <w:rFonts w:ascii="Arial" w:hAnsi="Arial" w:cs="Arial"/>
                <w:sz w:val="16"/>
                <w:szCs w:val="16"/>
              </w:rPr>
              <w:t>(ко</w:t>
            </w:r>
            <w:r w:rsidRPr="002077D1">
              <w:rPr>
                <w:rFonts w:ascii="Arial" w:hAnsi="Arial" w:cs="Arial"/>
                <w:sz w:val="16"/>
                <w:szCs w:val="16"/>
              </w:rPr>
              <w:t>н</w:t>
            </w:r>
            <w:r w:rsidRPr="002077D1">
              <w:rPr>
                <w:rFonts w:ascii="Arial" w:hAnsi="Arial" w:cs="Arial"/>
                <w:sz w:val="16"/>
                <w:szCs w:val="16"/>
              </w:rPr>
              <w:t>троль)</w:t>
            </w:r>
          </w:p>
        </w:tc>
        <w:tc>
          <w:tcPr>
            <w:tcW w:w="1414"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vAlign w:val="center"/>
            <w:hideMark/>
          </w:tcPr>
          <w:p w:rsidR="006C7734" w:rsidRDefault="00701920" w:rsidP="00522022">
            <w:pPr>
              <w:widowControl w:val="0"/>
              <w:autoSpaceDE w:val="0"/>
              <w:autoSpaceDN w:val="0"/>
              <w:spacing w:after="0" w:line="240" w:lineRule="auto"/>
              <w:jc w:val="center"/>
              <w:rPr>
                <w:rFonts w:ascii="Arial" w:hAnsi="Arial" w:cs="Arial"/>
                <w:sz w:val="16"/>
                <w:szCs w:val="16"/>
              </w:rPr>
            </w:pPr>
            <w:r w:rsidRPr="002077D1">
              <w:rPr>
                <w:rFonts w:ascii="Arial" w:hAnsi="Arial" w:cs="Arial"/>
                <w:sz w:val="16"/>
                <w:szCs w:val="16"/>
              </w:rPr>
              <w:t>о</w:t>
            </w:r>
            <w:r w:rsidR="00522022" w:rsidRPr="002077D1">
              <w:rPr>
                <w:rFonts w:ascii="Arial" w:hAnsi="Arial" w:cs="Arial"/>
                <w:sz w:val="16"/>
                <w:szCs w:val="16"/>
              </w:rPr>
              <w:t xml:space="preserve">беспечение суточной </w:t>
            </w:r>
          </w:p>
          <w:p w:rsidR="00522022" w:rsidRPr="002077D1" w:rsidRDefault="00522022" w:rsidP="00522022">
            <w:pPr>
              <w:widowControl w:val="0"/>
              <w:autoSpaceDE w:val="0"/>
              <w:autoSpaceDN w:val="0"/>
              <w:spacing w:after="0" w:line="240" w:lineRule="auto"/>
              <w:jc w:val="center"/>
              <w:rPr>
                <w:rFonts w:ascii="Arial" w:hAnsi="Arial" w:cs="Arial"/>
                <w:sz w:val="16"/>
                <w:szCs w:val="16"/>
              </w:rPr>
            </w:pPr>
            <w:r w:rsidRPr="002077D1">
              <w:rPr>
                <w:rFonts w:ascii="Arial" w:hAnsi="Arial" w:cs="Arial"/>
                <w:sz w:val="16"/>
                <w:szCs w:val="16"/>
              </w:rPr>
              <w:t>п</w:t>
            </w:r>
            <w:r w:rsidRPr="002077D1">
              <w:rPr>
                <w:rFonts w:ascii="Arial" w:hAnsi="Arial" w:cs="Arial"/>
                <w:sz w:val="16"/>
                <w:szCs w:val="16"/>
              </w:rPr>
              <w:t>о</w:t>
            </w:r>
            <w:r w:rsidRPr="002077D1">
              <w:rPr>
                <w:rFonts w:ascii="Arial" w:hAnsi="Arial" w:cs="Arial"/>
                <w:sz w:val="16"/>
                <w:szCs w:val="16"/>
              </w:rPr>
              <w:t>требности, %</w:t>
            </w:r>
          </w:p>
        </w:tc>
        <w:tc>
          <w:tcPr>
            <w:tcW w:w="19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522022" w:rsidRPr="002077D1" w:rsidRDefault="00701920" w:rsidP="00522022">
            <w:pPr>
              <w:widowControl w:val="0"/>
              <w:autoSpaceDE w:val="0"/>
              <w:autoSpaceDN w:val="0"/>
              <w:spacing w:after="0" w:line="240" w:lineRule="auto"/>
              <w:jc w:val="center"/>
              <w:rPr>
                <w:rFonts w:ascii="Arial" w:hAnsi="Arial" w:cs="Arial"/>
                <w:sz w:val="16"/>
                <w:szCs w:val="16"/>
              </w:rPr>
            </w:pPr>
            <w:r w:rsidRPr="002077D1">
              <w:rPr>
                <w:rFonts w:ascii="Arial" w:hAnsi="Arial" w:cs="Arial"/>
                <w:sz w:val="16"/>
                <w:szCs w:val="16"/>
                <w:lang w:val="en-US"/>
              </w:rPr>
              <w:t>c</w:t>
            </w:r>
            <w:r w:rsidR="00522022" w:rsidRPr="002077D1">
              <w:rPr>
                <w:rFonts w:ascii="Arial" w:hAnsi="Arial" w:cs="Arial"/>
                <w:sz w:val="16"/>
                <w:szCs w:val="16"/>
              </w:rPr>
              <w:t xml:space="preserve"> добавлением моло</w:t>
            </w:r>
            <w:r w:rsidR="00522022" w:rsidRPr="002077D1">
              <w:rPr>
                <w:rFonts w:ascii="Arial" w:hAnsi="Arial" w:cs="Arial"/>
                <w:sz w:val="16"/>
                <w:szCs w:val="16"/>
              </w:rPr>
              <w:t>ч</w:t>
            </w:r>
            <w:r w:rsidR="00522022" w:rsidRPr="002077D1">
              <w:rPr>
                <w:rFonts w:ascii="Arial" w:hAnsi="Arial" w:cs="Arial"/>
                <w:sz w:val="16"/>
                <w:szCs w:val="16"/>
              </w:rPr>
              <w:t>ка маточного пчелин</w:t>
            </w:r>
            <w:r w:rsidR="00522022" w:rsidRPr="002077D1">
              <w:rPr>
                <w:rFonts w:ascii="Arial" w:hAnsi="Arial" w:cs="Arial"/>
                <w:sz w:val="16"/>
                <w:szCs w:val="16"/>
              </w:rPr>
              <w:t>о</w:t>
            </w:r>
            <w:r w:rsidR="00522022" w:rsidRPr="002077D1">
              <w:rPr>
                <w:rFonts w:ascii="Arial" w:hAnsi="Arial" w:cs="Arial"/>
                <w:sz w:val="16"/>
                <w:szCs w:val="16"/>
              </w:rPr>
              <w:t>го адсорбированного «Пчелиное молочко»</w:t>
            </w:r>
          </w:p>
        </w:tc>
        <w:tc>
          <w:tcPr>
            <w:tcW w:w="1466"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vAlign w:val="center"/>
            <w:hideMark/>
          </w:tcPr>
          <w:p w:rsidR="006C7734" w:rsidRDefault="00701920" w:rsidP="00522022">
            <w:pPr>
              <w:widowControl w:val="0"/>
              <w:autoSpaceDE w:val="0"/>
              <w:autoSpaceDN w:val="0"/>
              <w:spacing w:after="0" w:line="240" w:lineRule="auto"/>
              <w:jc w:val="center"/>
              <w:rPr>
                <w:rFonts w:ascii="Arial" w:hAnsi="Arial" w:cs="Arial"/>
                <w:sz w:val="16"/>
                <w:szCs w:val="16"/>
              </w:rPr>
            </w:pPr>
            <w:r w:rsidRPr="002077D1">
              <w:rPr>
                <w:rFonts w:ascii="Arial" w:hAnsi="Arial" w:cs="Arial"/>
                <w:sz w:val="16"/>
                <w:szCs w:val="16"/>
              </w:rPr>
              <w:t>о</w:t>
            </w:r>
            <w:r w:rsidR="00522022" w:rsidRPr="002077D1">
              <w:rPr>
                <w:rFonts w:ascii="Arial" w:hAnsi="Arial" w:cs="Arial"/>
                <w:sz w:val="16"/>
                <w:szCs w:val="16"/>
              </w:rPr>
              <w:t xml:space="preserve">беспечение суточной </w:t>
            </w:r>
          </w:p>
          <w:p w:rsidR="00522022" w:rsidRPr="002077D1" w:rsidRDefault="00522022" w:rsidP="00522022">
            <w:pPr>
              <w:widowControl w:val="0"/>
              <w:autoSpaceDE w:val="0"/>
              <w:autoSpaceDN w:val="0"/>
              <w:spacing w:after="0" w:line="240" w:lineRule="auto"/>
              <w:jc w:val="center"/>
              <w:rPr>
                <w:rFonts w:ascii="Arial" w:hAnsi="Arial" w:cs="Arial"/>
                <w:sz w:val="16"/>
                <w:szCs w:val="16"/>
              </w:rPr>
            </w:pPr>
            <w:r w:rsidRPr="002077D1">
              <w:rPr>
                <w:rFonts w:ascii="Arial" w:hAnsi="Arial" w:cs="Arial"/>
                <w:sz w:val="16"/>
                <w:szCs w:val="16"/>
              </w:rPr>
              <w:t>п</w:t>
            </w:r>
            <w:r w:rsidRPr="002077D1">
              <w:rPr>
                <w:rFonts w:ascii="Arial" w:hAnsi="Arial" w:cs="Arial"/>
                <w:sz w:val="16"/>
                <w:szCs w:val="16"/>
              </w:rPr>
              <w:t>о</w:t>
            </w:r>
            <w:r w:rsidRPr="002077D1">
              <w:rPr>
                <w:rFonts w:ascii="Arial" w:hAnsi="Arial" w:cs="Arial"/>
                <w:sz w:val="16"/>
                <w:szCs w:val="16"/>
              </w:rPr>
              <w:t>требности, %</w:t>
            </w:r>
          </w:p>
        </w:tc>
      </w:tr>
      <w:tr w:rsidR="00522022" w:rsidRPr="002077D1" w:rsidTr="002077D1">
        <w:trPr>
          <w:trHeight w:val="20"/>
        </w:trPr>
        <w:tc>
          <w:tcPr>
            <w:tcW w:w="2971"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vAlign w:val="center"/>
            <w:hideMark/>
          </w:tcPr>
          <w:p w:rsidR="00522022" w:rsidRPr="002077D1" w:rsidRDefault="00522022" w:rsidP="00522022">
            <w:pPr>
              <w:widowControl w:val="0"/>
              <w:autoSpaceDE w:val="0"/>
              <w:autoSpaceDN w:val="0"/>
              <w:spacing w:after="0" w:line="240" w:lineRule="auto"/>
              <w:jc w:val="both"/>
              <w:rPr>
                <w:rFonts w:ascii="Arial" w:hAnsi="Arial" w:cs="Arial"/>
                <w:sz w:val="16"/>
                <w:szCs w:val="16"/>
              </w:rPr>
            </w:pPr>
            <w:r w:rsidRPr="002077D1">
              <w:rPr>
                <w:rFonts w:ascii="Arial" w:hAnsi="Arial" w:cs="Arial"/>
                <w:sz w:val="16"/>
                <w:szCs w:val="16"/>
              </w:rPr>
              <w:t>Белки, г</w:t>
            </w:r>
          </w:p>
        </w:tc>
        <w:tc>
          <w:tcPr>
            <w:tcW w:w="1263"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vAlign w:val="center"/>
            <w:hideMark/>
          </w:tcPr>
          <w:p w:rsidR="00522022" w:rsidRPr="002077D1" w:rsidRDefault="00522022" w:rsidP="00522022">
            <w:pPr>
              <w:widowControl w:val="0"/>
              <w:autoSpaceDE w:val="0"/>
              <w:autoSpaceDN w:val="0"/>
              <w:spacing w:after="0" w:line="240" w:lineRule="auto"/>
              <w:jc w:val="center"/>
              <w:rPr>
                <w:rFonts w:ascii="Arial" w:hAnsi="Arial" w:cs="Arial"/>
                <w:sz w:val="16"/>
                <w:szCs w:val="16"/>
              </w:rPr>
            </w:pPr>
            <w:r w:rsidRPr="002077D1">
              <w:rPr>
                <w:rFonts w:ascii="Arial" w:hAnsi="Arial" w:cs="Arial"/>
                <w:sz w:val="16"/>
                <w:szCs w:val="16"/>
              </w:rPr>
              <w:t>3,78</w:t>
            </w:r>
          </w:p>
        </w:tc>
        <w:tc>
          <w:tcPr>
            <w:tcW w:w="1414"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vAlign w:val="center"/>
            <w:hideMark/>
          </w:tcPr>
          <w:p w:rsidR="00522022" w:rsidRPr="002077D1" w:rsidRDefault="00522022" w:rsidP="00522022">
            <w:pPr>
              <w:widowControl w:val="0"/>
              <w:autoSpaceDE w:val="0"/>
              <w:autoSpaceDN w:val="0"/>
              <w:spacing w:after="0" w:line="240" w:lineRule="auto"/>
              <w:jc w:val="center"/>
              <w:rPr>
                <w:rFonts w:ascii="Arial" w:hAnsi="Arial" w:cs="Arial"/>
                <w:sz w:val="16"/>
                <w:szCs w:val="16"/>
              </w:rPr>
            </w:pPr>
            <w:r w:rsidRPr="002077D1">
              <w:rPr>
                <w:rFonts w:ascii="Arial" w:hAnsi="Arial" w:cs="Arial"/>
                <w:sz w:val="16"/>
                <w:szCs w:val="16"/>
              </w:rPr>
              <w:t>4,5</w:t>
            </w:r>
          </w:p>
        </w:tc>
        <w:tc>
          <w:tcPr>
            <w:tcW w:w="1958"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vAlign w:val="center"/>
            <w:hideMark/>
          </w:tcPr>
          <w:p w:rsidR="00522022" w:rsidRPr="002077D1" w:rsidRDefault="00522022" w:rsidP="00522022">
            <w:pPr>
              <w:widowControl w:val="0"/>
              <w:autoSpaceDE w:val="0"/>
              <w:autoSpaceDN w:val="0"/>
              <w:spacing w:after="0" w:line="240" w:lineRule="auto"/>
              <w:jc w:val="center"/>
              <w:rPr>
                <w:rFonts w:ascii="Arial" w:hAnsi="Arial" w:cs="Arial"/>
                <w:sz w:val="16"/>
                <w:szCs w:val="16"/>
              </w:rPr>
            </w:pPr>
            <w:r w:rsidRPr="002077D1">
              <w:rPr>
                <w:rFonts w:ascii="Arial" w:hAnsi="Arial" w:cs="Arial"/>
                <w:sz w:val="16"/>
                <w:szCs w:val="16"/>
              </w:rPr>
              <w:t>4,63</w:t>
            </w:r>
          </w:p>
        </w:tc>
        <w:tc>
          <w:tcPr>
            <w:tcW w:w="1466"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vAlign w:val="center"/>
            <w:hideMark/>
          </w:tcPr>
          <w:p w:rsidR="00522022" w:rsidRPr="002077D1" w:rsidRDefault="00522022" w:rsidP="00522022">
            <w:pPr>
              <w:widowControl w:val="0"/>
              <w:autoSpaceDE w:val="0"/>
              <w:autoSpaceDN w:val="0"/>
              <w:spacing w:after="0" w:line="240" w:lineRule="auto"/>
              <w:jc w:val="center"/>
              <w:rPr>
                <w:rFonts w:ascii="Arial" w:hAnsi="Arial" w:cs="Arial"/>
                <w:sz w:val="16"/>
                <w:szCs w:val="16"/>
              </w:rPr>
            </w:pPr>
            <w:r w:rsidRPr="002077D1">
              <w:rPr>
                <w:rFonts w:ascii="Arial" w:hAnsi="Arial" w:cs="Arial"/>
                <w:sz w:val="16"/>
                <w:szCs w:val="16"/>
              </w:rPr>
              <w:t>5,4</w:t>
            </w:r>
          </w:p>
        </w:tc>
      </w:tr>
      <w:tr w:rsidR="00522022" w:rsidRPr="002077D1" w:rsidTr="002077D1">
        <w:trPr>
          <w:trHeight w:val="20"/>
        </w:trPr>
        <w:tc>
          <w:tcPr>
            <w:tcW w:w="2971"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vAlign w:val="center"/>
            <w:hideMark/>
          </w:tcPr>
          <w:p w:rsidR="00522022" w:rsidRPr="002077D1" w:rsidRDefault="00522022" w:rsidP="00522022">
            <w:pPr>
              <w:widowControl w:val="0"/>
              <w:autoSpaceDE w:val="0"/>
              <w:autoSpaceDN w:val="0"/>
              <w:spacing w:after="0" w:line="240" w:lineRule="auto"/>
              <w:jc w:val="both"/>
              <w:rPr>
                <w:rFonts w:ascii="Arial" w:hAnsi="Arial" w:cs="Arial"/>
                <w:sz w:val="16"/>
                <w:szCs w:val="16"/>
              </w:rPr>
            </w:pPr>
            <w:r w:rsidRPr="002077D1">
              <w:rPr>
                <w:rFonts w:ascii="Arial" w:hAnsi="Arial" w:cs="Arial"/>
                <w:sz w:val="16"/>
                <w:szCs w:val="16"/>
              </w:rPr>
              <w:t>Жиры, г</w:t>
            </w:r>
          </w:p>
        </w:tc>
        <w:tc>
          <w:tcPr>
            <w:tcW w:w="1263"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vAlign w:val="center"/>
            <w:hideMark/>
          </w:tcPr>
          <w:p w:rsidR="00522022" w:rsidRPr="002077D1" w:rsidRDefault="00522022" w:rsidP="00522022">
            <w:pPr>
              <w:widowControl w:val="0"/>
              <w:autoSpaceDE w:val="0"/>
              <w:autoSpaceDN w:val="0"/>
              <w:spacing w:after="0" w:line="240" w:lineRule="auto"/>
              <w:jc w:val="center"/>
              <w:rPr>
                <w:rFonts w:ascii="Arial" w:hAnsi="Arial" w:cs="Arial"/>
                <w:sz w:val="16"/>
                <w:szCs w:val="16"/>
              </w:rPr>
            </w:pPr>
            <w:r w:rsidRPr="002077D1">
              <w:rPr>
                <w:rFonts w:ascii="Arial" w:hAnsi="Arial" w:cs="Arial"/>
                <w:sz w:val="16"/>
                <w:szCs w:val="16"/>
              </w:rPr>
              <w:t>3,21</w:t>
            </w:r>
          </w:p>
        </w:tc>
        <w:tc>
          <w:tcPr>
            <w:tcW w:w="1414"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vAlign w:val="center"/>
            <w:hideMark/>
          </w:tcPr>
          <w:p w:rsidR="00522022" w:rsidRPr="002077D1" w:rsidRDefault="00522022" w:rsidP="00522022">
            <w:pPr>
              <w:widowControl w:val="0"/>
              <w:autoSpaceDE w:val="0"/>
              <w:autoSpaceDN w:val="0"/>
              <w:spacing w:after="0" w:line="240" w:lineRule="auto"/>
              <w:jc w:val="center"/>
              <w:rPr>
                <w:rFonts w:ascii="Arial" w:hAnsi="Arial" w:cs="Arial"/>
                <w:sz w:val="16"/>
                <w:szCs w:val="16"/>
              </w:rPr>
            </w:pPr>
            <w:r w:rsidRPr="002077D1">
              <w:rPr>
                <w:rFonts w:ascii="Arial" w:hAnsi="Arial" w:cs="Arial"/>
                <w:sz w:val="16"/>
                <w:szCs w:val="16"/>
              </w:rPr>
              <w:t>3,6</w:t>
            </w:r>
          </w:p>
        </w:tc>
        <w:tc>
          <w:tcPr>
            <w:tcW w:w="1958"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vAlign w:val="center"/>
            <w:hideMark/>
          </w:tcPr>
          <w:p w:rsidR="00522022" w:rsidRPr="002077D1" w:rsidRDefault="00522022" w:rsidP="00522022">
            <w:pPr>
              <w:widowControl w:val="0"/>
              <w:autoSpaceDE w:val="0"/>
              <w:autoSpaceDN w:val="0"/>
              <w:spacing w:after="0" w:line="240" w:lineRule="auto"/>
              <w:jc w:val="center"/>
              <w:rPr>
                <w:rFonts w:ascii="Arial" w:hAnsi="Arial" w:cs="Arial"/>
                <w:sz w:val="16"/>
                <w:szCs w:val="16"/>
              </w:rPr>
            </w:pPr>
            <w:r w:rsidRPr="002077D1">
              <w:rPr>
                <w:rFonts w:ascii="Arial" w:hAnsi="Arial" w:cs="Arial"/>
                <w:sz w:val="16"/>
                <w:szCs w:val="16"/>
              </w:rPr>
              <w:t>3,24</w:t>
            </w:r>
          </w:p>
        </w:tc>
        <w:tc>
          <w:tcPr>
            <w:tcW w:w="1466"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vAlign w:val="center"/>
            <w:hideMark/>
          </w:tcPr>
          <w:p w:rsidR="00522022" w:rsidRPr="002077D1" w:rsidRDefault="00522022" w:rsidP="00522022">
            <w:pPr>
              <w:widowControl w:val="0"/>
              <w:autoSpaceDE w:val="0"/>
              <w:autoSpaceDN w:val="0"/>
              <w:spacing w:after="0" w:line="240" w:lineRule="auto"/>
              <w:jc w:val="center"/>
              <w:rPr>
                <w:rFonts w:ascii="Arial" w:hAnsi="Arial" w:cs="Arial"/>
                <w:sz w:val="16"/>
                <w:szCs w:val="16"/>
              </w:rPr>
            </w:pPr>
            <w:r w:rsidRPr="002077D1">
              <w:rPr>
                <w:rFonts w:ascii="Arial" w:hAnsi="Arial" w:cs="Arial"/>
                <w:sz w:val="16"/>
                <w:szCs w:val="16"/>
              </w:rPr>
              <w:t>3,6</w:t>
            </w:r>
          </w:p>
        </w:tc>
      </w:tr>
      <w:tr w:rsidR="00522022" w:rsidRPr="002077D1" w:rsidTr="002077D1">
        <w:trPr>
          <w:trHeight w:val="20"/>
        </w:trPr>
        <w:tc>
          <w:tcPr>
            <w:tcW w:w="2971"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vAlign w:val="center"/>
            <w:hideMark/>
          </w:tcPr>
          <w:p w:rsidR="00522022" w:rsidRPr="002077D1" w:rsidRDefault="00522022" w:rsidP="00522022">
            <w:pPr>
              <w:widowControl w:val="0"/>
              <w:autoSpaceDE w:val="0"/>
              <w:autoSpaceDN w:val="0"/>
              <w:spacing w:after="0" w:line="240" w:lineRule="auto"/>
              <w:jc w:val="both"/>
              <w:rPr>
                <w:rFonts w:ascii="Arial" w:hAnsi="Arial" w:cs="Arial"/>
                <w:sz w:val="16"/>
                <w:szCs w:val="16"/>
              </w:rPr>
            </w:pPr>
            <w:r w:rsidRPr="002077D1">
              <w:rPr>
                <w:rFonts w:ascii="Arial" w:hAnsi="Arial" w:cs="Arial"/>
                <w:sz w:val="16"/>
                <w:szCs w:val="16"/>
              </w:rPr>
              <w:t>Углеводы, г</w:t>
            </w:r>
          </w:p>
        </w:tc>
        <w:tc>
          <w:tcPr>
            <w:tcW w:w="1263"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vAlign w:val="center"/>
            <w:hideMark/>
          </w:tcPr>
          <w:p w:rsidR="00522022" w:rsidRPr="002077D1" w:rsidRDefault="00522022" w:rsidP="00522022">
            <w:pPr>
              <w:widowControl w:val="0"/>
              <w:autoSpaceDE w:val="0"/>
              <w:autoSpaceDN w:val="0"/>
              <w:spacing w:after="0" w:line="240" w:lineRule="auto"/>
              <w:jc w:val="center"/>
              <w:rPr>
                <w:rFonts w:ascii="Arial" w:hAnsi="Arial" w:cs="Arial"/>
                <w:sz w:val="16"/>
                <w:szCs w:val="16"/>
              </w:rPr>
            </w:pPr>
            <w:r w:rsidRPr="002077D1">
              <w:rPr>
                <w:rFonts w:ascii="Arial" w:hAnsi="Arial" w:cs="Arial"/>
                <w:sz w:val="16"/>
                <w:szCs w:val="16"/>
              </w:rPr>
              <w:t>16,58</w:t>
            </w:r>
          </w:p>
        </w:tc>
        <w:tc>
          <w:tcPr>
            <w:tcW w:w="1414"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vAlign w:val="center"/>
            <w:hideMark/>
          </w:tcPr>
          <w:p w:rsidR="00522022" w:rsidRPr="002077D1" w:rsidRDefault="00522022" w:rsidP="00522022">
            <w:pPr>
              <w:widowControl w:val="0"/>
              <w:autoSpaceDE w:val="0"/>
              <w:autoSpaceDN w:val="0"/>
              <w:spacing w:after="0" w:line="240" w:lineRule="auto"/>
              <w:jc w:val="center"/>
              <w:rPr>
                <w:rFonts w:ascii="Arial" w:hAnsi="Arial" w:cs="Arial"/>
                <w:sz w:val="16"/>
                <w:szCs w:val="16"/>
              </w:rPr>
            </w:pPr>
            <w:r w:rsidRPr="002077D1">
              <w:rPr>
                <w:rFonts w:ascii="Arial" w:hAnsi="Arial" w:cs="Arial"/>
                <w:sz w:val="16"/>
                <w:szCs w:val="16"/>
              </w:rPr>
              <w:t>4,3</w:t>
            </w:r>
          </w:p>
        </w:tc>
        <w:tc>
          <w:tcPr>
            <w:tcW w:w="1958"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vAlign w:val="center"/>
            <w:hideMark/>
          </w:tcPr>
          <w:p w:rsidR="00522022" w:rsidRPr="002077D1" w:rsidRDefault="00522022" w:rsidP="00522022">
            <w:pPr>
              <w:widowControl w:val="0"/>
              <w:autoSpaceDE w:val="0"/>
              <w:autoSpaceDN w:val="0"/>
              <w:spacing w:after="0" w:line="240" w:lineRule="auto"/>
              <w:jc w:val="center"/>
              <w:rPr>
                <w:rFonts w:ascii="Arial" w:hAnsi="Arial" w:cs="Arial"/>
                <w:sz w:val="16"/>
                <w:szCs w:val="16"/>
              </w:rPr>
            </w:pPr>
            <w:r w:rsidRPr="002077D1">
              <w:rPr>
                <w:rFonts w:ascii="Arial" w:hAnsi="Arial" w:cs="Arial"/>
                <w:sz w:val="16"/>
                <w:szCs w:val="16"/>
              </w:rPr>
              <w:t>10,13</w:t>
            </w:r>
          </w:p>
        </w:tc>
        <w:tc>
          <w:tcPr>
            <w:tcW w:w="1466"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vAlign w:val="center"/>
            <w:hideMark/>
          </w:tcPr>
          <w:p w:rsidR="00522022" w:rsidRPr="002077D1" w:rsidRDefault="00522022" w:rsidP="00522022">
            <w:pPr>
              <w:widowControl w:val="0"/>
              <w:autoSpaceDE w:val="0"/>
              <w:autoSpaceDN w:val="0"/>
              <w:spacing w:after="0" w:line="240" w:lineRule="auto"/>
              <w:jc w:val="center"/>
              <w:rPr>
                <w:rFonts w:ascii="Arial" w:hAnsi="Arial" w:cs="Arial"/>
                <w:sz w:val="16"/>
                <w:szCs w:val="16"/>
              </w:rPr>
            </w:pPr>
            <w:r w:rsidRPr="002077D1">
              <w:rPr>
                <w:rFonts w:ascii="Arial" w:hAnsi="Arial" w:cs="Arial"/>
                <w:sz w:val="16"/>
                <w:szCs w:val="16"/>
              </w:rPr>
              <w:t>2,6</w:t>
            </w:r>
          </w:p>
        </w:tc>
      </w:tr>
      <w:tr w:rsidR="00522022" w:rsidRPr="002077D1" w:rsidTr="002077D1">
        <w:trPr>
          <w:trHeight w:val="20"/>
        </w:trPr>
        <w:tc>
          <w:tcPr>
            <w:tcW w:w="2971" w:type="dxa"/>
            <w:tcBorders>
              <w:top w:val="single" w:sz="8" w:space="0" w:color="000000"/>
              <w:left w:val="single" w:sz="8" w:space="0" w:color="000000"/>
              <w:right w:val="single" w:sz="8" w:space="0" w:color="000000"/>
            </w:tcBorders>
            <w:tcMar>
              <w:top w:w="15" w:type="dxa"/>
              <w:left w:w="82" w:type="dxa"/>
              <w:bottom w:w="0" w:type="dxa"/>
              <w:right w:w="82" w:type="dxa"/>
            </w:tcMar>
            <w:vAlign w:val="center"/>
            <w:hideMark/>
          </w:tcPr>
          <w:p w:rsidR="00522022" w:rsidRPr="002077D1" w:rsidRDefault="00522022" w:rsidP="00522022">
            <w:pPr>
              <w:widowControl w:val="0"/>
              <w:autoSpaceDE w:val="0"/>
              <w:autoSpaceDN w:val="0"/>
              <w:spacing w:after="0" w:line="240" w:lineRule="auto"/>
              <w:jc w:val="both"/>
              <w:rPr>
                <w:rFonts w:ascii="Arial" w:hAnsi="Arial" w:cs="Arial"/>
                <w:sz w:val="16"/>
                <w:szCs w:val="16"/>
              </w:rPr>
            </w:pPr>
            <w:r w:rsidRPr="002077D1">
              <w:rPr>
                <w:rFonts w:ascii="Arial" w:hAnsi="Arial" w:cs="Arial"/>
                <w:sz w:val="16"/>
                <w:szCs w:val="16"/>
              </w:rPr>
              <w:t>Пищевые волокна, г</w:t>
            </w:r>
          </w:p>
        </w:tc>
        <w:tc>
          <w:tcPr>
            <w:tcW w:w="1263" w:type="dxa"/>
            <w:tcBorders>
              <w:top w:val="single" w:sz="8" w:space="0" w:color="000000"/>
              <w:left w:val="single" w:sz="8" w:space="0" w:color="000000"/>
              <w:right w:val="single" w:sz="8" w:space="0" w:color="000000"/>
            </w:tcBorders>
            <w:tcMar>
              <w:top w:w="15" w:type="dxa"/>
              <w:left w:w="82" w:type="dxa"/>
              <w:bottom w:w="0" w:type="dxa"/>
              <w:right w:w="82" w:type="dxa"/>
            </w:tcMar>
            <w:vAlign w:val="center"/>
            <w:hideMark/>
          </w:tcPr>
          <w:p w:rsidR="00522022" w:rsidRPr="002077D1" w:rsidRDefault="00522022" w:rsidP="00522022">
            <w:pPr>
              <w:widowControl w:val="0"/>
              <w:autoSpaceDE w:val="0"/>
              <w:autoSpaceDN w:val="0"/>
              <w:spacing w:after="0" w:line="240" w:lineRule="auto"/>
              <w:jc w:val="center"/>
              <w:rPr>
                <w:rFonts w:ascii="Arial" w:hAnsi="Arial" w:cs="Arial"/>
                <w:sz w:val="16"/>
                <w:szCs w:val="16"/>
              </w:rPr>
            </w:pPr>
            <w:r w:rsidRPr="002077D1">
              <w:rPr>
                <w:rFonts w:ascii="Arial" w:hAnsi="Arial" w:cs="Arial"/>
                <w:sz w:val="16"/>
                <w:szCs w:val="16"/>
              </w:rPr>
              <w:t>6,00</w:t>
            </w:r>
          </w:p>
        </w:tc>
        <w:tc>
          <w:tcPr>
            <w:tcW w:w="1414" w:type="dxa"/>
            <w:tcBorders>
              <w:top w:val="single" w:sz="8" w:space="0" w:color="000000"/>
              <w:left w:val="single" w:sz="8" w:space="0" w:color="000000"/>
              <w:right w:val="single" w:sz="8" w:space="0" w:color="000000"/>
            </w:tcBorders>
            <w:tcMar>
              <w:top w:w="15" w:type="dxa"/>
              <w:left w:w="82" w:type="dxa"/>
              <w:bottom w:w="0" w:type="dxa"/>
              <w:right w:w="82" w:type="dxa"/>
            </w:tcMar>
            <w:vAlign w:val="center"/>
            <w:hideMark/>
          </w:tcPr>
          <w:p w:rsidR="00522022" w:rsidRPr="002077D1" w:rsidRDefault="00522022" w:rsidP="00522022">
            <w:pPr>
              <w:widowControl w:val="0"/>
              <w:autoSpaceDE w:val="0"/>
              <w:autoSpaceDN w:val="0"/>
              <w:spacing w:after="0" w:line="240" w:lineRule="auto"/>
              <w:jc w:val="center"/>
              <w:rPr>
                <w:rFonts w:ascii="Arial" w:hAnsi="Arial" w:cs="Arial"/>
                <w:sz w:val="16"/>
                <w:szCs w:val="16"/>
              </w:rPr>
            </w:pPr>
            <w:r w:rsidRPr="002077D1">
              <w:rPr>
                <w:rFonts w:ascii="Arial" w:hAnsi="Arial" w:cs="Arial"/>
                <w:sz w:val="16"/>
                <w:szCs w:val="16"/>
              </w:rPr>
              <w:t>30,0</w:t>
            </w:r>
          </w:p>
        </w:tc>
        <w:tc>
          <w:tcPr>
            <w:tcW w:w="1958" w:type="dxa"/>
            <w:tcBorders>
              <w:top w:val="single" w:sz="8" w:space="0" w:color="000000"/>
              <w:left w:val="single" w:sz="8" w:space="0" w:color="000000"/>
              <w:right w:val="single" w:sz="8" w:space="0" w:color="000000"/>
            </w:tcBorders>
            <w:tcMar>
              <w:top w:w="15" w:type="dxa"/>
              <w:left w:w="82" w:type="dxa"/>
              <w:bottom w:w="0" w:type="dxa"/>
              <w:right w:w="82" w:type="dxa"/>
            </w:tcMar>
            <w:vAlign w:val="center"/>
            <w:hideMark/>
          </w:tcPr>
          <w:p w:rsidR="00522022" w:rsidRPr="002077D1" w:rsidRDefault="00522022" w:rsidP="00522022">
            <w:pPr>
              <w:widowControl w:val="0"/>
              <w:autoSpaceDE w:val="0"/>
              <w:autoSpaceDN w:val="0"/>
              <w:spacing w:after="0" w:line="240" w:lineRule="auto"/>
              <w:jc w:val="center"/>
              <w:rPr>
                <w:rFonts w:ascii="Arial" w:hAnsi="Arial" w:cs="Arial"/>
                <w:sz w:val="16"/>
                <w:szCs w:val="16"/>
              </w:rPr>
            </w:pPr>
            <w:r w:rsidRPr="002077D1">
              <w:rPr>
                <w:rFonts w:ascii="Arial" w:hAnsi="Arial" w:cs="Arial"/>
                <w:sz w:val="16"/>
                <w:szCs w:val="16"/>
              </w:rPr>
              <w:t>6,00</w:t>
            </w:r>
          </w:p>
        </w:tc>
        <w:tc>
          <w:tcPr>
            <w:tcW w:w="1466" w:type="dxa"/>
            <w:tcBorders>
              <w:top w:val="single" w:sz="8" w:space="0" w:color="000000"/>
              <w:left w:val="single" w:sz="8" w:space="0" w:color="000000"/>
              <w:right w:val="single" w:sz="8" w:space="0" w:color="000000"/>
            </w:tcBorders>
            <w:tcMar>
              <w:top w:w="15" w:type="dxa"/>
              <w:left w:w="82" w:type="dxa"/>
              <w:bottom w:w="0" w:type="dxa"/>
              <w:right w:w="82" w:type="dxa"/>
            </w:tcMar>
            <w:vAlign w:val="center"/>
            <w:hideMark/>
          </w:tcPr>
          <w:p w:rsidR="00522022" w:rsidRPr="002077D1" w:rsidRDefault="00522022" w:rsidP="00522022">
            <w:pPr>
              <w:widowControl w:val="0"/>
              <w:autoSpaceDE w:val="0"/>
              <w:autoSpaceDN w:val="0"/>
              <w:spacing w:after="0" w:line="240" w:lineRule="auto"/>
              <w:jc w:val="center"/>
              <w:rPr>
                <w:rFonts w:ascii="Arial" w:hAnsi="Arial" w:cs="Arial"/>
                <w:sz w:val="16"/>
                <w:szCs w:val="16"/>
              </w:rPr>
            </w:pPr>
            <w:r w:rsidRPr="002077D1">
              <w:rPr>
                <w:rFonts w:ascii="Arial" w:hAnsi="Arial" w:cs="Arial"/>
                <w:sz w:val="16"/>
                <w:szCs w:val="16"/>
              </w:rPr>
              <w:t>30,0</w:t>
            </w:r>
          </w:p>
        </w:tc>
      </w:tr>
      <w:tr w:rsidR="00522022" w:rsidRPr="002077D1" w:rsidTr="002077D1">
        <w:trPr>
          <w:trHeight w:val="20"/>
        </w:trPr>
        <w:tc>
          <w:tcPr>
            <w:tcW w:w="9072" w:type="dxa"/>
            <w:gridSpan w:val="5"/>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vAlign w:val="center"/>
            <w:hideMark/>
          </w:tcPr>
          <w:p w:rsidR="00522022" w:rsidRPr="002077D1" w:rsidRDefault="00522022" w:rsidP="00522022">
            <w:pPr>
              <w:widowControl w:val="0"/>
              <w:autoSpaceDE w:val="0"/>
              <w:autoSpaceDN w:val="0"/>
              <w:spacing w:after="0" w:line="240" w:lineRule="auto"/>
              <w:rPr>
                <w:rFonts w:ascii="Arial" w:hAnsi="Arial" w:cs="Arial"/>
                <w:sz w:val="16"/>
                <w:szCs w:val="16"/>
              </w:rPr>
            </w:pPr>
            <w:r w:rsidRPr="002077D1">
              <w:rPr>
                <w:rFonts w:ascii="Arial" w:hAnsi="Arial" w:cs="Arial"/>
                <w:b/>
                <w:bCs/>
                <w:sz w:val="16"/>
                <w:szCs w:val="16"/>
              </w:rPr>
              <w:t>Минеральные вещества</w:t>
            </w:r>
            <w:r w:rsidR="00701920" w:rsidRPr="002077D1">
              <w:rPr>
                <w:rFonts w:ascii="Arial" w:hAnsi="Arial" w:cs="Arial"/>
                <w:b/>
                <w:bCs/>
                <w:sz w:val="16"/>
                <w:szCs w:val="16"/>
              </w:rPr>
              <w:t>:</w:t>
            </w:r>
          </w:p>
        </w:tc>
      </w:tr>
      <w:tr w:rsidR="00522022" w:rsidRPr="002077D1" w:rsidTr="002077D1">
        <w:trPr>
          <w:trHeight w:val="20"/>
        </w:trPr>
        <w:tc>
          <w:tcPr>
            <w:tcW w:w="2971"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hideMark/>
          </w:tcPr>
          <w:p w:rsidR="00522022" w:rsidRPr="002077D1" w:rsidRDefault="00522022" w:rsidP="00522022">
            <w:pPr>
              <w:widowControl w:val="0"/>
              <w:autoSpaceDE w:val="0"/>
              <w:autoSpaceDN w:val="0"/>
              <w:spacing w:after="0" w:line="240" w:lineRule="auto"/>
              <w:jc w:val="both"/>
              <w:rPr>
                <w:rFonts w:ascii="Arial" w:hAnsi="Arial" w:cs="Arial"/>
                <w:sz w:val="16"/>
                <w:szCs w:val="16"/>
              </w:rPr>
            </w:pPr>
            <w:r w:rsidRPr="002077D1">
              <w:rPr>
                <w:rFonts w:ascii="Arial" w:hAnsi="Arial" w:cs="Arial"/>
                <w:sz w:val="16"/>
                <w:szCs w:val="16"/>
              </w:rPr>
              <w:t>Кальций, г</w:t>
            </w:r>
          </w:p>
        </w:tc>
        <w:tc>
          <w:tcPr>
            <w:tcW w:w="1263"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vAlign w:val="center"/>
            <w:hideMark/>
          </w:tcPr>
          <w:p w:rsidR="00522022" w:rsidRPr="002077D1" w:rsidRDefault="00522022" w:rsidP="00522022">
            <w:pPr>
              <w:widowControl w:val="0"/>
              <w:autoSpaceDE w:val="0"/>
              <w:autoSpaceDN w:val="0"/>
              <w:spacing w:after="0" w:line="240" w:lineRule="auto"/>
              <w:jc w:val="center"/>
              <w:rPr>
                <w:rFonts w:ascii="Arial" w:hAnsi="Arial" w:cs="Arial"/>
                <w:sz w:val="16"/>
                <w:szCs w:val="16"/>
              </w:rPr>
            </w:pPr>
            <w:r w:rsidRPr="002077D1">
              <w:rPr>
                <w:rFonts w:ascii="Arial" w:hAnsi="Arial" w:cs="Arial"/>
                <w:sz w:val="16"/>
                <w:szCs w:val="16"/>
              </w:rPr>
              <w:t>0,16</w:t>
            </w:r>
          </w:p>
        </w:tc>
        <w:tc>
          <w:tcPr>
            <w:tcW w:w="1414"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vAlign w:val="center"/>
            <w:hideMark/>
          </w:tcPr>
          <w:p w:rsidR="00522022" w:rsidRPr="002077D1" w:rsidRDefault="00522022" w:rsidP="00522022">
            <w:pPr>
              <w:widowControl w:val="0"/>
              <w:autoSpaceDE w:val="0"/>
              <w:autoSpaceDN w:val="0"/>
              <w:spacing w:after="0" w:line="240" w:lineRule="auto"/>
              <w:jc w:val="center"/>
              <w:rPr>
                <w:rFonts w:ascii="Arial" w:hAnsi="Arial" w:cs="Arial"/>
                <w:sz w:val="16"/>
                <w:szCs w:val="16"/>
              </w:rPr>
            </w:pPr>
            <w:r w:rsidRPr="002077D1">
              <w:rPr>
                <w:rFonts w:ascii="Arial" w:hAnsi="Arial" w:cs="Arial"/>
                <w:sz w:val="16"/>
                <w:szCs w:val="16"/>
              </w:rPr>
              <w:t>16,0</w:t>
            </w:r>
          </w:p>
        </w:tc>
        <w:tc>
          <w:tcPr>
            <w:tcW w:w="1958"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vAlign w:val="center"/>
            <w:hideMark/>
          </w:tcPr>
          <w:p w:rsidR="00522022" w:rsidRPr="002077D1" w:rsidRDefault="00522022" w:rsidP="00522022">
            <w:pPr>
              <w:widowControl w:val="0"/>
              <w:autoSpaceDE w:val="0"/>
              <w:autoSpaceDN w:val="0"/>
              <w:spacing w:after="0" w:line="240" w:lineRule="auto"/>
              <w:jc w:val="center"/>
              <w:rPr>
                <w:rFonts w:ascii="Arial" w:hAnsi="Arial" w:cs="Arial"/>
                <w:sz w:val="16"/>
                <w:szCs w:val="16"/>
              </w:rPr>
            </w:pPr>
            <w:r w:rsidRPr="002077D1">
              <w:rPr>
                <w:rFonts w:ascii="Arial" w:hAnsi="Arial" w:cs="Arial"/>
                <w:sz w:val="16"/>
                <w:szCs w:val="16"/>
              </w:rPr>
              <w:t>0,16</w:t>
            </w:r>
          </w:p>
        </w:tc>
        <w:tc>
          <w:tcPr>
            <w:tcW w:w="1466"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vAlign w:val="center"/>
            <w:hideMark/>
          </w:tcPr>
          <w:p w:rsidR="00522022" w:rsidRPr="002077D1" w:rsidRDefault="00522022" w:rsidP="00522022">
            <w:pPr>
              <w:widowControl w:val="0"/>
              <w:autoSpaceDE w:val="0"/>
              <w:autoSpaceDN w:val="0"/>
              <w:spacing w:after="0" w:line="240" w:lineRule="auto"/>
              <w:jc w:val="center"/>
              <w:rPr>
                <w:rFonts w:ascii="Arial" w:hAnsi="Arial" w:cs="Arial"/>
                <w:sz w:val="16"/>
                <w:szCs w:val="16"/>
              </w:rPr>
            </w:pPr>
            <w:r w:rsidRPr="002077D1">
              <w:rPr>
                <w:rFonts w:ascii="Arial" w:hAnsi="Arial" w:cs="Arial"/>
                <w:sz w:val="16"/>
                <w:szCs w:val="16"/>
              </w:rPr>
              <w:t>16,0</w:t>
            </w:r>
          </w:p>
        </w:tc>
      </w:tr>
      <w:tr w:rsidR="00522022" w:rsidRPr="002077D1" w:rsidTr="002077D1">
        <w:trPr>
          <w:trHeight w:val="20"/>
        </w:trPr>
        <w:tc>
          <w:tcPr>
            <w:tcW w:w="2971"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hideMark/>
          </w:tcPr>
          <w:p w:rsidR="00522022" w:rsidRPr="002077D1" w:rsidRDefault="00522022" w:rsidP="00522022">
            <w:pPr>
              <w:widowControl w:val="0"/>
              <w:autoSpaceDE w:val="0"/>
              <w:autoSpaceDN w:val="0"/>
              <w:spacing w:after="0" w:line="240" w:lineRule="auto"/>
              <w:jc w:val="both"/>
              <w:rPr>
                <w:rFonts w:ascii="Arial" w:hAnsi="Arial" w:cs="Arial"/>
                <w:sz w:val="16"/>
                <w:szCs w:val="16"/>
              </w:rPr>
            </w:pPr>
            <w:r w:rsidRPr="002077D1">
              <w:rPr>
                <w:rFonts w:ascii="Arial" w:hAnsi="Arial" w:cs="Arial"/>
                <w:sz w:val="16"/>
                <w:szCs w:val="16"/>
              </w:rPr>
              <w:t>Калий, г</w:t>
            </w:r>
          </w:p>
        </w:tc>
        <w:tc>
          <w:tcPr>
            <w:tcW w:w="1263"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vAlign w:val="center"/>
            <w:hideMark/>
          </w:tcPr>
          <w:p w:rsidR="00522022" w:rsidRPr="002077D1" w:rsidRDefault="00522022" w:rsidP="00522022">
            <w:pPr>
              <w:widowControl w:val="0"/>
              <w:autoSpaceDE w:val="0"/>
              <w:autoSpaceDN w:val="0"/>
              <w:spacing w:after="0" w:line="240" w:lineRule="auto"/>
              <w:jc w:val="center"/>
              <w:rPr>
                <w:rFonts w:ascii="Arial" w:hAnsi="Arial" w:cs="Arial"/>
                <w:sz w:val="16"/>
                <w:szCs w:val="16"/>
              </w:rPr>
            </w:pPr>
            <w:r w:rsidRPr="002077D1">
              <w:rPr>
                <w:rFonts w:ascii="Arial" w:hAnsi="Arial" w:cs="Arial"/>
                <w:sz w:val="16"/>
                <w:szCs w:val="16"/>
              </w:rPr>
              <w:t>0,19</w:t>
            </w:r>
          </w:p>
        </w:tc>
        <w:tc>
          <w:tcPr>
            <w:tcW w:w="1414"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vAlign w:val="center"/>
            <w:hideMark/>
          </w:tcPr>
          <w:p w:rsidR="00522022" w:rsidRPr="002077D1" w:rsidRDefault="00522022" w:rsidP="00522022">
            <w:pPr>
              <w:widowControl w:val="0"/>
              <w:autoSpaceDE w:val="0"/>
              <w:autoSpaceDN w:val="0"/>
              <w:spacing w:after="0" w:line="240" w:lineRule="auto"/>
              <w:jc w:val="center"/>
              <w:rPr>
                <w:rFonts w:ascii="Arial" w:hAnsi="Arial" w:cs="Arial"/>
                <w:sz w:val="16"/>
                <w:szCs w:val="16"/>
              </w:rPr>
            </w:pPr>
            <w:r w:rsidRPr="002077D1">
              <w:rPr>
                <w:rFonts w:ascii="Arial" w:hAnsi="Arial" w:cs="Arial"/>
                <w:sz w:val="16"/>
                <w:szCs w:val="16"/>
              </w:rPr>
              <w:t>5,4</w:t>
            </w:r>
          </w:p>
        </w:tc>
        <w:tc>
          <w:tcPr>
            <w:tcW w:w="1958"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vAlign w:val="center"/>
            <w:hideMark/>
          </w:tcPr>
          <w:p w:rsidR="00522022" w:rsidRPr="002077D1" w:rsidRDefault="00522022" w:rsidP="00522022">
            <w:pPr>
              <w:widowControl w:val="0"/>
              <w:autoSpaceDE w:val="0"/>
              <w:autoSpaceDN w:val="0"/>
              <w:spacing w:after="0" w:line="240" w:lineRule="auto"/>
              <w:jc w:val="center"/>
              <w:rPr>
                <w:rFonts w:ascii="Arial" w:hAnsi="Arial" w:cs="Arial"/>
                <w:sz w:val="16"/>
                <w:szCs w:val="16"/>
              </w:rPr>
            </w:pPr>
            <w:r w:rsidRPr="002077D1">
              <w:rPr>
                <w:rFonts w:ascii="Arial" w:hAnsi="Arial" w:cs="Arial"/>
                <w:sz w:val="16"/>
                <w:szCs w:val="16"/>
              </w:rPr>
              <w:t>0,20</w:t>
            </w:r>
          </w:p>
        </w:tc>
        <w:tc>
          <w:tcPr>
            <w:tcW w:w="1466"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vAlign w:val="center"/>
            <w:hideMark/>
          </w:tcPr>
          <w:p w:rsidR="00522022" w:rsidRPr="002077D1" w:rsidRDefault="00522022" w:rsidP="00522022">
            <w:pPr>
              <w:widowControl w:val="0"/>
              <w:autoSpaceDE w:val="0"/>
              <w:autoSpaceDN w:val="0"/>
              <w:spacing w:after="0" w:line="240" w:lineRule="auto"/>
              <w:jc w:val="center"/>
              <w:rPr>
                <w:rFonts w:ascii="Arial" w:hAnsi="Arial" w:cs="Arial"/>
                <w:sz w:val="16"/>
                <w:szCs w:val="16"/>
              </w:rPr>
            </w:pPr>
            <w:r w:rsidRPr="002077D1">
              <w:rPr>
                <w:rFonts w:ascii="Arial" w:hAnsi="Arial" w:cs="Arial"/>
                <w:sz w:val="16"/>
                <w:szCs w:val="16"/>
              </w:rPr>
              <w:t>5,7</w:t>
            </w:r>
          </w:p>
        </w:tc>
      </w:tr>
      <w:tr w:rsidR="00522022" w:rsidRPr="002077D1" w:rsidTr="002077D1">
        <w:trPr>
          <w:trHeight w:val="20"/>
        </w:trPr>
        <w:tc>
          <w:tcPr>
            <w:tcW w:w="2971"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hideMark/>
          </w:tcPr>
          <w:p w:rsidR="00522022" w:rsidRPr="002077D1" w:rsidRDefault="00522022" w:rsidP="00522022">
            <w:pPr>
              <w:widowControl w:val="0"/>
              <w:autoSpaceDE w:val="0"/>
              <w:autoSpaceDN w:val="0"/>
              <w:spacing w:after="0" w:line="240" w:lineRule="auto"/>
              <w:jc w:val="both"/>
              <w:rPr>
                <w:rFonts w:ascii="Arial" w:hAnsi="Arial" w:cs="Arial"/>
                <w:sz w:val="16"/>
                <w:szCs w:val="16"/>
              </w:rPr>
            </w:pPr>
            <w:r w:rsidRPr="002077D1">
              <w:rPr>
                <w:rFonts w:ascii="Arial" w:hAnsi="Arial" w:cs="Arial"/>
                <w:sz w:val="16"/>
                <w:szCs w:val="16"/>
              </w:rPr>
              <w:t>Натрий, г</w:t>
            </w:r>
          </w:p>
        </w:tc>
        <w:tc>
          <w:tcPr>
            <w:tcW w:w="1263"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vAlign w:val="center"/>
            <w:hideMark/>
          </w:tcPr>
          <w:p w:rsidR="00522022" w:rsidRPr="002077D1" w:rsidRDefault="00522022" w:rsidP="00522022">
            <w:pPr>
              <w:widowControl w:val="0"/>
              <w:autoSpaceDE w:val="0"/>
              <w:autoSpaceDN w:val="0"/>
              <w:spacing w:after="0" w:line="240" w:lineRule="auto"/>
              <w:jc w:val="center"/>
              <w:rPr>
                <w:rFonts w:ascii="Arial" w:hAnsi="Arial" w:cs="Arial"/>
                <w:sz w:val="16"/>
                <w:szCs w:val="16"/>
              </w:rPr>
            </w:pPr>
            <w:r w:rsidRPr="002077D1">
              <w:rPr>
                <w:rFonts w:ascii="Arial" w:hAnsi="Arial" w:cs="Arial"/>
                <w:sz w:val="16"/>
                <w:szCs w:val="16"/>
              </w:rPr>
              <w:t>0,07</w:t>
            </w:r>
          </w:p>
        </w:tc>
        <w:tc>
          <w:tcPr>
            <w:tcW w:w="1414"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vAlign w:val="center"/>
            <w:hideMark/>
          </w:tcPr>
          <w:p w:rsidR="00522022" w:rsidRPr="002077D1" w:rsidRDefault="00522022" w:rsidP="00522022">
            <w:pPr>
              <w:widowControl w:val="0"/>
              <w:autoSpaceDE w:val="0"/>
              <w:autoSpaceDN w:val="0"/>
              <w:spacing w:after="0" w:line="240" w:lineRule="auto"/>
              <w:jc w:val="center"/>
              <w:rPr>
                <w:rFonts w:ascii="Arial" w:hAnsi="Arial" w:cs="Arial"/>
                <w:sz w:val="16"/>
                <w:szCs w:val="16"/>
              </w:rPr>
            </w:pPr>
            <w:r w:rsidRPr="002077D1">
              <w:rPr>
                <w:rFonts w:ascii="Arial" w:hAnsi="Arial" w:cs="Arial"/>
                <w:sz w:val="16"/>
                <w:szCs w:val="16"/>
              </w:rPr>
              <w:t>5,4</w:t>
            </w:r>
          </w:p>
        </w:tc>
        <w:tc>
          <w:tcPr>
            <w:tcW w:w="1958"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vAlign w:val="center"/>
            <w:hideMark/>
          </w:tcPr>
          <w:p w:rsidR="00522022" w:rsidRPr="002077D1" w:rsidRDefault="00522022" w:rsidP="00522022">
            <w:pPr>
              <w:widowControl w:val="0"/>
              <w:autoSpaceDE w:val="0"/>
              <w:autoSpaceDN w:val="0"/>
              <w:spacing w:after="0" w:line="240" w:lineRule="auto"/>
              <w:jc w:val="center"/>
              <w:rPr>
                <w:rFonts w:ascii="Arial" w:hAnsi="Arial" w:cs="Arial"/>
                <w:sz w:val="16"/>
                <w:szCs w:val="16"/>
              </w:rPr>
            </w:pPr>
            <w:r w:rsidRPr="002077D1">
              <w:rPr>
                <w:rFonts w:ascii="Arial" w:hAnsi="Arial" w:cs="Arial"/>
                <w:sz w:val="16"/>
                <w:szCs w:val="16"/>
              </w:rPr>
              <w:t>0,07</w:t>
            </w:r>
          </w:p>
        </w:tc>
        <w:tc>
          <w:tcPr>
            <w:tcW w:w="1466"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vAlign w:val="center"/>
            <w:hideMark/>
          </w:tcPr>
          <w:p w:rsidR="00522022" w:rsidRPr="002077D1" w:rsidRDefault="00522022" w:rsidP="00522022">
            <w:pPr>
              <w:widowControl w:val="0"/>
              <w:autoSpaceDE w:val="0"/>
              <w:autoSpaceDN w:val="0"/>
              <w:spacing w:after="0" w:line="240" w:lineRule="auto"/>
              <w:jc w:val="center"/>
              <w:rPr>
                <w:rFonts w:ascii="Arial" w:hAnsi="Arial" w:cs="Arial"/>
                <w:sz w:val="16"/>
                <w:szCs w:val="16"/>
              </w:rPr>
            </w:pPr>
            <w:r w:rsidRPr="002077D1">
              <w:rPr>
                <w:rFonts w:ascii="Arial" w:hAnsi="Arial" w:cs="Arial"/>
                <w:sz w:val="16"/>
                <w:szCs w:val="16"/>
              </w:rPr>
              <w:t>5,4</w:t>
            </w:r>
          </w:p>
        </w:tc>
      </w:tr>
      <w:tr w:rsidR="00522022" w:rsidRPr="002077D1" w:rsidTr="002077D1">
        <w:trPr>
          <w:trHeight w:val="20"/>
        </w:trPr>
        <w:tc>
          <w:tcPr>
            <w:tcW w:w="2971"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hideMark/>
          </w:tcPr>
          <w:p w:rsidR="00522022" w:rsidRPr="002077D1" w:rsidRDefault="00522022" w:rsidP="00522022">
            <w:pPr>
              <w:widowControl w:val="0"/>
              <w:autoSpaceDE w:val="0"/>
              <w:autoSpaceDN w:val="0"/>
              <w:spacing w:after="0" w:line="240" w:lineRule="auto"/>
              <w:jc w:val="both"/>
              <w:rPr>
                <w:rFonts w:ascii="Arial" w:hAnsi="Arial" w:cs="Arial"/>
                <w:sz w:val="16"/>
                <w:szCs w:val="16"/>
              </w:rPr>
            </w:pPr>
            <w:r w:rsidRPr="002077D1">
              <w:rPr>
                <w:rFonts w:ascii="Arial" w:hAnsi="Arial" w:cs="Arial"/>
                <w:sz w:val="16"/>
                <w:szCs w:val="16"/>
              </w:rPr>
              <w:t>Магний, г</w:t>
            </w:r>
          </w:p>
        </w:tc>
        <w:tc>
          <w:tcPr>
            <w:tcW w:w="1263"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vAlign w:val="center"/>
            <w:hideMark/>
          </w:tcPr>
          <w:p w:rsidR="00522022" w:rsidRPr="002077D1" w:rsidRDefault="00522022" w:rsidP="00522022">
            <w:pPr>
              <w:widowControl w:val="0"/>
              <w:autoSpaceDE w:val="0"/>
              <w:autoSpaceDN w:val="0"/>
              <w:spacing w:after="0" w:line="240" w:lineRule="auto"/>
              <w:jc w:val="center"/>
              <w:rPr>
                <w:rFonts w:ascii="Arial" w:hAnsi="Arial" w:cs="Arial"/>
                <w:sz w:val="16"/>
                <w:szCs w:val="16"/>
              </w:rPr>
            </w:pPr>
            <w:r w:rsidRPr="002077D1">
              <w:rPr>
                <w:rFonts w:ascii="Arial" w:hAnsi="Arial" w:cs="Arial"/>
                <w:sz w:val="16"/>
                <w:szCs w:val="16"/>
              </w:rPr>
              <w:t>0,02</w:t>
            </w:r>
          </w:p>
        </w:tc>
        <w:tc>
          <w:tcPr>
            <w:tcW w:w="1414"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vAlign w:val="center"/>
            <w:hideMark/>
          </w:tcPr>
          <w:p w:rsidR="00522022" w:rsidRPr="002077D1" w:rsidRDefault="00522022" w:rsidP="00522022">
            <w:pPr>
              <w:widowControl w:val="0"/>
              <w:autoSpaceDE w:val="0"/>
              <w:autoSpaceDN w:val="0"/>
              <w:spacing w:after="0" w:line="240" w:lineRule="auto"/>
              <w:jc w:val="center"/>
              <w:rPr>
                <w:rFonts w:ascii="Arial" w:hAnsi="Arial" w:cs="Arial"/>
                <w:sz w:val="16"/>
                <w:szCs w:val="16"/>
              </w:rPr>
            </w:pPr>
            <w:r w:rsidRPr="002077D1">
              <w:rPr>
                <w:rFonts w:ascii="Arial" w:hAnsi="Arial" w:cs="Arial"/>
                <w:sz w:val="16"/>
                <w:szCs w:val="16"/>
              </w:rPr>
              <w:t>4,8</w:t>
            </w:r>
          </w:p>
        </w:tc>
        <w:tc>
          <w:tcPr>
            <w:tcW w:w="1958"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vAlign w:val="center"/>
            <w:hideMark/>
          </w:tcPr>
          <w:p w:rsidR="00522022" w:rsidRPr="002077D1" w:rsidRDefault="00522022" w:rsidP="00522022">
            <w:pPr>
              <w:widowControl w:val="0"/>
              <w:autoSpaceDE w:val="0"/>
              <w:autoSpaceDN w:val="0"/>
              <w:spacing w:after="0" w:line="240" w:lineRule="auto"/>
              <w:jc w:val="center"/>
              <w:rPr>
                <w:rFonts w:ascii="Arial" w:hAnsi="Arial" w:cs="Arial"/>
                <w:sz w:val="16"/>
                <w:szCs w:val="16"/>
              </w:rPr>
            </w:pPr>
            <w:r w:rsidRPr="002077D1">
              <w:rPr>
                <w:rFonts w:ascii="Arial" w:hAnsi="Arial" w:cs="Arial"/>
                <w:sz w:val="16"/>
                <w:szCs w:val="16"/>
              </w:rPr>
              <w:t>0,02</w:t>
            </w:r>
          </w:p>
        </w:tc>
        <w:tc>
          <w:tcPr>
            <w:tcW w:w="1466"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vAlign w:val="center"/>
            <w:hideMark/>
          </w:tcPr>
          <w:p w:rsidR="00522022" w:rsidRPr="002077D1" w:rsidRDefault="00522022" w:rsidP="00522022">
            <w:pPr>
              <w:widowControl w:val="0"/>
              <w:autoSpaceDE w:val="0"/>
              <w:autoSpaceDN w:val="0"/>
              <w:spacing w:after="0" w:line="240" w:lineRule="auto"/>
              <w:jc w:val="center"/>
              <w:rPr>
                <w:rFonts w:ascii="Arial" w:hAnsi="Arial" w:cs="Arial"/>
                <w:sz w:val="16"/>
                <w:szCs w:val="16"/>
              </w:rPr>
            </w:pPr>
            <w:r w:rsidRPr="002077D1">
              <w:rPr>
                <w:rFonts w:ascii="Arial" w:hAnsi="Arial" w:cs="Arial"/>
                <w:sz w:val="16"/>
                <w:szCs w:val="16"/>
              </w:rPr>
              <w:t>4,8</w:t>
            </w:r>
          </w:p>
        </w:tc>
      </w:tr>
      <w:tr w:rsidR="00522022" w:rsidRPr="002077D1" w:rsidTr="002077D1">
        <w:trPr>
          <w:trHeight w:val="20"/>
        </w:trPr>
        <w:tc>
          <w:tcPr>
            <w:tcW w:w="2971"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hideMark/>
          </w:tcPr>
          <w:p w:rsidR="00522022" w:rsidRPr="002077D1" w:rsidRDefault="00522022" w:rsidP="00522022">
            <w:pPr>
              <w:widowControl w:val="0"/>
              <w:autoSpaceDE w:val="0"/>
              <w:autoSpaceDN w:val="0"/>
              <w:spacing w:after="0" w:line="240" w:lineRule="auto"/>
              <w:jc w:val="both"/>
              <w:rPr>
                <w:rFonts w:ascii="Arial" w:hAnsi="Arial" w:cs="Arial"/>
                <w:sz w:val="16"/>
                <w:szCs w:val="16"/>
              </w:rPr>
            </w:pPr>
            <w:r w:rsidRPr="002077D1">
              <w:rPr>
                <w:rFonts w:ascii="Arial" w:hAnsi="Arial" w:cs="Arial"/>
                <w:sz w:val="16"/>
                <w:szCs w:val="16"/>
              </w:rPr>
              <w:t>Фосфор, г</w:t>
            </w:r>
          </w:p>
        </w:tc>
        <w:tc>
          <w:tcPr>
            <w:tcW w:w="1263"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vAlign w:val="center"/>
            <w:hideMark/>
          </w:tcPr>
          <w:p w:rsidR="00522022" w:rsidRPr="002077D1" w:rsidRDefault="00522022" w:rsidP="00522022">
            <w:pPr>
              <w:widowControl w:val="0"/>
              <w:autoSpaceDE w:val="0"/>
              <w:autoSpaceDN w:val="0"/>
              <w:spacing w:after="0" w:line="240" w:lineRule="auto"/>
              <w:jc w:val="center"/>
              <w:rPr>
                <w:rFonts w:ascii="Arial" w:hAnsi="Arial" w:cs="Arial"/>
                <w:sz w:val="16"/>
                <w:szCs w:val="16"/>
              </w:rPr>
            </w:pPr>
            <w:r w:rsidRPr="002077D1">
              <w:rPr>
                <w:rFonts w:ascii="Arial" w:hAnsi="Arial" w:cs="Arial"/>
                <w:sz w:val="16"/>
                <w:szCs w:val="16"/>
              </w:rPr>
              <w:t>0,12</w:t>
            </w:r>
          </w:p>
        </w:tc>
        <w:tc>
          <w:tcPr>
            <w:tcW w:w="1414"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vAlign w:val="center"/>
            <w:hideMark/>
          </w:tcPr>
          <w:p w:rsidR="00522022" w:rsidRPr="002077D1" w:rsidRDefault="00522022" w:rsidP="00522022">
            <w:pPr>
              <w:widowControl w:val="0"/>
              <w:autoSpaceDE w:val="0"/>
              <w:autoSpaceDN w:val="0"/>
              <w:spacing w:after="0" w:line="240" w:lineRule="auto"/>
              <w:jc w:val="center"/>
              <w:rPr>
                <w:rFonts w:ascii="Arial" w:hAnsi="Arial" w:cs="Arial"/>
                <w:sz w:val="16"/>
                <w:szCs w:val="16"/>
              </w:rPr>
            </w:pPr>
            <w:r w:rsidRPr="002077D1">
              <w:rPr>
                <w:rFonts w:ascii="Arial" w:hAnsi="Arial" w:cs="Arial"/>
                <w:sz w:val="16"/>
                <w:szCs w:val="16"/>
              </w:rPr>
              <w:t>17,1</w:t>
            </w:r>
          </w:p>
        </w:tc>
        <w:tc>
          <w:tcPr>
            <w:tcW w:w="1958"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vAlign w:val="center"/>
            <w:hideMark/>
          </w:tcPr>
          <w:p w:rsidR="00522022" w:rsidRPr="002077D1" w:rsidRDefault="00522022" w:rsidP="00522022">
            <w:pPr>
              <w:widowControl w:val="0"/>
              <w:autoSpaceDE w:val="0"/>
              <w:autoSpaceDN w:val="0"/>
              <w:spacing w:after="0" w:line="240" w:lineRule="auto"/>
              <w:jc w:val="center"/>
              <w:rPr>
                <w:rFonts w:ascii="Arial" w:hAnsi="Arial" w:cs="Arial"/>
                <w:sz w:val="16"/>
                <w:szCs w:val="16"/>
              </w:rPr>
            </w:pPr>
            <w:r w:rsidRPr="002077D1">
              <w:rPr>
                <w:rFonts w:ascii="Arial" w:hAnsi="Arial" w:cs="Arial"/>
                <w:sz w:val="16"/>
                <w:szCs w:val="16"/>
              </w:rPr>
              <w:t>0,12</w:t>
            </w:r>
          </w:p>
        </w:tc>
        <w:tc>
          <w:tcPr>
            <w:tcW w:w="1466"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vAlign w:val="center"/>
            <w:hideMark/>
          </w:tcPr>
          <w:p w:rsidR="00522022" w:rsidRPr="002077D1" w:rsidRDefault="00522022" w:rsidP="00522022">
            <w:pPr>
              <w:widowControl w:val="0"/>
              <w:autoSpaceDE w:val="0"/>
              <w:autoSpaceDN w:val="0"/>
              <w:spacing w:after="0" w:line="240" w:lineRule="auto"/>
              <w:jc w:val="center"/>
              <w:rPr>
                <w:rFonts w:ascii="Arial" w:hAnsi="Arial" w:cs="Arial"/>
                <w:sz w:val="16"/>
                <w:szCs w:val="16"/>
              </w:rPr>
            </w:pPr>
            <w:r w:rsidRPr="002077D1">
              <w:rPr>
                <w:rFonts w:ascii="Arial" w:hAnsi="Arial" w:cs="Arial"/>
                <w:sz w:val="16"/>
                <w:szCs w:val="16"/>
              </w:rPr>
              <w:t>17,1</w:t>
            </w:r>
          </w:p>
        </w:tc>
      </w:tr>
      <w:tr w:rsidR="00522022" w:rsidRPr="002077D1" w:rsidTr="002077D1">
        <w:trPr>
          <w:trHeight w:val="20"/>
        </w:trPr>
        <w:tc>
          <w:tcPr>
            <w:tcW w:w="9072" w:type="dxa"/>
            <w:gridSpan w:val="5"/>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vAlign w:val="center"/>
            <w:hideMark/>
          </w:tcPr>
          <w:p w:rsidR="00522022" w:rsidRPr="002077D1" w:rsidRDefault="00522022" w:rsidP="00522022">
            <w:pPr>
              <w:widowControl w:val="0"/>
              <w:autoSpaceDE w:val="0"/>
              <w:autoSpaceDN w:val="0"/>
              <w:spacing w:after="0" w:line="240" w:lineRule="auto"/>
              <w:rPr>
                <w:rFonts w:ascii="Arial" w:hAnsi="Arial" w:cs="Arial"/>
                <w:sz w:val="16"/>
                <w:szCs w:val="16"/>
              </w:rPr>
            </w:pPr>
            <w:r w:rsidRPr="002077D1">
              <w:rPr>
                <w:rFonts w:ascii="Arial" w:hAnsi="Arial" w:cs="Arial"/>
                <w:b/>
                <w:bCs/>
                <w:sz w:val="16"/>
                <w:szCs w:val="16"/>
              </w:rPr>
              <w:t>Витамины</w:t>
            </w:r>
            <w:r w:rsidR="00701920" w:rsidRPr="002077D1">
              <w:rPr>
                <w:rFonts w:ascii="Arial" w:hAnsi="Arial" w:cs="Arial"/>
                <w:b/>
                <w:bCs/>
                <w:sz w:val="16"/>
                <w:szCs w:val="16"/>
              </w:rPr>
              <w:t>:</w:t>
            </w:r>
          </w:p>
        </w:tc>
      </w:tr>
      <w:tr w:rsidR="00522022" w:rsidRPr="002077D1" w:rsidTr="002077D1">
        <w:trPr>
          <w:trHeight w:val="20"/>
        </w:trPr>
        <w:tc>
          <w:tcPr>
            <w:tcW w:w="2971"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hideMark/>
          </w:tcPr>
          <w:p w:rsidR="00522022" w:rsidRPr="002077D1" w:rsidRDefault="00522022" w:rsidP="00522022">
            <w:pPr>
              <w:widowControl w:val="0"/>
              <w:autoSpaceDE w:val="0"/>
              <w:autoSpaceDN w:val="0"/>
              <w:spacing w:after="0" w:line="240" w:lineRule="auto"/>
              <w:jc w:val="both"/>
              <w:rPr>
                <w:rFonts w:ascii="Arial" w:hAnsi="Arial" w:cs="Arial"/>
                <w:sz w:val="16"/>
                <w:szCs w:val="16"/>
              </w:rPr>
            </w:pPr>
            <w:r w:rsidRPr="002077D1">
              <w:rPr>
                <w:rFonts w:ascii="Arial" w:hAnsi="Arial" w:cs="Arial"/>
                <w:sz w:val="16"/>
                <w:szCs w:val="16"/>
              </w:rPr>
              <w:t>Витамин С, мг</w:t>
            </w:r>
          </w:p>
        </w:tc>
        <w:tc>
          <w:tcPr>
            <w:tcW w:w="1263"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vAlign w:val="center"/>
            <w:hideMark/>
          </w:tcPr>
          <w:p w:rsidR="00522022" w:rsidRPr="002077D1" w:rsidRDefault="00522022" w:rsidP="00522022">
            <w:pPr>
              <w:widowControl w:val="0"/>
              <w:autoSpaceDE w:val="0"/>
              <w:autoSpaceDN w:val="0"/>
              <w:spacing w:after="0" w:line="240" w:lineRule="auto"/>
              <w:jc w:val="center"/>
              <w:rPr>
                <w:rFonts w:ascii="Arial" w:hAnsi="Arial" w:cs="Arial"/>
                <w:sz w:val="16"/>
                <w:szCs w:val="16"/>
              </w:rPr>
            </w:pPr>
            <w:r w:rsidRPr="002077D1">
              <w:rPr>
                <w:rFonts w:ascii="Arial" w:hAnsi="Arial" w:cs="Arial"/>
                <w:sz w:val="16"/>
                <w:szCs w:val="16"/>
              </w:rPr>
              <w:t>1,00</w:t>
            </w:r>
          </w:p>
        </w:tc>
        <w:tc>
          <w:tcPr>
            <w:tcW w:w="1414"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vAlign w:val="center"/>
            <w:hideMark/>
          </w:tcPr>
          <w:p w:rsidR="00522022" w:rsidRPr="002077D1" w:rsidRDefault="00522022" w:rsidP="00522022">
            <w:pPr>
              <w:widowControl w:val="0"/>
              <w:autoSpaceDE w:val="0"/>
              <w:autoSpaceDN w:val="0"/>
              <w:spacing w:after="0" w:line="240" w:lineRule="auto"/>
              <w:jc w:val="center"/>
              <w:rPr>
                <w:rFonts w:ascii="Arial" w:hAnsi="Arial" w:cs="Arial"/>
                <w:sz w:val="16"/>
                <w:szCs w:val="16"/>
              </w:rPr>
            </w:pPr>
            <w:r w:rsidRPr="002077D1">
              <w:rPr>
                <w:rFonts w:ascii="Arial" w:hAnsi="Arial" w:cs="Arial"/>
                <w:sz w:val="16"/>
                <w:szCs w:val="16"/>
              </w:rPr>
              <w:t>1,0</w:t>
            </w:r>
          </w:p>
        </w:tc>
        <w:tc>
          <w:tcPr>
            <w:tcW w:w="1958"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vAlign w:val="center"/>
            <w:hideMark/>
          </w:tcPr>
          <w:p w:rsidR="00522022" w:rsidRPr="002077D1" w:rsidRDefault="00522022" w:rsidP="00522022">
            <w:pPr>
              <w:widowControl w:val="0"/>
              <w:autoSpaceDE w:val="0"/>
              <w:autoSpaceDN w:val="0"/>
              <w:spacing w:after="0" w:line="240" w:lineRule="auto"/>
              <w:jc w:val="center"/>
              <w:rPr>
                <w:rFonts w:ascii="Arial" w:hAnsi="Arial" w:cs="Arial"/>
                <w:sz w:val="16"/>
                <w:szCs w:val="16"/>
              </w:rPr>
            </w:pPr>
            <w:r w:rsidRPr="002077D1">
              <w:rPr>
                <w:rFonts w:ascii="Arial" w:hAnsi="Arial" w:cs="Arial"/>
                <w:sz w:val="16"/>
                <w:szCs w:val="16"/>
              </w:rPr>
              <w:t>1,00</w:t>
            </w:r>
          </w:p>
        </w:tc>
        <w:tc>
          <w:tcPr>
            <w:tcW w:w="1466"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vAlign w:val="center"/>
            <w:hideMark/>
          </w:tcPr>
          <w:p w:rsidR="00522022" w:rsidRPr="002077D1" w:rsidRDefault="00522022" w:rsidP="00522022">
            <w:pPr>
              <w:widowControl w:val="0"/>
              <w:autoSpaceDE w:val="0"/>
              <w:autoSpaceDN w:val="0"/>
              <w:spacing w:after="0" w:line="240" w:lineRule="auto"/>
              <w:jc w:val="center"/>
              <w:rPr>
                <w:rFonts w:ascii="Arial" w:hAnsi="Arial" w:cs="Arial"/>
                <w:sz w:val="16"/>
                <w:szCs w:val="16"/>
              </w:rPr>
            </w:pPr>
            <w:r w:rsidRPr="002077D1">
              <w:rPr>
                <w:rFonts w:ascii="Arial" w:hAnsi="Arial" w:cs="Arial"/>
                <w:sz w:val="16"/>
                <w:szCs w:val="16"/>
              </w:rPr>
              <w:t>1,0</w:t>
            </w:r>
          </w:p>
        </w:tc>
      </w:tr>
      <w:tr w:rsidR="00522022" w:rsidRPr="002077D1" w:rsidTr="002077D1">
        <w:trPr>
          <w:trHeight w:val="20"/>
        </w:trPr>
        <w:tc>
          <w:tcPr>
            <w:tcW w:w="2971"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hideMark/>
          </w:tcPr>
          <w:p w:rsidR="00522022" w:rsidRPr="002077D1" w:rsidRDefault="00522022" w:rsidP="00522022">
            <w:pPr>
              <w:widowControl w:val="0"/>
              <w:autoSpaceDE w:val="0"/>
              <w:autoSpaceDN w:val="0"/>
              <w:spacing w:after="0" w:line="240" w:lineRule="auto"/>
              <w:jc w:val="both"/>
              <w:rPr>
                <w:rFonts w:ascii="Arial" w:hAnsi="Arial" w:cs="Arial"/>
                <w:sz w:val="16"/>
                <w:szCs w:val="16"/>
              </w:rPr>
            </w:pPr>
            <w:r w:rsidRPr="002077D1">
              <w:rPr>
                <w:rFonts w:ascii="Arial" w:hAnsi="Arial" w:cs="Arial"/>
                <w:sz w:val="16"/>
                <w:szCs w:val="16"/>
              </w:rPr>
              <w:t>Витамин В1, мг</w:t>
            </w:r>
          </w:p>
        </w:tc>
        <w:tc>
          <w:tcPr>
            <w:tcW w:w="1263"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vAlign w:val="center"/>
            <w:hideMark/>
          </w:tcPr>
          <w:p w:rsidR="00522022" w:rsidRPr="002077D1" w:rsidRDefault="00522022" w:rsidP="00522022">
            <w:pPr>
              <w:widowControl w:val="0"/>
              <w:autoSpaceDE w:val="0"/>
              <w:autoSpaceDN w:val="0"/>
              <w:spacing w:after="0" w:line="240" w:lineRule="auto"/>
              <w:jc w:val="center"/>
              <w:rPr>
                <w:rFonts w:ascii="Arial" w:hAnsi="Arial" w:cs="Arial"/>
                <w:sz w:val="16"/>
                <w:szCs w:val="16"/>
              </w:rPr>
            </w:pPr>
            <w:r w:rsidRPr="002077D1">
              <w:rPr>
                <w:rFonts w:ascii="Arial" w:hAnsi="Arial" w:cs="Arial"/>
                <w:sz w:val="16"/>
                <w:szCs w:val="16"/>
              </w:rPr>
              <w:t>–</w:t>
            </w:r>
          </w:p>
        </w:tc>
        <w:tc>
          <w:tcPr>
            <w:tcW w:w="1414"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vAlign w:val="center"/>
            <w:hideMark/>
          </w:tcPr>
          <w:p w:rsidR="00522022" w:rsidRPr="002077D1" w:rsidRDefault="00522022" w:rsidP="00522022">
            <w:pPr>
              <w:widowControl w:val="0"/>
              <w:autoSpaceDE w:val="0"/>
              <w:autoSpaceDN w:val="0"/>
              <w:spacing w:after="0" w:line="240" w:lineRule="auto"/>
              <w:jc w:val="center"/>
              <w:rPr>
                <w:rFonts w:ascii="Arial" w:hAnsi="Arial" w:cs="Arial"/>
                <w:sz w:val="16"/>
                <w:szCs w:val="16"/>
              </w:rPr>
            </w:pPr>
            <w:r w:rsidRPr="002077D1">
              <w:rPr>
                <w:rFonts w:ascii="Arial" w:hAnsi="Arial" w:cs="Arial"/>
                <w:sz w:val="16"/>
                <w:szCs w:val="16"/>
              </w:rPr>
              <w:t>–</w:t>
            </w:r>
          </w:p>
        </w:tc>
        <w:tc>
          <w:tcPr>
            <w:tcW w:w="1958"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vAlign w:val="center"/>
            <w:hideMark/>
          </w:tcPr>
          <w:p w:rsidR="00522022" w:rsidRPr="002077D1" w:rsidRDefault="00522022" w:rsidP="00522022">
            <w:pPr>
              <w:widowControl w:val="0"/>
              <w:autoSpaceDE w:val="0"/>
              <w:autoSpaceDN w:val="0"/>
              <w:spacing w:after="0" w:line="240" w:lineRule="auto"/>
              <w:jc w:val="center"/>
              <w:rPr>
                <w:rFonts w:ascii="Arial" w:hAnsi="Arial" w:cs="Arial"/>
                <w:sz w:val="16"/>
                <w:szCs w:val="16"/>
              </w:rPr>
            </w:pPr>
            <w:r w:rsidRPr="002077D1">
              <w:rPr>
                <w:rFonts w:ascii="Arial" w:hAnsi="Arial" w:cs="Arial"/>
                <w:sz w:val="16"/>
                <w:szCs w:val="16"/>
              </w:rPr>
              <w:t>1,00</w:t>
            </w:r>
          </w:p>
        </w:tc>
        <w:tc>
          <w:tcPr>
            <w:tcW w:w="1466"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vAlign w:val="center"/>
            <w:hideMark/>
          </w:tcPr>
          <w:p w:rsidR="00522022" w:rsidRPr="002077D1" w:rsidRDefault="00522022" w:rsidP="00522022">
            <w:pPr>
              <w:widowControl w:val="0"/>
              <w:autoSpaceDE w:val="0"/>
              <w:autoSpaceDN w:val="0"/>
              <w:spacing w:after="0" w:line="240" w:lineRule="auto"/>
              <w:jc w:val="center"/>
              <w:rPr>
                <w:rFonts w:ascii="Arial" w:hAnsi="Arial" w:cs="Arial"/>
                <w:sz w:val="16"/>
                <w:szCs w:val="16"/>
              </w:rPr>
            </w:pPr>
            <w:r w:rsidRPr="002077D1">
              <w:rPr>
                <w:rFonts w:ascii="Arial" w:hAnsi="Arial" w:cs="Arial"/>
                <w:sz w:val="16"/>
                <w:szCs w:val="16"/>
              </w:rPr>
              <w:t>66,7</w:t>
            </w:r>
          </w:p>
        </w:tc>
      </w:tr>
      <w:tr w:rsidR="00522022" w:rsidRPr="002077D1" w:rsidTr="002077D1">
        <w:trPr>
          <w:trHeight w:val="20"/>
        </w:trPr>
        <w:tc>
          <w:tcPr>
            <w:tcW w:w="2971"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hideMark/>
          </w:tcPr>
          <w:p w:rsidR="00522022" w:rsidRPr="002077D1" w:rsidRDefault="00522022" w:rsidP="00522022">
            <w:pPr>
              <w:widowControl w:val="0"/>
              <w:autoSpaceDE w:val="0"/>
              <w:autoSpaceDN w:val="0"/>
              <w:spacing w:after="0" w:line="240" w:lineRule="auto"/>
              <w:jc w:val="both"/>
              <w:rPr>
                <w:rFonts w:ascii="Arial" w:hAnsi="Arial" w:cs="Arial"/>
                <w:sz w:val="16"/>
                <w:szCs w:val="16"/>
              </w:rPr>
            </w:pPr>
            <w:r w:rsidRPr="002077D1">
              <w:rPr>
                <w:rFonts w:ascii="Arial" w:hAnsi="Arial" w:cs="Arial"/>
                <w:sz w:val="16"/>
                <w:szCs w:val="16"/>
              </w:rPr>
              <w:t>Витамин В2, мг</w:t>
            </w:r>
          </w:p>
        </w:tc>
        <w:tc>
          <w:tcPr>
            <w:tcW w:w="1263"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vAlign w:val="center"/>
            <w:hideMark/>
          </w:tcPr>
          <w:p w:rsidR="00522022" w:rsidRPr="002077D1" w:rsidRDefault="00522022" w:rsidP="00522022">
            <w:pPr>
              <w:widowControl w:val="0"/>
              <w:autoSpaceDE w:val="0"/>
              <w:autoSpaceDN w:val="0"/>
              <w:spacing w:after="0" w:line="240" w:lineRule="auto"/>
              <w:jc w:val="center"/>
              <w:rPr>
                <w:rFonts w:ascii="Arial" w:hAnsi="Arial" w:cs="Arial"/>
                <w:sz w:val="16"/>
                <w:szCs w:val="16"/>
              </w:rPr>
            </w:pPr>
            <w:r w:rsidRPr="002077D1">
              <w:rPr>
                <w:rFonts w:ascii="Arial" w:hAnsi="Arial" w:cs="Arial"/>
                <w:sz w:val="16"/>
                <w:szCs w:val="16"/>
              </w:rPr>
              <w:t>–</w:t>
            </w:r>
          </w:p>
        </w:tc>
        <w:tc>
          <w:tcPr>
            <w:tcW w:w="1414"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vAlign w:val="center"/>
            <w:hideMark/>
          </w:tcPr>
          <w:p w:rsidR="00522022" w:rsidRPr="002077D1" w:rsidRDefault="00522022" w:rsidP="00522022">
            <w:pPr>
              <w:widowControl w:val="0"/>
              <w:autoSpaceDE w:val="0"/>
              <w:autoSpaceDN w:val="0"/>
              <w:spacing w:after="0" w:line="240" w:lineRule="auto"/>
              <w:jc w:val="center"/>
              <w:rPr>
                <w:rFonts w:ascii="Arial" w:hAnsi="Arial" w:cs="Arial"/>
                <w:sz w:val="16"/>
                <w:szCs w:val="16"/>
              </w:rPr>
            </w:pPr>
            <w:r w:rsidRPr="002077D1">
              <w:rPr>
                <w:rFonts w:ascii="Arial" w:hAnsi="Arial" w:cs="Arial"/>
                <w:sz w:val="16"/>
                <w:szCs w:val="16"/>
              </w:rPr>
              <w:t>–</w:t>
            </w:r>
          </w:p>
        </w:tc>
        <w:tc>
          <w:tcPr>
            <w:tcW w:w="1958"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vAlign w:val="center"/>
            <w:hideMark/>
          </w:tcPr>
          <w:p w:rsidR="00522022" w:rsidRPr="002077D1" w:rsidRDefault="00522022" w:rsidP="00522022">
            <w:pPr>
              <w:widowControl w:val="0"/>
              <w:autoSpaceDE w:val="0"/>
              <w:autoSpaceDN w:val="0"/>
              <w:spacing w:after="0" w:line="240" w:lineRule="auto"/>
              <w:jc w:val="center"/>
              <w:rPr>
                <w:rFonts w:ascii="Arial" w:hAnsi="Arial" w:cs="Arial"/>
                <w:sz w:val="16"/>
                <w:szCs w:val="16"/>
              </w:rPr>
            </w:pPr>
            <w:r w:rsidRPr="002077D1">
              <w:rPr>
                <w:rFonts w:ascii="Arial" w:hAnsi="Arial" w:cs="Arial"/>
                <w:sz w:val="16"/>
                <w:szCs w:val="16"/>
              </w:rPr>
              <w:t>1,00</w:t>
            </w:r>
          </w:p>
        </w:tc>
        <w:tc>
          <w:tcPr>
            <w:tcW w:w="1466"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vAlign w:val="center"/>
            <w:hideMark/>
          </w:tcPr>
          <w:p w:rsidR="00522022" w:rsidRPr="002077D1" w:rsidRDefault="00522022" w:rsidP="00522022">
            <w:pPr>
              <w:widowControl w:val="0"/>
              <w:autoSpaceDE w:val="0"/>
              <w:autoSpaceDN w:val="0"/>
              <w:spacing w:after="0" w:line="240" w:lineRule="auto"/>
              <w:jc w:val="center"/>
              <w:rPr>
                <w:rFonts w:ascii="Arial" w:hAnsi="Arial" w:cs="Arial"/>
                <w:sz w:val="16"/>
                <w:szCs w:val="16"/>
              </w:rPr>
            </w:pPr>
            <w:r w:rsidRPr="002077D1">
              <w:rPr>
                <w:rFonts w:ascii="Arial" w:hAnsi="Arial" w:cs="Arial"/>
                <w:sz w:val="16"/>
                <w:szCs w:val="16"/>
              </w:rPr>
              <w:t>55,6</w:t>
            </w:r>
          </w:p>
        </w:tc>
      </w:tr>
      <w:tr w:rsidR="00522022" w:rsidRPr="002077D1" w:rsidTr="002077D1">
        <w:trPr>
          <w:trHeight w:val="20"/>
        </w:trPr>
        <w:tc>
          <w:tcPr>
            <w:tcW w:w="2971"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hideMark/>
          </w:tcPr>
          <w:p w:rsidR="00522022" w:rsidRPr="002077D1" w:rsidRDefault="00522022" w:rsidP="00522022">
            <w:pPr>
              <w:widowControl w:val="0"/>
              <w:autoSpaceDE w:val="0"/>
              <w:autoSpaceDN w:val="0"/>
              <w:spacing w:after="0" w:line="240" w:lineRule="auto"/>
              <w:jc w:val="both"/>
              <w:rPr>
                <w:rFonts w:ascii="Arial" w:hAnsi="Arial" w:cs="Arial"/>
                <w:sz w:val="16"/>
                <w:szCs w:val="16"/>
              </w:rPr>
            </w:pPr>
            <w:r w:rsidRPr="002077D1">
              <w:rPr>
                <w:rFonts w:ascii="Arial" w:hAnsi="Arial" w:cs="Arial"/>
                <w:sz w:val="16"/>
                <w:szCs w:val="16"/>
              </w:rPr>
              <w:t>Витамин В5, мг</w:t>
            </w:r>
          </w:p>
        </w:tc>
        <w:tc>
          <w:tcPr>
            <w:tcW w:w="1263"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vAlign w:val="center"/>
            <w:hideMark/>
          </w:tcPr>
          <w:p w:rsidR="00522022" w:rsidRPr="002077D1" w:rsidRDefault="00522022" w:rsidP="00522022">
            <w:pPr>
              <w:widowControl w:val="0"/>
              <w:autoSpaceDE w:val="0"/>
              <w:autoSpaceDN w:val="0"/>
              <w:spacing w:after="0" w:line="240" w:lineRule="auto"/>
              <w:jc w:val="center"/>
              <w:rPr>
                <w:rFonts w:ascii="Arial" w:hAnsi="Arial" w:cs="Arial"/>
                <w:sz w:val="16"/>
                <w:szCs w:val="16"/>
              </w:rPr>
            </w:pPr>
            <w:r w:rsidRPr="002077D1">
              <w:rPr>
                <w:rFonts w:ascii="Arial" w:hAnsi="Arial" w:cs="Arial"/>
                <w:sz w:val="16"/>
                <w:szCs w:val="16"/>
              </w:rPr>
              <w:t>1,00</w:t>
            </w:r>
          </w:p>
        </w:tc>
        <w:tc>
          <w:tcPr>
            <w:tcW w:w="1414"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vAlign w:val="center"/>
            <w:hideMark/>
          </w:tcPr>
          <w:p w:rsidR="00522022" w:rsidRPr="002077D1" w:rsidRDefault="00522022" w:rsidP="00522022">
            <w:pPr>
              <w:widowControl w:val="0"/>
              <w:autoSpaceDE w:val="0"/>
              <w:autoSpaceDN w:val="0"/>
              <w:spacing w:after="0" w:line="240" w:lineRule="auto"/>
              <w:jc w:val="center"/>
              <w:rPr>
                <w:rFonts w:ascii="Arial" w:hAnsi="Arial" w:cs="Arial"/>
                <w:sz w:val="16"/>
                <w:szCs w:val="16"/>
              </w:rPr>
            </w:pPr>
            <w:r w:rsidRPr="002077D1">
              <w:rPr>
                <w:rFonts w:ascii="Arial" w:hAnsi="Arial" w:cs="Arial"/>
                <w:sz w:val="16"/>
                <w:szCs w:val="16"/>
              </w:rPr>
              <w:t>20,0</w:t>
            </w:r>
          </w:p>
        </w:tc>
        <w:tc>
          <w:tcPr>
            <w:tcW w:w="1958"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vAlign w:val="center"/>
            <w:hideMark/>
          </w:tcPr>
          <w:p w:rsidR="00522022" w:rsidRPr="002077D1" w:rsidRDefault="00522022" w:rsidP="00522022">
            <w:pPr>
              <w:widowControl w:val="0"/>
              <w:autoSpaceDE w:val="0"/>
              <w:autoSpaceDN w:val="0"/>
              <w:spacing w:after="0" w:line="240" w:lineRule="auto"/>
              <w:jc w:val="center"/>
              <w:rPr>
                <w:rFonts w:ascii="Arial" w:hAnsi="Arial" w:cs="Arial"/>
                <w:sz w:val="16"/>
                <w:szCs w:val="16"/>
              </w:rPr>
            </w:pPr>
            <w:r w:rsidRPr="002077D1">
              <w:rPr>
                <w:rFonts w:ascii="Arial" w:hAnsi="Arial" w:cs="Arial"/>
                <w:sz w:val="16"/>
                <w:szCs w:val="16"/>
              </w:rPr>
              <w:t>5,00</w:t>
            </w:r>
          </w:p>
        </w:tc>
        <w:tc>
          <w:tcPr>
            <w:tcW w:w="1466"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vAlign w:val="center"/>
            <w:hideMark/>
          </w:tcPr>
          <w:p w:rsidR="00522022" w:rsidRPr="002077D1" w:rsidRDefault="00522022" w:rsidP="00522022">
            <w:pPr>
              <w:widowControl w:val="0"/>
              <w:autoSpaceDE w:val="0"/>
              <w:autoSpaceDN w:val="0"/>
              <w:spacing w:after="0" w:line="240" w:lineRule="auto"/>
              <w:jc w:val="center"/>
              <w:rPr>
                <w:rFonts w:ascii="Arial" w:hAnsi="Arial" w:cs="Arial"/>
                <w:sz w:val="16"/>
                <w:szCs w:val="16"/>
              </w:rPr>
            </w:pPr>
            <w:r w:rsidRPr="002077D1">
              <w:rPr>
                <w:rFonts w:ascii="Arial" w:hAnsi="Arial" w:cs="Arial"/>
                <w:sz w:val="16"/>
                <w:szCs w:val="16"/>
              </w:rPr>
              <w:t>100,0</w:t>
            </w:r>
          </w:p>
        </w:tc>
      </w:tr>
      <w:tr w:rsidR="00522022" w:rsidRPr="002077D1" w:rsidTr="002077D1">
        <w:trPr>
          <w:trHeight w:val="20"/>
        </w:trPr>
        <w:tc>
          <w:tcPr>
            <w:tcW w:w="2971"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hideMark/>
          </w:tcPr>
          <w:p w:rsidR="00522022" w:rsidRPr="002077D1" w:rsidRDefault="00522022" w:rsidP="00522022">
            <w:pPr>
              <w:widowControl w:val="0"/>
              <w:autoSpaceDE w:val="0"/>
              <w:autoSpaceDN w:val="0"/>
              <w:spacing w:after="0" w:line="240" w:lineRule="auto"/>
              <w:jc w:val="both"/>
              <w:rPr>
                <w:rFonts w:ascii="Arial" w:hAnsi="Arial" w:cs="Arial"/>
                <w:sz w:val="16"/>
                <w:szCs w:val="16"/>
              </w:rPr>
            </w:pPr>
            <w:r w:rsidRPr="002077D1">
              <w:rPr>
                <w:rFonts w:ascii="Arial" w:hAnsi="Arial" w:cs="Arial"/>
                <w:sz w:val="16"/>
                <w:szCs w:val="16"/>
              </w:rPr>
              <w:t>Витамин В6, мг</w:t>
            </w:r>
          </w:p>
        </w:tc>
        <w:tc>
          <w:tcPr>
            <w:tcW w:w="1263"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vAlign w:val="center"/>
            <w:hideMark/>
          </w:tcPr>
          <w:p w:rsidR="00522022" w:rsidRPr="002077D1" w:rsidRDefault="00522022" w:rsidP="00522022">
            <w:pPr>
              <w:widowControl w:val="0"/>
              <w:autoSpaceDE w:val="0"/>
              <w:autoSpaceDN w:val="0"/>
              <w:spacing w:after="0" w:line="240" w:lineRule="auto"/>
              <w:jc w:val="center"/>
              <w:rPr>
                <w:rFonts w:ascii="Arial" w:hAnsi="Arial" w:cs="Arial"/>
                <w:sz w:val="16"/>
                <w:szCs w:val="16"/>
              </w:rPr>
            </w:pPr>
            <w:r w:rsidRPr="002077D1">
              <w:rPr>
                <w:rFonts w:ascii="Arial" w:hAnsi="Arial" w:cs="Arial"/>
                <w:sz w:val="16"/>
                <w:szCs w:val="16"/>
              </w:rPr>
              <w:t>–</w:t>
            </w:r>
          </w:p>
        </w:tc>
        <w:tc>
          <w:tcPr>
            <w:tcW w:w="1414"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vAlign w:val="center"/>
            <w:hideMark/>
          </w:tcPr>
          <w:p w:rsidR="00522022" w:rsidRPr="002077D1" w:rsidRDefault="00522022" w:rsidP="00522022">
            <w:pPr>
              <w:widowControl w:val="0"/>
              <w:autoSpaceDE w:val="0"/>
              <w:autoSpaceDN w:val="0"/>
              <w:spacing w:after="0" w:line="240" w:lineRule="auto"/>
              <w:jc w:val="center"/>
              <w:rPr>
                <w:rFonts w:ascii="Arial" w:hAnsi="Arial" w:cs="Arial"/>
                <w:sz w:val="16"/>
                <w:szCs w:val="16"/>
              </w:rPr>
            </w:pPr>
            <w:r w:rsidRPr="002077D1">
              <w:rPr>
                <w:rFonts w:ascii="Arial" w:hAnsi="Arial" w:cs="Arial"/>
                <w:sz w:val="16"/>
                <w:szCs w:val="16"/>
              </w:rPr>
              <w:t>–</w:t>
            </w:r>
          </w:p>
        </w:tc>
        <w:tc>
          <w:tcPr>
            <w:tcW w:w="1958"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vAlign w:val="center"/>
            <w:hideMark/>
          </w:tcPr>
          <w:p w:rsidR="00522022" w:rsidRPr="002077D1" w:rsidRDefault="00522022" w:rsidP="00522022">
            <w:pPr>
              <w:widowControl w:val="0"/>
              <w:autoSpaceDE w:val="0"/>
              <w:autoSpaceDN w:val="0"/>
              <w:spacing w:after="0" w:line="240" w:lineRule="auto"/>
              <w:jc w:val="center"/>
              <w:rPr>
                <w:rFonts w:ascii="Arial" w:hAnsi="Arial" w:cs="Arial"/>
                <w:sz w:val="16"/>
                <w:szCs w:val="16"/>
              </w:rPr>
            </w:pPr>
            <w:r w:rsidRPr="002077D1">
              <w:rPr>
                <w:rFonts w:ascii="Arial" w:hAnsi="Arial" w:cs="Arial"/>
                <w:sz w:val="16"/>
                <w:szCs w:val="16"/>
              </w:rPr>
              <w:t>15,00</w:t>
            </w:r>
          </w:p>
        </w:tc>
        <w:tc>
          <w:tcPr>
            <w:tcW w:w="1466"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vAlign w:val="center"/>
            <w:hideMark/>
          </w:tcPr>
          <w:p w:rsidR="00522022" w:rsidRPr="002077D1" w:rsidRDefault="00522022" w:rsidP="00522022">
            <w:pPr>
              <w:widowControl w:val="0"/>
              <w:autoSpaceDE w:val="0"/>
              <w:autoSpaceDN w:val="0"/>
              <w:spacing w:after="0" w:line="240" w:lineRule="auto"/>
              <w:jc w:val="center"/>
              <w:rPr>
                <w:rFonts w:ascii="Arial" w:hAnsi="Arial" w:cs="Arial"/>
                <w:sz w:val="16"/>
                <w:szCs w:val="16"/>
              </w:rPr>
            </w:pPr>
            <w:r w:rsidRPr="002077D1">
              <w:rPr>
                <w:rFonts w:ascii="Arial" w:hAnsi="Arial" w:cs="Arial"/>
                <w:sz w:val="16"/>
                <w:szCs w:val="16"/>
              </w:rPr>
              <w:t>750,0</w:t>
            </w:r>
          </w:p>
        </w:tc>
      </w:tr>
      <w:tr w:rsidR="00522022" w:rsidRPr="002077D1" w:rsidTr="002077D1">
        <w:trPr>
          <w:trHeight w:val="20"/>
        </w:trPr>
        <w:tc>
          <w:tcPr>
            <w:tcW w:w="2971"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vAlign w:val="center"/>
            <w:hideMark/>
          </w:tcPr>
          <w:p w:rsidR="00522022" w:rsidRPr="002077D1" w:rsidRDefault="00522022" w:rsidP="00522022">
            <w:pPr>
              <w:widowControl w:val="0"/>
              <w:autoSpaceDE w:val="0"/>
              <w:autoSpaceDN w:val="0"/>
              <w:spacing w:after="0" w:line="240" w:lineRule="auto"/>
              <w:jc w:val="both"/>
              <w:rPr>
                <w:rFonts w:ascii="Arial" w:hAnsi="Arial" w:cs="Arial"/>
                <w:sz w:val="16"/>
                <w:szCs w:val="16"/>
              </w:rPr>
            </w:pPr>
            <w:r w:rsidRPr="002077D1">
              <w:rPr>
                <w:rFonts w:ascii="Arial" w:hAnsi="Arial" w:cs="Arial"/>
                <w:sz w:val="16"/>
                <w:szCs w:val="16"/>
              </w:rPr>
              <w:t>Витамин В12, мкг</w:t>
            </w:r>
          </w:p>
        </w:tc>
        <w:tc>
          <w:tcPr>
            <w:tcW w:w="1263"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vAlign w:val="center"/>
            <w:hideMark/>
          </w:tcPr>
          <w:p w:rsidR="00522022" w:rsidRPr="002077D1" w:rsidRDefault="00522022" w:rsidP="00522022">
            <w:pPr>
              <w:widowControl w:val="0"/>
              <w:autoSpaceDE w:val="0"/>
              <w:autoSpaceDN w:val="0"/>
              <w:spacing w:after="0" w:line="240" w:lineRule="auto"/>
              <w:jc w:val="center"/>
              <w:rPr>
                <w:rFonts w:ascii="Arial" w:hAnsi="Arial" w:cs="Arial"/>
                <w:sz w:val="16"/>
                <w:szCs w:val="16"/>
              </w:rPr>
            </w:pPr>
            <w:r w:rsidRPr="002077D1">
              <w:rPr>
                <w:rFonts w:ascii="Arial" w:hAnsi="Arial" w:cs="Arial"/>
                <w:sz w:val="16"/>
                <w:szCs w:val="16"/>
              </w:rPr>
              <w:t>0,51</w:t>
            </w:r>
          </w:p>
        </w:tc>
        <w:tc>
          <w:tcPr>
            <w:tcW w:w="1414"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vAlign w:val="center"/>
            <w:hideMark/>
          </w:tcPr>
          <w:p w:rsidR="00522022" w:rsidRPr="002077D1" w:rsidRDefault="00522022" w:rsidP="00522022">
            <w:pPr>
              <w:widowControl w:val="0"/>
              <w:autoSpaceDE w:val="0"/>
              <w:autoSpaceDN w:val="0"/>
              <w:spacing w:after="0" w:line="240" w:lineRule="auto"/>
              <w:jc w:val="center"/>
              <w:rPr>
                <w:rFonts w:ascii="Arial" w:hAnsi="Arial" w:cs="Arial"/>
                <w:sz w:val="16"/>
                <w:szCs w:val="16"/>
              </w:rPr>
            </w:pPr>
            <w:r w:rsidRPr="002077D1">
              <w:rPr>
                <w:rFonts w:ascii="Arial" w:hAnsi="Arial" w:cs="Arial"/>
                <w:sz w:val="16"/>
                <w:szCs w:val="16"/>
              </w:rPr>
              <w:t>17,0</w:t>
            </w:r>
          </w:p>
        </w:tc>
        <w:tc>
          <w:tcPr>
            <w:tcW w:w="1958"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vAlign w:val="center"/>
            <w:hideMark/>
          </w:tcPr>
          <w:p w:rsidR="00522022" w:rsidRPr="002077D1" w:rsidRDefault="00522022" w:rsidP="00522022">
            <w:pPr>
              <w:widowControl w:val="0"/>
              <w:autoSpaceDE w:val="0"/>
              <w:autoSpaceDN w:val="0"/>
              <w:spacing w:after="0" w:line="240" w:lineRule="auto"/>
              <w:jc w:val="center"/>
              <w:rPr>
                <w:rFonts w:ascii="Arial" w:hAnsi="Arial" w:cs="Arial"/>
                <w:sz w:val="16"/>
                <w:szCs w:val="16"/>
              </w:rPr>
            </w:pPr>
            <w:r w:rsidRPr="002077D1">
              <w:rPr>
                <w:rFonts w:ascii="Arial" w:hAnsi="Arial" w:cs="Arial"/>
                <w:sz w:val="16"/>
                <w:szCs w:val="16"/>
              </w:rPr>
              <w:t>5,01</w:t>
            </w:r>
          </w:p>
        </w:tc>
        <w:tc>
          <w:tcPr>
            <w:tcW w:w="1466"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vAlign w:val="center"/>
            <w:hideMark/>
          </w:tcPr>
          <w:p w:rsidR="00522022" w:rsidRPr="002077D1" w:rsidRDefault="00522022" w:rsidP="00522022">
            <w:pPr>
              <w:widowControl w:val="0"/>
              <w:autoSpaceDE w:val="0"/>
              <w:autoSpaceDN w:val="0"/>
              <w:spacing w:after="0" w:line="240" w:lineRule="auto"/>
              <w:jc w:val="center"/>
              <w:rPr>
                <w:rFonts w:ascii="Arial" w:hAnsi="Arial" w:cs="Arial"/>
                <w:sz w:val="16"/>
                <w:szCs w:val="16"/>
              </w:rPr>
            </w:pPr>
            <w:r w:rsidRPr="002077D1">
              <w:rPr>
                <w:rFonts w:ascii="Arial" w:hAnsi="Arial" w:cs="Arial"/>
                <w:sz w:val="16"/>
                <w:szCs w:val="16"/>
              </w:rPr>
              <w:t>167,0</w:t>
            </w:r>
          </w:p>
        </w:tc>
      </w:tr>
      <w:tr w:rsidR="00522022" w:rsidRPr="002077D1" w:rsidTr="002077D1">
        <w:trPr>
          <w:trHeight w:val="20"/>
        </w:trPr>
        <w:tc>
          <w:tcPr>
            <w:tcW w:w="2971"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hideMark/>
          </w:tcPr>
          <w:p w:rsidR="00522022" w:rsidRPr="002077D1" w:rsidRDefault="00522022" w:rsidP="00522022">
            <w:pPr>
              <w:widowControl w:val="0"/>
              <w:autoSpaceDE w:val="0"/>
              <w:autoSpaceDN w:val="0"/>
              <w:spacing w:after="0" w:line="240" w:lineRule="auto"/>
              <w:jc w:val="both"/>
              <w:rPr>
                <w:rFonts w:ascii="Arial" w:hAnsi="Arial" w:cs="Arial"/>
                <w:sz w:val="16"/>
                <w:szCs w:val="16"/>
              </w:rPr>
            </w:pPr>
            <w:r w:rsidRPr="002077D1">
              <w:rPr>
                <w:rFonts w:ascii="Arial" w:hAnsi="Arial" w:cs="Arial"/>
                <w:sz w:val="16"/>
                <w:szCs w:val="16"/>
              </w:rPr>
              <w:t>Витамин РР, мкг</w:t>
            </w:r>
          </w:p>
        </w:tc>
        <w:tc>
          <w:tcPr>
            <w:tcW w:w="1263"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vAlign w:val="center"/>
            <w:hideMark/>
          </w:tcPr>
          <w:p w:rsidR="00522022" w:rsidRPr="002077D1" w:rsidRDefault="00522022" w:rsidP="00522022">
            <w:pPr>
              <w:widowControl w:val="0"/>
              <w:autoSpaceDE w:val="0"/>
              <w:autoSpaceDN w:val="0"/>
              <w:spacing w:after="0" w:line="240" w:lineRule="auto"/>
              <w:jc w:val="center"/>
              <w:rPr>
                <w:rFonts w:ascii="Arial" w:hAnsi="Arial" w:cs="Arial"/>
                <w:sz w:val="16"/>
                <w:szCs w:val="16"/>
              </w:rPr>
            </w:pPr>
            <w:r w:rsidRPr="002077D1">
              <w:rPr>
                <w:rFonts w:ascii="Arial" w:hAnsi="Arial" w:cs="Arial"/>
                <w:sz w:val="16"/>
                <w:szCs w:val="16"/>
              </w:rPr>
              <w:t>1026,70</w:t>
            </w:r>
          </w:p>
        </w:tc>
        <w:tc>
          <w:tcPr>
            <w:tcW w:w="1414"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vAlign w:val="center"/>
            <w:hideMark/>
          </w:tcPr>
          <w:p w:rsidR="00522022" w:rsidRPr="002077D1" w:rsidRDefault="00522022" w:rsidP="00522022">
            <w:pPr>
              <w:widowControl w:val="0"/>
              <w:autoSpaceDE w:val="0"/>
              <w:autoSpaceDN w:val="0"/>
              <w:spacing w:after="0" w:line="240" w:lineRule="auto"/>
              <w:jc w:val="center"/>
              <w:rPr>
                <w:rFonts w:ascii="Arial" w:hAnsi="Arial" w:cs="Arial"/>
                <w:sz w:val="16"/>
                <w:szCs w:val="16"/>
              </w:rPr>
            </w:pPr>
            <w:r w:rsidRPr="002077D1">
              <w:rPr>
                <w:rFonts w:ascii="Arial" w:hAnsi="Arial" w:cs="Arial"/>
                <w:sz w:val="16"/>
                <w:szCs w:val="16"/>
              </w:rPr>
              <w:t>52,7</w:t>
            </w:r>
          </w:p>
        </w:tc>
        <w:tc>
          <w:tcPr>
            <w:tcW w:w="1958"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vAlign w:val="center"/>
            <w:hideMark/>
          </w:tcPr>
          <w:p w:rsidR="00522022" w:rsidRPr="002077D1" w:rsidRDefault="00522022" w:rsidP="00522022">
            <w:pPr>
              <w:widowControl w:val="0"/>
              <w:autoSpaceDE w:val="0"/>
              <w:autoSpaceDN w:val="0"/>
              <w:spacing w:after="0" w:line="240" w:lineRule="auto"/>
              <w:jc w:val="center"/>
              <w:rPr>
                <w:rFonts w:ascii="Arial" w:hAnsi="Arial" w:cs="Arial"/>
                <w:sz w:val="16"/>
                <w:szCs w:val="16"/>
              </w:rPr>
            </w:pPr>
            <w:r w:rsidRPr="002077D1">
              <w:rPr>
                <w:rFonts w:ascii="Arial" w:hAnsi="Arial" w:cs="Arial"/>
                <w:sz w:val="16"/>
                <w:szCs w:val="16"/>
              </w:rPr>
              <w:t>1030,26</w:t>
            </w:r>
          </w:p>
        </w:tc>
        <w:tc>
          <w:tcPr>
            <w:tcW w:w="1466"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vAlign w:val="center"/>
            <w:hideMark/>
          </w:tcPr>
          <w:p w:rsidR="00522022" w:rsidRPr="002077D1" w:rsidRDefault="00522022" w:rsidP="00522022">
            <w:pPr>
              <w:widowControl w:val="0"/>
              <w:autoSpaceDE w:val="0"/>
              <w:autoSpaceDN w:val="0"/>
              <w:spacing w:after="0" w:line="240" w:lineRule="auto"/>
              <w:jc w:val="center"/>
              <w:rPr>
                <w:rFonts w:ascii="Arial" w:hAnsi="Arial" w:cs="Arial"/>
                <w:sz w:val="16"/>
                <w:szCs w:val="16"/>
              </w:rPr>
            </w:pPr>
            <w:r w:rsidRPr="002077D1">
              <w:rPr>
                <w:rFonts w:ascii="Arial" w:hAnsi="Arial" w:cs="Arial"/>
                <w:sz w:val="16"/>
                <w:szCs w:val="16"/>
              </w:rPr>
              <w:t>52,8</w:t>
            </w:r>
          </w:p>
        </w:tc>
      </w:tr>
      <w:tr w:rsidR="00522022" w:rsidRPr="002077D1" w:rsidTr="002077D1">
        <w:trPr>
          <w:trHeight w:val="20"/>
        </w:trPr>
        <w:tc>
          <w:tcPr>
            <w:tcW w:w="2971"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vAlign w:val="center"/>
            <w:hideMark/>
          </w:tcPr>
          <w:p w:rsidR="00522022" w:rsidRPr="002077D1" w:rsidRDefault="00522022" w:rsidP="00522022">
            <w:pPr>
              <w:widowControl w:val="0"/>
              <w:autoSpaceDE w:val="0"/>
              <w:autoSpaceDN w:val="0"/>
              <w:spacing w:after="0" w:line="240" w:lineRule="auto"/>
              <w:jc w:val="both"/>
              <w:rPr>
                <w:rFonts w:ascii="Arial" w:hAnsi="Arial" w:cs="Arial"/>
                <w:b/>
                <w:bCs/>
                <w:sz w:val="16"/>
                <w:szCs w:val="16"/>
              </w:rPr>
            </w:pPr>
            <w:r w:rsidRPr="002077D1">
              <w:rPr>
                <w:rFonts w:ascii="Arial" w:hAnsi="Arial" w:cs="Arial"/>
                <w:b/>
                <w:bCs/>
                <w:sz w:val="16"/>
                <w:szCs w:val="16"/>
              </w:rPr>
              <w:t>Энергетическая ценность, ккал/кДж (100 г)</w:t>
            </w:r>
          </w:p>
        </w:tc>
        <w:tc>
          <w:tcPr>
            <w:tcW w:w="1263"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vAlign w:val="center"/>
            <w:hideMark/>
          </w:tcPr>
          <w:p w:rsidR="00522022" w:rsidRPr="002077D1" w:rsidRDefault="00522022" w:rsidP="00522022">
            <w:pPr>
              <w:widowControl w:val="0"/>
              <w:autoSpaceDE w:val="0"/>
              <w:autoSpaceDN w:val="0"/>
              <w:spacing w:after="0" w:line="240" w:lineRule="auto"/>
              <w:jc w:val="center"/>
              <w:rPr>
                <w:rFonts w:ascii="Arial" w:hAnsi="Arial" w:cs="Arial"/>
                <w:sz w:val="16"/>
                <w:szCs w:val="16"/>
              </w:rPr>
            </w:pPr>
            <w:r w:rsidRPr="002077D1">
              <w:rPr>
                <w:rFonts w:ascii="Arial" w:hAnsi="Arial" w:cs="Arial"/>
                <w:sz w:val="16"/>
                <w:szCs w:val="16"/>
              </w:rPr>
              <w:t>120/510</w:t>
            </w:r>
          </w:p>
        </w:tc>
        <w:tc>
          <w:tcPr>
            <w:tcW w:w="1414"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vAlign w:val="center"/>
            <w:hideMark/>
          </w:tcPr>
          <w:p w:rsidR="00522022" w:rsidRPr="002077D1" w:rsidRDefault="00522022" w:rsidP="00522022">
            <w:pPr>
              <w:widowControl w:val="0"/>
              <w:autoSpaceDE w:val="0"/>
              <w:autoSpaceDN w:val="0"/>
              <w:spacing w:after="0" w:line="240" w:lineRule="auto"/>
              <w:jc w:val="center"/>
              <w:rPr>
                <w:rFonts w:ascii="Arial" w:hAnsi="Arial" w:cs="Arial"/>
                <w:sz w:val="16"/>
                <w:szCs w:val="16"/>
              </w:rPr>
            </w:pPr>
            <w:r w:rsidRPr="002077D1">
              <w:rPr>
                <w:rFonts w:ascii="Arial" w:hAnsi="Arial" w:cs="Arial"/>
                <w:sz w:val="16"/>
                <w:szCs w:val="16"/>
              </w:rPr>
              <w:t>–</w:t>
            </w:r>
          </w:p>
        </w:tc>
        <w:tc>
          <w:tcPr>
            <w:tcW w:w="1958"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vAlign w:val="center"/>
            <w:hideMark/>
          </w:tcPr>
          <w:p w:rsidR="00522022" w:rsidRPr="002077D1" w:rsidRDefault="00522022" w:rsidP="00522022">
            <w:pPr>
              <w:widowControl w:val="0"/>
              <w:autoSpaceDE w:val="0"/>
              <w:autoSpaceDN w:val="0"/>
              <w:spacing w:after="0" w:line="240" w:lineRule="auto"/>
              <w:jc w:val="center"/>
              <w:rPr>
                <w:rFonts w:ascii="Arial" w:hAnsi="Arial" w:cs="Arial"/>
                <w:sz w:val="16"/>
                <w:szCs w:val="16"/>
              </w:rPr>
            </w:pPr>
            <w:r w:rsidRPr="002077D1">
              <w:rPr>
                <w:rFonts w:ascii="Arial" w:hAnsi="Arial" w:cs="Arial"/>
                <w:sz w:val="16"/>
                <w:szCs w:val="16"/>
              </w:rPr>
              <w:t>100/420</w:t>
            </w:r>
          </w:p>
        </w:tc>
        <w:tc>
          <w:tcPr>
            <w:tcW w:w="14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522022" w:rsidRPr="002077D1" w:rsidRDefault="00522022" w:rsidP="00522022">
            <w:pPr>
              <w:widowControl w:val="0"/>
              <w:autoSpaceDE w:val="0"/>
              <w:autoSpaceDN w:val="0"/>
              <w:spacing w:after="0" w:line="240" w:lineRule="auto"/>
              <w:jc w:val="center"/>
              <w:rPr>
                <w:rFonts w:ascii="Arial" w:hAnsi="Arial" w:cs="Arial"/>
                <w:sz w:val="16"/>
                <w:szCs w:val="16"/>
              </w:rPr>
            </w:pPr>
            <w:r w:rsidRPr="002077D1">
              <w:rPr>
                <w:rFonts w:ascii="Arial" w:hAnsi="Arial" w:cs="Arial"/>
                <w:sz w:val="16"/>
                <w:szCs w:val="16"/>
              </w:rPr>
              <w:t>–</w:t>
            </w:r>
          </w:p>
        </w:tc>
      </w:tr>
    </w:tbl>
    <w:p w:rsidR="00522022" w:rsidRPr="00550962" w:rsidRDefault="00522022" w:rsidP="00550962">
      <w:pPr>
        <w:widowControl w:val="0"/>
        <w:autoSpaceDE w:val="0"/>
        <w:autoSpaceDN w:val="0"/>
        <w:spacing w:after="0" w:line="240" w:lineRule="auto"/>
        <w:ind w:firstLine="709"/>
        <w:jc w:val="both"/>
        <w:rPr>
          <w:rFonts w:ascii="Arial" w:hAnsi="Arial" w:cs="Arial"/>
          <w:sz w:val="10"/>
          <w:szCs w:val="10"/>
        </w:rPr>
      </w:pPr>
    </w:p>
    <w:p w:rsidR="00550962" w:rsidRPr="00550962" w:rsidRDefault="00550962" w:rsidP="00550962">
      <w:pPr>
        <w:widowControl w:val="0"/>
        <w:autoSpaceDE w:val="0"/>
        <w:autoSpaceDN w:val="0"/>
        <w:spacing w:after="0" w:line="240" w:lineRule="auto"/>
        <w:ind w:firstLine="709"/>
        <w:jc w:val="both"/>
        <w:rPr>
          <w:rFonts w:ascii="Arial" w:hAnsi="Arial" w:cs="Arial"/>
          <w:sz w:val="17"/>
          <w:szCs w:val="17"/>
        </w:rPr>
        <w:sectPr w:rsidR="00550962" w:rsidRPr="00550962" w:rsidSect="00385201">
          <w:type w:val="continuous"/>
          <w:pgSz w:w="11906" w:h="16838" w:code="9"/>
          <w:pgMar w:top="1985" w:right="1418" w:bottom="1418" w:left="1418" w:header="1134" w:footer="1134" w:gutter="0"/>
          <w:cols w:space="391"/>
          <w:titlePg/>
          <w:docGrid w:linePitch="360"/>
        </w:sectPr>
      </w:pPr>
    </w:p>
    <w:p w:rsidR="00CC5EFC" w:rsidRDefault="00B26131" w:rsidP="00550962">
      <w:pPr>
        <w:widowControl w:val="0"/>
        <w:autoSpaceDE w:val="0"/>
        <w:autoSpaceDN w:val="0"/>
        <w:spacing w:after="0" w:line="240" w:lineRule="auto"/>
        <w:jc w:val="center"/>
        <w:rPr>
          <w:rStyle w:val="anegp0gi0b9av8jahpyh"/>
          <w:rFonts w:ascii="Arial" w:hAnsi="Arial" w:cs="Arial"/>
          <w:b/>
          <w:bCs/>
          <w:sz w:val="17"/>
          <w:szCs w:val="17"/>
        </w:rPr>
      </w:pPr>
      <w:r w:rsidRPr="000A77A9">
        <w:rPr>
          <w:rStyle w:val="anegp0gi0b9av8jahpyh"/>
          <w:rFonts w:ascii="Arial" w:hAnsi="Arial" w:cs="Arial"/>
          <w:b/>
          <w:bCs/>
          <w:sz w:val="17"/>
          <w:szCs w:val="17"/>
        </w:rPr>
        <w:lastRenderedPageBreak/>
        <w:t>ЗАКЛЮЧЕНИЕ</w:t>
      </w:r>
    </w:p>
    <w:p w:rsidR="00550962" w:rsidRPr="00550962" w:rsidRDefault="00550962" w:rsidP="00550962">
      <w:pPr>
        <w:widowControl w:val="0"/>
        <w:autoSpaceDE w:val="0"/>
        <w:autoSpaceDN w:val="0"/>
        <w:spacing w:after="0" w:line="240" w:lineRule="auto"/>
        <w:jc w:val="center"/>
        <w:rPr>
          <w:rStyle w:val="anegp0gi0b9av8jahpyh"/>
          <w:rFonts w:ascii="Arial" w:hAnsi="Arial" w:cs="Arial"/>
          <w:b/>
          <w:bCs/>
          <w:sz w:val="8"/>
          <w:szCs w:val="8"/>
          <w:lang w:val="en-US"/>
        </w:rPr>
      </w:pPr>
    </w:p>
    <w:p w:rsidR="00522022" w:rsidRPr="000A77A9" w:rsidRDefault="00B26131" w:rsidP="00550962">
      <w:pPr>
        <w:widowControl w:val="0"/>
        <w:autoSpaceDE w:val="0"/>
        <w:autoSpaceDN w:val="0"/>
        <w:spacing w:after="0" w:line="240" w:lineRule="auto"/>
        <w:ind w:right="-1" w:firstLine="454"/>
        <w:jc w:val="both"/>
        <w:rPr>
          <w:rFonts w:ascii="Arial" w:hAnsi="Arial" w:cs="Arial"/>
          <w:sz w:val="17"/>
          <w:szCs w:val="17"/>
        </w:rPr>
      </w:pPr>
      <w:bookmarkStart w:id="2" w:name="_Hlk198487163"/>
      <w:r w:rsidRPr="000A77A9">
        <w:rPr>
          <w:rFonts w:ascii="Arial" w:hAnsi="Arial" w:cs="Arial"/>
          <w:sz w:val="17"/>
          <w:szCs w:val="17"/>
        </w:rPr>
        <w:t>В ходе научно-исследовательской работы был разработан образец мусса со сниженной энергетич</w:t>
      </w:r>
      <w:r w:rsidRPr="000A77A9">
        <w:rPr>
          <w:rFonts w:ascii="Arial" w:hAnsi="Arial" w:cs="Arial"/>
          <w:sz w:val="17"/>
          <w:szCs w:val="17"/>
        </w:rPr>
        <w:t>е</w:t>
      </w:r>
      <w:r w:rsidRPr="000A77A9">
        <w:rPr>
          <w:rFonts w:ascii="Arial" w:hAnsi="Arial" w:cs="Arial"/>
          <w:sz w:val="17"/>
          <w:szCs w:val="17"/>
        </w:rPr>
        <w:t>ской ценностью по сравнению с контрольным обра</w:t>
      </w:r>
      <w:r w:rsidRPr="000A77A9">
        <w:rPr>
          <w:rFonts w:ascii="Arial" w:hAnsi="Arial" w:cs="Arial"/>
          <w:sz w:val="17"/>
          <w:szCs w:val="17"/>
        </w:rPr>
        <w:t>з</w:t>
      </w:r>
      <w:r w:rsidRPr="000A77A9">
        <w:rPr>
          <w:rFonts w:ascii="Arial" w:hAnsi="Arial" w:cs="Arial"/>
          <w:sz w:val="17"/>
          <w:szCs w:val="17"/>
        </w:rPr>
        <w:lastRenderedPageBreak/>
        <w:t>цом на 16,42 % со 120 до 100 ккал, за счет замены сахара белого кристаллического на подсластитель Монк Фрукт. Кроме того, разработанный продукт п</w:t>
      </w:r>
      <w:r w:rsidRPr="000A77A9">
        <w:rPr>
          <w:rFonts w:ascii="Arial" w:hAnsi="Arial" w:cs="Arial"/>
          <w:sz w:val="17"/>
          <w:szCs w:val="17"/>
        </w:rPr>
        <w:t>о</w:t>
      </w:r>
      <w:r w:rsidRPr="000A77A9">
        <w:rPr>
          <w:rFonts w:ascii="Arial" w:hAnsi="Arial" w:cs="Arial"/>
          <w:sz w:val="17"/>
          <w:szCs w:val="17"/>
        </w:rPr>
        <w:t>крывает суточную потребность в витаминах В</w:t>
      </w:r>
      <w:r w:rsidRPr="000A77A9">
        <w:rPr>
          <w:rFonts w:ascii="Arial" w:hAnsi="Arial" w:cs="Arial"/>
          <w:sz w:val="17"/>
          <w:szCs w:val="17"/>
          <w:vertAlign w:val="subscript"/>
        </w:rPr>
        <w:t>5</w:t>
      </w:r>
      <w:r w:rsidRPr="000A77A9">
        <w:rPr>
          <w:rFonts w:ascii="Arial" w:hAnsi="Arial" w:cs="Arial"/>
          <w:sz w:val="17"/>
          <w:szCs w:val="17"/>
        </w:rPr>
        <w:t>, В</w:t>
      </w:r>
      <w:r w:rsidRPr="000A77A9">
        <w:rPr>
          <w:rFonts w:ascii="Arial" w:hAnsi="Arial" w:cs="Arial"/>
          <w:sz w:val="17"/>
          <w:szCs w:val="17"/>
          <w:vertAlign w:val="subscript"/>
        </w:rPr>
        <w:t>6</w:t>
      </w:r>
      <w:r w:rsidRPr="000A77A9">
        <w:rPr>
          <w:rFonts w:ascii="Arial" w:hAnsi="Arial" w:cs="Arial"/>
          <w:sz w:val="17"/>
          <w:szCs w:val="17"/>
        </w:rPr>
        <w:t>, В</w:t>
      </w:r>
      <w:r w:rsidRPr="000A77A9">
        <w:rPr>
          <w:rFonts w:ascii="Arial" w:hAnsi="Arial" w:cs="Arial"/>
          <w:sz w:val="17"/>
          <w:szCs w:val="17"/>
          <w:vertAlign w:val="subscript"/>
        </w:rPr>
        <w:t>12</w:t>
      </w:r>
      <w:r w:rsidRPr="000A77A9">
        <w:rPr>
          <w:rFonts w:ascii="Arial" w:hAnsi="Arial" w:cs="Arial"/>
          <w:sz w:val="17"/>
          <w:szCs w:val="17"/>
        </w:rPr>
        <w:t>, а также является источником витаминов В</w:t>
      </w:r>
      <w:r w:rsidRPr="000A77A9">
        <w:rPr>
          <w:rFonts w:ascii="Arial" w:hAnsi="Arial" w:cs="Arial"/>
          <w:sz w:val="17"/>
          <w:szCs w:val="17"/>
          <w:vertAlign w:val="subscript"/>
        </w:rPr>
        <w:t>1</w:t>
      </w:r>
      <w:r w:rsidRPr="000A77A9">
        <w:rPr>
          <w:rFonts w:ascii="Arial" w:hAnsi="Arial" w:cs="Arial"/>
          <w:sz w:val="17"/>
          <w:szCs w:val="17"/>
        </w:rPr>
        <w:t>, В</w:t>
      </w:r>
      <w:r w:rsidRPr="000A77A9">
        <w:rPr>
          <w:rFonts w:ascii="Arial" w:hAnsi="Arial" w:cs="Arial"/>
          <w:sz w:val="17"/>
          <w:szCs w:val="17"/>
          <w:vertAlign w:val="subscript"/>
        </w:rPr>
        <w:t>2</w:t>
      </w:r>
      <w:r w:rsidRPr="000A77A9">
        <w:rPr>
          <w:rFonts w:ascii="Arial" w:hAnsi="Arial" w:cs="Arial"/>
          <w:sz w:val="17"/>
          <w:szCs w:val="17"/>
        </w:rPr>
        <w:t xml:space="preserve"> и </w:t>
      </w:r>
      <w:r w:rsidRPr="000A77A9">
        <w:rPr>
          <w:rFonts w:ascii="Arial" w:hAnsi="Arial" w:cs="Arial"/>
          <w:sz w:val="17"/>
          <w:szCs w:val="17"/>
        </w:rPr>
        <w:lastRenderedPageBreak/>
        <w:t>РР за счет внесения в состав функционального п</w:t>
      </w:r>
      <w:r w:rsidRPr="000A77A9">
        <w:rPr>
          <w:rFonts w:ascii="Arial" w:hAnsi="Arial" w:cs="Arial"/>
          <w:sz w:val="17"/>
          <w:szCs w:val="17"/>
        </w:rPr>
        <w:t>и</w:t>
      </w:r>
      <w:r w:rsidRPr="000A77A9">
        <w:rPr>
          <w:rFonts w:ascii="Arial" w:hAnsi="Arial" w:cs="Arial"/>
          <w:sz w:val="17"/>
          <w:szCs w:val="17"/>
        </w:rPr>
        <w:t xml:space="preserve">щевого ингредиента </w:t>
      </w:r>
      <w:r w:rsidR="00866D6F">
        <w:rPr>
          <w:rFonts w:ascii="Arial" w:hAnsi="Arial" w:cs="Arial"/>
          <w:sz w:val="17"/>
          <w:szCs w:val="17"/>
        </w:rPr>
        <w:t>–</w:t>
      </w:r>
      <w:r w:rsidRPr="000A77A9">
        <w:rPr>
          <w:rFonts w:ascii="Arial" w:hAnsi="Arial" w:cs="Arial"/>
          <w:sz w:val="17"/>
          <w:szCs w:val="17"/>
        </w:rPr>
        <w:t xml:space="preserve"> молочка маточного пчелиного, что позволяет</w:t>
      </w:r>
      <w:r w:rsidR="007824E7" w:rsidRPr="000A77A9">
        <w:rPr>
          <w:rFonts w:ascii="Arial" w:hAnsi="Arial" w:cs="Arial"/>
          <w:sz w:val="17"/>
          <w:szCs w:val="17"/>
        </w:rPr>
        <w:t>,</w:t>
      </w:r>
      <w:r w:rsidR="00866D6F">
        <w:rPr>
          <w:rFonts w:ascii="Arial" w:hAnsi="Arial" w:cs="Arial"/>
          <w:sz w:val="17"/>
          <w:szCs w:val="17"/>
        </w:rPr>
        <w:t xml:space="preserve"> </w:t>
      </w:r>
      <w:r w:rsidR="002E4055" w:rsidRPr="000A77A9">
        <w:rPr>
          <w:rFonts w:ascii="Arial" w:hAnsi="Arial" w:cs="Arial"/>
          <w:sz w:val="17"/>
          <w:szCs w:val="17"/>
        </w:rPr>
        <w:t xml:space="preserve">согласно ТР ТС 022/2011 </w:t>
      </w:r>
      <w:r w:rsidR="008E0FE0" w:rsidRPr="000A77A9">
        <w:rPr>
          <w:rFonts w:ascii="Arial" w:hAnsi="Arial" w:cs="Arial"/>
          <w:sz w:val="17"/>
          <w:szCs w:val="17"/>
        </w:rPr>
        <w:t xml:space="preserve">[12] </w:t>
      </w:r>
      <w:r w:rsidR="002E4055" w:rsidRPr="000A77A9">
        <w:rPr>
          <w:rFonts w:ascii="Arial" w:hAnsi="Arial" w:cs="Arial"/>
          <w:sz w:val="17"/>
          <w:szCs w:val="17"/>
        </w:rPr>
        <w:t>и ГОСТ</w:t>
      </w:r>
      <w:r w:rsidR="008E0FE0" w:rsidRPr="000A77A9">
        <w:rPr>
          <w:rFonts w:ascii="Arial" w:hAnsi="Arial" w:cs="Arial"/>
          <w:sz w:val="17"/>
          <w:szCs w:val="17"/>
          <w:lang w:val="en-US"/>
        </w:rPr>
        <w:t> </w:t>
      </w:r>
      <w:r w:rsidR="002E4055" w:rsidRPr="000A77A9">
        <w:rPr>
          <w:rFonts w:ascii="Arial" w:hAnsi="Arial" w:cs="Arial"/>
          <w:sz w:val="17"/>
          <w:szCs w:val="17"/>
        </w:rPr>
        <w:t>Р</w:t>
      </w:r>
      <w:r w:rsidR="008E0FE0" w:rsidRPr="000A77A9">
        <w:rPr>
          <w:rFonts w:ascii="Arial" w:hAnsi="Arial" w:cs="Arial"/>
          <w:sz w:val="17"/>
          <w:szCs w:val="17"/>
          <w:lang w:val="en-US"/>
        </w:rPr>
        <w:t> </w:t>
      </w:r>
      <w:r w:rsidR="002E4055" w:rsidRPr="000A77A9">
        <w:rPr>
          <w:rFonts w:ascii="Arial" w:hAnsi="Arial" w:cs="Arial"/>
          <w:sz w:val="17"/>
          <w:szCs w:val="17"/>
        </w:rPr>
        <w:t>55577-2013</w:t>
      </w:r>
      <w:r w:rsidR="00866D6F">
        <w:rPr>
          <w:rFonts w:ascii="Arial" w:hAnsi="Arial" w:cs="Arial"/>
          <w:sz w:val="17"/>
          <w:szCs w:val="17"/>
        </w:rPr>
        <w:t xml:space="preserve"> </w:t>
      </w:r>
      <w:r w:rsidR="005A6CDD" w:rsidRPr="000A77A9">
        <w:rPr>
          <w:rFonts w:ascii="Arial" w:hAnsi="Arial" w:cs="Arial"/>
          <w:sz w:val="17"/>
          <w:szCs w:val="17"/>
        </w:rPr>
        <w:t>[1</w:t>
      </w:r>
      <w:r w:rsidR="008E0FE0" w:rsidRPr="000A77A9">
        <w:rPr>
          <w:rFonts w:ascii="Arial" w:hAnsi="Arial" w:cs="Arial"/>
          <w:sz w:val="17"/>
          <w:szCs w:val="17"/>
        </w:rPr>
        <w:t>3</w:t>
      </w:r>
      <w:r w:rsidR="005A6CDD" w:rsidRPr="000A77A9">
        <w:rPr>
          <w:rFonts w:ascii="Arial" w:hAnsi="Arial" w:cs="Arial"/>
          <w:sz w:val="17"/>
          <w:szCs w:val="17"/>
        </w:rPr>
        <w:t>]</w:t>
      </w:r>
      <w:r w:rsidR="007824E7" w:rsidRPr="000A77A9">
        <w:rPr>
          <w:rFonts w:ascii="Arial" w:hAnsi="Arial" w:cs="Arial"/>
          <w:sz w:val="17"/>
          <w:szCs w:val="17"/>
        </w:rPr>
        <w:t>,</w:t>
      </w:r>
      <w:r w:rsidR="00866D6F">
        <w:rPr>
          <w:rFonts w:ascii="Arial" w:hAnsi="Arial" w:cs="Arial"/>
          <w:sz w:val="17"/>
          <w:szCs w:val="17"/>
        </w:rPr>
        <w:t xml:space="preserve"> </w:t>
      </w:r>
      <w:r w:rsidRPr="000A77A9">
        <w:rPr>
          <w:rFonts w:ascii="Arial" w:hAnsi="Arial" w:cs="Arial"/>
          <w:sz w:val="17"/>
          <w:szCs w:val="17"/>
        </w:rPr>
        <w:t>отнести разработанный мусс к обогащенным</w:t>
      </w:r>
      <w:r w:rsidR="002E4055" w:rsidRPr="000A77A9">
        <w:rPr>
          <w:rFonts w:ascii="Arial" w:hAnsi="Arial" w:cs="Arial"/>
          <w:sz w:val="17"/>
          <w:szCs w:val="17"/>
        </w:rPr>
        <w:t xml:space="preserve"> функциональным</w:t>
      </w:r>
      <w:r w:rsidRPr="000A77A9">
        <w:rPr>
          <w:rFonts w:ascii="Arial" w:hAnsi="Arial" w:cs="Arial"/>
          <w:sz w:val="17"/>
          <w:szCs w:val="17"/>
        </w:rPr>
        <w:t xml:space="preserve"> продуктам питания</w:t>
      </w:r>
      <w:bookmarkEnd w:id="2"/>
      <w:r w:rsidR="002E4055" w:rsidRPr="000A77A9">
        <w:rPr>
          <w:rFonts w:ascii="Arial" w:hAnsi="Arial" w:cs="Arial"/>
          <w:sz w:val="17"/>
          <w:szCs w:val="17"/>
        </w:rPr>
        <w:t xml:space="preserve">, </w:t>
      </w:r>
      <w:r w:rsidR="006A5D73" w:rsidRPr="000A77A9">
        <w:rPr>
          <w:rFonts w:ascii="Arial" w:hAnsi="Arial" w:cs="Arial"/>
          <w:sz w:val="17"/>
          <w:szCs w:val="17"/>
        </w:rPr>
        <w:t xml:space="preserve">благоприятным эффектом </w:t>
      </w:r>
      <w:r w:rsidR="002E4055" w:rsidRPr="000A77A9">
        <w:rPr>
          <w:rFonts w:ascii="Arial" w:hAnsi="Arial" w:cs="Arial"/>
          <w:sz w:val="17"/>
          <w:szCs w:val="17"/>
        </w:rPr>
        <w:t>при систематическом п</w:t>
      </w:r>
      <w:r w:rsidR="002E4055" w:rsidRPr="000A77A9">
        <w:rPr>
          <w:rFonts w:ascii="Arial" w:hAnsi="Arial" w:cs="Arial"/>
          <w:sz w:val="17"/>
          <w:szCs w:val="17"/>
        </w:rPr>
        <w:t>о</w:t>
      </w:r>
      <w:r w:rsidR="002E4055" w:rsidRPr="000A77A9">
        <w:rPr>
          <w:rFonts w:ascii="Arial" w:hAnsi="Arial" w:cs="Arial"/>
          <w:sz w:val="17"/>
          <w:szCs w:val="17"/>
        </w:rPr>
        <w:t xml:space="preserve">треблении которого с точки зрения доказательной медицины </w:t>
      </w:r>
      <w:r w:rsidR="006A5D73" w:rsidRPr="000A77A9">
        <w:rPr>
          <w:rFonts w:ascii="Arial" w:hAnsi="Arial" w:cs="Arial"/>
          <w:sz w:val="17"/>
          <w:szCs w:val="17"/>
        </w:rPr>
        <w:t>может быть</w:t>
      </w:r>
      <w:r w:rsidR="002E4055" w:rsidRPr="000A77A9">
        <w:rPr>
          <w:rFonts w:ascii="Arial" w:hAnsi="Arial" w:cs="Arial"/>
          <w:sz w:val="17"/>
          <w:szCs w:val="17"/>
        </w:rPr>
        <w:t xml:space="preserve"> нормализаци</w:t>
      </w:r>
      <w:r w:rsidR="006A5D73" w:rsidRPr="000A77A9">
        <w:rPr>
          <w:rFonts w:ascii="Arial" w:hAnsi="Arial" w:cs="Arial"/>
          <w:sz w:val="17"/>
          <w:szCs w:val="17"/>
        </w:rPr>
        <w:t>я</w:t>
      </w:r>
      <w:r w:rsidR="002E4055" w:rsidRPr="000A77A9">
        <w:rPr>
          <w:rFonts w:ascii="Arial" w:hAnsi="Arial" w:cs="Arial"/>
          <w:sz w:val="17"/>
          <w:szCs w:val="17"/>
        </w:rPr>
        <w:t xml:space="preserve"> энергетического обмена и нормально</w:t>
      </w:r>
      <w:r w:rsidR="006A5D73" w:rsidRPr="000A77A9">
        <w:rPr>
          <w:rFonts w:ascii="Arial" w:hAnsi="Arial" w:cs="Arial"/>
          <w:sz w:val="17"/>
          <w:szCs w:val="17"/>
        </w:rPr>
        <w:t>е</w:t>
      </w:r>
      <w:r w:rsidR="002E4055" w:rsidRPr="000A77A9">
        <w:rPr>
          <w:rFonts w:ascii="Arial" w:hAnsi="Arial" w:cs="Arial"/>
          <w:sz w:val="17"/>
          <w:szCs w:val="17"/>
        </w:rPr>
        <w:t xml:space="preserve"> функционировани</w:t>
      </w:r>
      <w:r w:rsidR="00866D6F">
        <w:rPr>
          <w:rFonts w:ascii="Arial" w:hAnsi="Arial" w:cs="Arial"/>
          <w:sz w:val="17"/>
          <w:szCs w:val="17"/>
        </w:rPr>
        <w:t>е</w:t>
      </w:r>
      <w:r w:rsidR="002E4055" w:rsidRPr="000A77A9">
        <w:rPr>
          <w:rFonts w:ascii="Arial" w:hAnsi="Arial" w:cs="Arial"/>
          <w:sz w:val="17"/>
          <w:szCs w:val="17"/>
        </w:rPr>
        <w:t xml:space="preserve"> нервной системы.</w:t>
      </w:r>
    </w:p>
    <w:p w:rsidR="008C5999" w:rsidRDefault="008C5999" w:rsidP="00B57478">
      <w:pPr>
        <w:widowControl w:val="0"/>
        <w:autoSpaceDE w:val="0"/>
        <w:autoSpaceDN w:val="0"/>
        <w:spacing w:after="0" w:line="240" w:lineRule="auto"/>
        <w:jc w:val="center"/>
        <w:rPr>
          <w:rFonts w:ascii="Arial" w:hAnsi="Arial" w:cs="Arial"/>
          <w:b/>
          <w:bCs/>
          <w:sz w:val="17"/>
          <w:szCs w:val="17"/>
        </w:rPr>
      </w:pPr>
      <w:r w:rsidRPr="000A77A9">
        <w:rPr>
          <w:rFonts w:ascii="Arial" w:hAnsi="Arial" w:cs="Arial"/>
          <w:b/>
          <w:bCs/>
          <w:sz w:val="17"/>
          <w:szCs w:val="17"/>
        </w:rPr>
        <w:t>СПИСОК ЛИТЕРАТУРЫ</w:t>
      </w:r>
    </w:p>
    <w:p w:rsidR="00550962" w:rsidRPr="00550962" w:rsidRDefault="00550962" w:rsidP="00B57478">
      <w:pPr>
        <w:widowControl w:val="0"/>
        <w:autoSpaceDE w:val="0"/>
        <w:autoSpaceDN w:val="0"/>
        <w:spacing w:after="0" w:line="240" w:lineRule="auto"/>
        <w:jc w:val="center"/>
        <w:rPr>
          <w:rFonts w:ascii="Arial" w:hAnsi="Arial" w:cs="Arial"/>
          <w:b/>
          <w:bCs/>
          <w:sz w:val="8"/>
          <w:szCs w:val="8"/>
        </w:rPr>
      </w:pPr>
    </w:p>
    <w:p w:rsidR="008C5999" w:rsidRPr="00550962" w:rsidRDefault="008C5999" w:rsidP="00B57478">
      <w:pPr>
        <w:spacing w:after="0" w:line="240" w:lineRule="auto"/>
        <w:ind w:firstLine="454"/>
        <w:jc w:val="both"/>
        <w:rPr>
          <w:rFonts w:ascii="Arial" w:hAnsi="Arial" w:cs="Arial"/>
          <w:bCs/>
          <w:sz w:val="16"/>
          <w:szCs w:val="16"/>
        </w:rPr>
      </w:pPr>
      <w:r w:rsidRPr="00550962">
        <w:rPr>
          <w:rFonts w:ascii="Arial" w:hAnsi="Arial" w:cs="Arial"/>
          <w:bCs/>
          <w:sz w:val="16"/>
          <w:szCs w:val="16"/>
        </w:rPr>
        <w:t>1</w:t>
      </w:r>
      <w:r w:rsidR="00550962" w:rsidRPr="00550962">
        <w:rPr>
          <w:rFonts w:ascii="Arial" w:hAnsi="Arial" w:cs="Arial"/>
          <w:bCs/>
          <w:sz w:val="16"/>
          <w:szCs w:val="16"/>
        </w:rPr>
        <w:t>.</w:t>
      </w:r>
      <w:r w:rsidRPr="00550962">
        <w:rPr>
          <w:rFonts w:ascii="Arial" w:hAnsi="Arial" w:cs="Arial"/>
          <w:bCs/>
          <w:sz w:val="16"/>
          <w:szCs w:val="16"/>
        </w:rPr>
        <w:t xml:space="preserve"> Технологии разработки кондитерских изделий пониженной калорийности / Е.А. Полякова. Текст : неп</w:t>
      </w:r>
      <w:r w:rsidRPr="00550962">
        <w:rPr>
          <w:rFonts w:ascii="Arial" w:hAnsi="Arial" w:cs="Arial"/>
          <w:bCs/>
          <w:sz w:val="16"/>
          <w:szCs w:val="16"/>
        </w:rPr>
        <w:t>о</w:t>
      </w:r>
      <w:r w:rsidRPr="00550962">
        <w:rPr>
          <w:rFonts w:ascii="Arial" w:hAnsi="Arial" w:cs="Arial"/>
          <w:bCs/>
          <w:sz w:val="16"/>
          <w:szCs w:val="16"/>
        </w:rPr>
        <w:t>средственный // Технологии пищевой и перерабатыва</w:t>
      </w:r>
      <w:r w:rsidRPr="00550962">
        <w:rPr>
          <w:rFonts w:ascii="Arial" w:hAnsi="Arial" w:cs="Arial"/>
          <w:bCs/>
          <w:sz w:val="16"/>
          <w:szCs w:val="16"/>
        </w:rPr>
        <w:t>ю</w:t>
      </w:r>
      <w:r w:rsidRPr="00550962">
        <w:rPr>
          <w:rFonts w:ascii="Arial" w:hAnsi="Arial" w:cs="Arial"/>
          <w:bCs/>
          <w:sz w:val="16"/>
          <w:szCs w:val="16"/>
        </w:rPr>
        <w:t>щей промышленности АПК-продукты здорового питания. 2023. №</w:t>
      </w:r>
      <w:r w:rsidR="00866D6F">
        <w:rPr>
          <w:rFonts w:ascii="Arial" w:hAnsi="Arial" w:cs="Arial"/>
          <w:bCs/>
          <w:sz w:val="16"/>
          <w:szCs w:val="16"/>
        </w:rPr>
        <w:t xml:space="preserve"> </w:t>
      </w:r>
      <w:r w:rsidRPr="00550962">
        <w:rPr>
          <w:rFonts w:ascii="Arial" w:hAnsi="Arial" w:cs="Arial"/>
          <w:bCs/>
          <w:sz w:val="16"/>
          <w:szCs w:val="16"/>
        </w:rPr>
        <w:t xml:space="preserve">1. </w:t>
      </w:r>
      <w:r w:rsidR="00866D6F">
        <w:rPr>
          <w:rFonts w:ascii="Arial" w:hAnsi="Arial" w:cs="Arial"/>
          <w:bCs/>
          <w:sz w:val="16"/>
          <w:szCs w:val="16"/>
        </w:rPr>
        <w:t>С</w:t>
      </w:r>
      <w:r w:rsidRPr="00550962">
        <w:rPr>
          <w:rFonts w:ascii="Arial" w:hAnsi="Arial" w:cs="Arial"/>
          <w:bCs/>
          <w:sz w:val="16"/>
          <w:szCs w:val="16"/>
        </w:rPr>
        <w:t>. 43</w:t>
      </w:r>
      <w:r w:rsidR="00866D6F">
        <w:rPr>
          <w:rFonts w:ascii="Arial" w:hAnsi="Arial" w:cs="Arial"/>
          <w:bCs/>
          <w:sz w:val="16"/>
          <w:szCs w:val="16"/>
        </w:rPr>
        <w:t>–</w:t>
      </w:r>
      <w:r w:rsidRPr="00550962">
        <w:rPr>
          <w:rFonts w:ascii="Arial" w:hAnsi="Arial" w:cs="Arial"/>
          <w:bCs/>
          <w:sz w:val="16"/>
          <w:szCs w:val="16"/>
        </w:rPr>
        <w:t>48</w:t>
      </w:r>
      <w:r w:rsidR="00866D6F">
        <w:rPr>
          <w:rFonts w:ascii="Arial" w:hAnsi="Arial" w:cs="Arial"/>
          <w:bCs/>
          <w:sz w:val="16"/>
          <w:szCs w:val="16"/>
        </w:rPr>
        <w:t>.</w:t>
      </w:r>
      <w:r w:rsidRPr="00550962">
        <w:rPr>
          <w:rFonts w:ascii="Arial" w:hAnsi="Arial" w:cs="Arial"/>
          <w:bCs/>
          <w:sz w:val="16"/>
          <w:szCs w:val="16"/>
        </w:rPr>
        <w:t xml:space="preserve"> (дата обращения: 16.07.2025)</w:t>
      </w:r>
      <w:r w:rsidR="00866D6F">
        <w:rPr>
          <w:rFonts w:ascii="Arial" w:hAnsi="Arial" w:cs="Arial"/>
          <w:bCs/>
          <w:sz w:val="16"/>
          <w:szCs w:val="16"/>
        </w:rPr>
        <w:t>.</w:t>
      </w:r>
    </w:p>
    <w:p w:rsidR="008C5999" w:rsidRPr="00550962" w:rsidRDefault="008C5999" w:rsidP="00B57478">
      <w:pPr>
        <w:spacing w:after="0" w:line="240" w:lineRule="auto"/>
        <w:ind w:firstLine="454"/>
        <w:jc w:val="both"/>
        <w:rPr>
          <w:rFonts w:ascii="Arial" w:hAnsi="Arial" w:cs="Arial"/>
          <w:sz w:val="16"/>
          <w:szCs w:val="16"/>
          <w:shd w:val="clear" w:color="auto" w:fill="FFFFFF"/>
        </w:rPr>
      </w:pPr>
      <w:r w:rsidRPr="00550962">
        <w:rPr>
          <w:rFonts w:ascii="Arial" w:hAnsi="Arial" w:cs="Arial"/>
          <w:sz w:val="16"/>
          <w:szCs w:val="16"/>
        </w:rPr>
        <w:t>2</w:t>
      </w:r>
      <w:r w:rsidR="00550962" w:rsidRPr="00550962">
        <w:rPr>
          <w:rFonts w:ascii="Arial" w:hAnsi="Arial" w:cs="Arial"/>
          <w:sz w:val="16"/>
          <w:szCs w:val="16"/>
        </w:rPr>
        <w:t>.</w:t>
      </w:r>
      <w:r w:rsidRPr="00550962">
        <w:rPr>
          <w:rFonts w:ascii="Arial" w:hAnsi="Arial" w:cs="Arial"/>
          <w:sz w:val="16"/>
          <w:szCs w:val="16"/>
        </w:rPr>
        <w:t xml:space="preserve"> Пат. </w:t>
      </w:r>
      <w:r w:rsidRPr="00550962">
        <w:rPr>
          <w:rFonts w:ascii="Arial" w:hAnsi="Arial" w:cs="Arial"/>
          <w:sz w:val="16"/>
          <w:szCs w:val="16"/>
          <w:shd w:val="clear" w:color="auto" w:fill="FFFFFF"/>
        </w:rPr>
        <w:t xml:space="preserve">2569037 </w:t>
      </w:r>
      <w:r w:rsidRPr="00550962">
        <w:rPr>
          <w:rFonts w:ascii="Arial" w:hAnsi="Arial" w:cs="Arial"/>
          <w:sz w:val="16"/>
          <w:szCs w:val="16"/>
        </w:rPr>
        <w:t xml:space="preserve">Российская Федерация, </w:t>
      </w:r>
      <w:r w:rsidRPr="00550962">
        <w:rPr>
          <w:rFonts w:ascii="Arial" w:hAnsi="Arial" w:cs="Arial"/>
          <w:sz w:val="16"/>
          <w:szCs w:val="16"/>
          <w:shd w:val="clear" w:color="auto" w:fill="FFFFFF"/>
        </w:rPr>
        <w:t xml:space="preserve">МПК A 23 G 3/38, A 23 G 3/52. Способ получения безглютенового сбивного кондитерского изделия без добавления сахара и яичного белка </w:t>
      </w:r>
      <w:r w:rsidRPr="00550962">
        <w:rPr>
          <w:rFonts w:ascii="Arial" w:hAnsi="Arial" w:cs="Arial"/>
          <w:sz w:val="16"/>
          <w:szCs w:val="16"/>
        </w:rPr>
        <w:t>/ Попов В.Н., Плотникова И.В., Магом</w:t>
      </w:r>
      <w:r w:rsidRPr="00550962">
        <w:rPr>
          <w:rFonts w:ascii="Arial" w:hAnsi="Arial" w:cs="Arial"/>
          <w:sz w:val="16"/>
          <w:szCs w:val="16"/>
        </w:rPr>
        <w:t>е</w:t>
      </w:r>
      <w:r w:rsidRPr="00550962">
        <w:rPr>
          <w:rFonts w:ascii="Arial" w:hAnsi="Arial" w:cs="Arial"/>
          <w:sz w:val="16"/>
          <w:szCs w:val="16"/>
        </w:rPr>
        <w:t>дов Г.О. [и др.] ;</w:t>
      </w:r>
      <w:r w:rsidR="00866D6F">
        <w:rPr>
          <w:rFonts w:ascii="Arial" w:hAnsi="Arial" w:cs="Arial"/>
          <w:sz w:val="16"/>
          <w:szCs w:val="16"/>
        </w:rPr>
        <w:t xml:space="preserve"> </w:t>
      </w:r>
      <w:r w:rsidRPr="00550962">
        <w:rPr>
          <w:rFonts w:ascii="Arial" w:hAnsi="Arial" w:cs="Arial"/>
          <w:sz w:val="16"/>
          <w:szCs w:val="16"/>
        </w:rPr>
        <w:t xml:space="preserve">заявл. 22.04.21 ; опубл. 14.04.22, </w:t>
      </w:r>
      <w:r w:rsidRPr="00550962">
        <w:rPr>
          <w:rFonts w:ascii="Arial" w:hAnsi="Arial" w:cs="Arial"/>
          <w:sz w:val="16"/>
          <w:szCs w:val="16"/>
          <w:shd w:val="clear" w:color="auto" w:fill="FFFFFF"/>
        </w:rPr>
        <w:t>Бюл. № 32</w:t>
      </w:r>
      <w:r w:rsidR="00866D6F">
        <w:rPr>
          <w:rFonts w:ascii="Arial" w:hAnsi="Arial" w:cs="Arial"/>
          <w:sz w:val="16"/>
          <w:szCs w:val="16"/>
          <w:shd w:val="clear" w:color="auto" w:fill="FFFFFF"/>
        </w:rPr>
        <w:t>.</w:t>
      </w:r>
      <w:r w:rsidRPr="00550962">
        <w:rPr>
          <w:rFonts w:ascii="Arial" w:hAnsi="Arial" w:cs="Arial"/>
          <w:sz w:val="16"/>
          <w:szCs w:val="16"/>
          <w:shd w:val="clear" w:color="auto" w:fill="FFFFFF"/>
        </w:rPr>
        <w:t xml:space="preserve"> </w:t>
      </w:r>
    </w:p>
    <w:p w:rsidR="008C5999" w:rsidRPr="00550962" w:rsidRDefault="008C5999" w:rsidP="00B57478">
      <w:pPr>
        <w:spacing w:after="0" w:line="240" w:lineRule="auto"/>
        <w:ind w:firstLine="454"/>
        <w:jc w:val="both"/>
        <w:rPr>
          <w:rFonts w:ascii="Arial" w:hAnsi="Arial" w:cs="Arial"/>
          <w:bCs/>
          <w:sz w:val="16"/>
          <w:szCs w:val="16"/>
        </w:rPr>
      </w:pPr>
      <w:r w:rsidRPr="00550962">
        <w:rPr>
          <w:rFonts w:ascii="Arial" w:hAnsi="Arial" w:cs="Arial"/>
          <w:sz w:val="16"/>
          <w:szCs w:val="16"/>
          <w:shd w:val="clear" w:color="auto" w:fill="FFFFFF"/>
        </w:rPr>
        <w:t>3</w:t>
      </w:r>
      <w:r w:rsidR="00550962" w:rsidRPr="00550962">
        <w:rPr>
          <w:rFonts w:ascii="Arial" w:hAnsi="Arial" w:cs="Arial"/>
          <w:sz w:val="16"/>
          <w:szCs w:val="16"/>
          <w:shd w:val="clear" w:color="auto" w:fill="FFFFFF"/>
        </w:rPr>
        <w:t>.</w:t>
      </w:r>
      <w:r w:rsidR="00866D6F">
        <w:rPr>
          <w:rFonts w:ascii="Arial" w:hAnsi="Arial" w:cs="Arial"/>
          <w:sz w:val="16"/>
          <w:szCs w:val="16"/>
          <w:shd w:val="clear" w:color="auto" w:fill="FFFFFF"/>
        </w:rPr>
        <w:t xml:space="preserve"> </w:t>
      </w:r>
      <w:r w:rsidRPr="00550962">
        <w:rPr>
          <w:rFonts w:ascii="Arial" w:hAnsi="Arial" w:cs="Arial"/>
          <w:bCs/>
          <w:sz w:val="16"/>
          <w:szCs w:val="16"/>
        </w:rPr>
        <w:t>Исследование потребительских предпочтений на рынке низкокалорийных десертов / А.Р. Муратова, Е.И.</w:t>
      </w:r>
      <w:r w:rsidR="00866D6F">
        <w:rPr>
          <w:rFonts w:ascii="Arial" w:hAnsi="Arial" w:cs="Arial"/>
          <w:bCs/>
          <w:sz w:val="16"/>
          <w:szCs w:val="16"/>
        </w:rPr>
        <w:t> </w:t>
      </w:r>
      <w:r w:rsidRPr="00550962">
        <w:rPr>
          <w:rFonts w:ascii="Arial" w:hAnsi="Arial" w:cs="Arial"/>
          <w:bCs/>
          <w:sz w:val="16"/>
          <w:szCs w:val="16"/>
        </w:rPr>
        <w:t>Сафонова. Текст : непосредственный // Научное обозрение. Экономические науки. 2021. №</w:t>
      </w:r>
      <w:r w:rsidR="00866D6F">
        <w:rPr>
          <w:rFonts w:ascii="Arial" w:hAnsi="Arial" w:cs="Arial"/>
          <w:bCs/>
          <w:sz w:val="16"/>
          <w:szCs w:val="16"/>
        </w:rPr>
        <w:t xml:space="preserve"> </w:t>
      </w:r>
      <w:r w:rsidRPr="00550962">
        <w:rPr>
          <w:rFonts w:ascii="Arial" w:hAnsi="Arial" w:cs="Arial"/>
          <w:bCs/>
          <w:sz w:val="16"/>
          <w:szCs w:val="16"/>
        </w:rPr>
        <w:t>3. С. 47</w:t>
      </w:r>
      <w:r w:rsidR="00866D6F">
        <w:rPr>
          <w:rFonts w:ascii="Arial" w:hAnsi="Arial" w:cs="Arial"/>
          <w:bCs/>
          <w:sz w:val="16"/>
          <w:szCs w:val="16"/>
        </w:rPr>
        <w:t>–</w:t>
      </w:r>
      <w:r w:rsidRPr="00550962">
        <w:rPr>
          <w:rFonts w:ascii="Arial" w:hAnsi="Arial" w:cs="Arial"/>
          <w:bCs/>
          <w:sz w:val="16"/>
          <w:szCs w:val="16"/>
        </w:rPr>
        <w:t>51</w:t>
      </w:r>
      <w:r w:rsidR="00866D6F">
        <w:rPr>
          <w:rFonts w:ascii="Arial" w:hAnsi="Arial" w:cs="Arial"/>
          <w:bCs/>
          <w:sz w:val="16"/>
          <w:szCs w:val="16"/>
        </w:rPr>
        <w:t>.</w:t>
      </w:r>
      <w:r w:rsidRPr="00550962">
        <w:rPr>
          <w:rFonts w:ascii="Arial" w:hAnsi="Arial" w:cs="Arial"/>
          <w:bCs/>
          <w:sz w:val="16"/>
          <w:szCs w:val="16"/>
        </w:rPr>
        <w:t xml:space="preserve"> (дата обращения: 16.07.2025)</w:t>
      </w:r>
      <w:r w:rsidR="00866D6F">
        <w:rPr>
          <w:rFonts w:ascii="Arial" w:hAnsi="Arial" w:cs="Arial"/>
          <w:bCs/>
          <w:sz w:val="16"/>
          <w:szCs w:val="16"/>
        </w:rPr>
        <w:t>.</w:t>
      </w:r>
    </w:p>
    <w:p w:rsidR="008C5999" w:rsidRPr="00550962" w:rsidRDefault="008C5999" w:rsidP="00B57478">
      <w:pPr>
        <w:spacing w:after="0" w:line="240" w:lineRule="auto"/>
        <w:ind w:firstLine="454"/>
        <w:jc w:val="both"/>
        <w:rPr>
          <w:rFonts w:ascii="Arial" w:hAnsi="Arial" w:cs="Arial"/>
          <w:sz w:val="16"/>
          <w:szCs w:val="16"/>
          <w:bdr w:val="none" w:sz="0" w:space="0" w:color="auto" w:frame="1"/>
        </w:rPr>
      </w:pPr>
      <w:r w:rsidRPr="00550962">
        <w:rPr>
          <w:rFonts w:ascii="Arial" w:hAnsi="Arial" w:cs="Arial"/>
          <w:bCs/>
          <w:sz w:val="16"/>
          <w:szCs w:val="16"/>
        </w:rPr>
        <w:t>4</w:t>
      </w:r>
      <w:r w:rsidR="00550962" w:rsidRPr="00550962">
        <w:rPr>
          <w:rFonts w:ascii="Arial" w:hAnsi="Arial" w:cs="Arial"/>
          <w:bCs/>
          <w:sz w:val="16"/>
          <w:szCs w:val="16"/>
        </w:rPr>
        <w:t>.</w:t>
      </w:r>
      <w:r w:rsidR="00866D6F">
        <w:rPr>
          <w:rFonts w:ascii="Arial" w:hAnsi="Arial" w:cs="Arial"/>
          <w:bCs/>
          <w:sz w:val="16"/>
          <w:szCs w:val="16"/>
        </w:rPr>
        <w:t xml:space="preserve"> </w:t>
      </w:r>
      <w:r w:rsidRPr="00550962">
        <w:rPr>
          <w:rFonts w:ascii="Arial" w:hAnsi="Arial" w:cs="Arial"/>
          <w:sz w:val="16"/>
          <w:szCs w:val="16"/>
          <w:bdr w:val="none" w:sz="0" w:space="0" w:color="auto" w:frame="1"/>
        </w:rPr>
        <w:t>Разработка рецептур и технологии десертной продукции с низкой гликемической нагрузкой для предо</w:t>
      </w:r>
      <w:r w:rsidRPr="00550962">
        <w:rPr>
          <w:rFonts w:ascii="Arial" w:hAnsi="Arial" w:cs="Arial"/>
          <w:sz w:val="16"/>
          <w:szCs w:val="16"/>
          <w:bdr w:val="none" w:sz="0" w:space="0" w:color="auto" w:frame="1"/>
        </w:rPr>
        <w:t>с</w:t>
      </w:r>
      <w:r w:rsidRPr="00550962">
        <w:rPr>
          <w:rFonts w:ascii="Arial" w:hAnsi="Arial" w:cs="Arial"/>
          <w:sz w:val="16"/>
          <w:szCs w:val="16"/>
          <w:bdr w:val="none" w:sz="0" w:space="0" w:color="auto" w:frame="1"/>
        </w:rPr>
        <w:t>тавления возможности ее потребления лицам с огран</w:t>
      </w:r>
      <w:r w:rsidRPr="00550962">
        <w:rPr>
          <w:rFonts w:ascii="Arial" w:hAnsi="Arial" w:cs="Arial"/>
          <w:sz w:val="16"/>
          <w:szCs w:val="16"/>
          <w:bdr w:val="none" w:sz="0" w:space="0" w:color="auto" w:frame="1"/>
        </w:rPr>
        <w:t>и</w:t>
      </w:r>
      <w:r w:rsidRPr="00550962">
        <w:rPr>
          <w:rFonts w:ascii="Arial" w:hAnsi="Arial" w:cs="Arial"/>
          <w:sz w:val="16"/>
          <w:szCs w:val="16"/>
          <w:bdr w:val="none" w:sz="0" w:space="0" w:color="auto" w:frame="1"/>
        </w:rPr>
        <w:t>чениями в питании / О.А. Корнева, М.Ю. Тамова, Т.А.</w:t>
      </w:r>
      <w:r w:rsidR="00866D6F">
        <w:rPr>
          <w:rFonts w:ascii="Arial" w:hAnsi="Arial" w:cs="Arial"/>
          <w:sz w:val="16"/>
          <w:szCs w:val="16"/>
          <w:bdr w:val="none" w:sz="0" w:space="0" w:color="auto" w:frame="1"/>
        </w:rPr>
        <w:t> </w:t>
      </w:r>
      <w:r w:rsidRPr="00550962">
        <w:rPr>
          <w:rFonts w:ascii="Arial" w:hAnsi="Arial" w:cs="Arial"/>
          <w:sz w:val="16"/>
          <w:szCs w:val="16"/>
          <w:bdr w:val="none" w:sz="0" w:space="0" w:color="auto" w:frame="1"/>
        </w:rPr>
        <w:t>Джум, И.В. Шаламай // Известия Кабардино-Балкарского государственного аграрного университета им. В.М.</w:t>
      </w:r>
      <w:r w:rsidR="006C7734">
        <w:rPr>
          <w:rFonts w:ascii="Arial" w:hAnsi="Arial" w:cs="Arial"/>
          <w:sz w:val="16"/>
          <w:szCs w:val="16"/>
          <w:bdr w:val="none" w:sz="0" w:space="0" w:color="auto" w:frame="1"/>
        </w:rPr>
        <w:t xml:space="preserve"> </w:t>
      </w:r>
      <w:r w:rsidRPr="00550962">
        <w:rPr>
          <w:rFonts w:ascii="Arial" w:hAnsi="Arial" w:cs="Arial"/>
          <w:sz w:val="16"/>
          <w:szCs w:val="16"/>
          <w:bdr w:val="none" w:sz="0" w:space="0" w:color="auto" w:frame="1"/>
        </w:rPr>
        <w:t xml:space="preserve">Кокова. 2024. </w:t>
      </w:r>
      <w:r w:rsidR="00866D6F">
        <w:rPr>
          <w:rFonts w:ascii="Arial" w:hAnsi="Arial" w:cs="Arial"/>
          <w:sz w:val="16"/>
          <w:szCs w:val="16"/>
          <w:bdr w:val="none" w:sz="0" w:space="0" w:color="auto" w:frame="1"/>
        </w:rPr>
        <w:t>С</w:t>
      </w:r>
      <w:r w:rsidRPr="00550962">
        <w:rPr>
          <w:rFonts w:ascii="Arial" w:hAnsi="Arial" w:cs="Arial"/>
          <w:sz w:val="16"/>
          <w:szCs w:val="16"/>
          <w:bdr w:val="none" w:sz="0" w:space="0" w:color="auto" w:frame="1"/>
        </w:rPr>
        <w:t>. 136</w:t>
      </w:r>
      <w:r w:rsidR="00866D6F">
        <w:rPr>
          <w:rFonts w:ascii="Arial" w:hAnsi="Arial" w:cs="Arial"/>
          <w:sz w:val="16"/>
          <w:szCs w:val="16"/>
          <w:bdr w:val="none" w:sz="0" w:space="0" w:color="auto" w:frame="1"/>
        </w:rPr>
        <w:t>–</w:t>
      </w:r>
      <w:r w:rsidRPr="00550962">
        <w:rPr>
          <w:rFonts w:ascii="Arial" w:hAnsi="Arial" w:cs="Arial"/>
          <w:sz w:val="16"/>
          <w:szCs w:val="16"/>
          <w:bdr w:val="none" w:sz="0" w:space="0" w:color="auto" w:frame="1"/>
        </w:rPr>
        <w:t>143</w:t>
      </w:r>
      <w:r w:rsidR="00866D6F">
        <w:rPr>
          <w:rFonts w:ascii="Arial" w:hAnsi="Arial" w:cs="Arial"/>
          <w:sz w:val="16"/>
          <w:szCs w:val="16"/>
          <w:bdr w:val="none" w:sz="0" w:space="0" w:color="auto" w:frame="1"/>
        </w:rPr>
        <w:t>.</w:t>
      </w:r>
      <w:r w:rsidRPr="00550962">
        <w:rPr>
          <w:rFonts w:ascii="Arial" w:hAnsi="Arial" w:cs="Arial"/>
          <w:sz w:val="16"/>
          <w:szCs w:val="16"/>
          <w:bdr w:val="none" w:sz="0" w:space="0" w:color="auto" w:frame="1"/>
        </w:rPr>
        <w:t xml:space="preserve"> (</w:t>
      </w:r>
      <w:r w:rsidRPr="00550962">
        <w:rPr>
          <w:rFonts w:ascii="Arial" w:hAnsi="Arial" w:cs="Arial"/>
          <w:bCs/>
          <w:sz w:val="16"/>
          <w:szCs w:val="16"/>
        </w:rPr>
        <w:t>дата обращения: 16.07.2025</w:t>
      </w:r>
      <w:r w:rsidRPr="00550962">
        <w:rPr>
          <w:rFonts w:ascii="Arial" w:hAnsi="Arial" w:cs="Arial"/>
          <w:sz w:val="16"/>
          <w:szCs w:val="16"/>
          <w:bdr w:val="none" w:sz="0" w:space="0" w:color="auto" w:frame="1"/>
        </w:rPr>
        <w:t>)</w:t>
      </w:r>
      <w:r w:rsidR="00866D6F">
        <w:rPr>
          <w:rFonts w:ascii="Arial" w:hAnsi="Arial" w:cs="Arial"/>
          <w:sz w:val="16"/>
          <w:szCs w:val="16"/>
          <w:bdr w:val="none" w:sz="0" w:space="0" w:color="auto" w:frame="1"/>
        </w:rPr>
        <w:t>.</w:t>
      </w:r>
    </w:p>
    <w:p w:rsidR="008C5999" w:rsidRPr="00550962" w:rsidRDefault="008C5999" w:rsidP="00B57478">
      <w:pPr>
        <w:spacing w:after="0" w:line="240" w:lineRule="auto"/>
        <w:ind w:firstLine="454"/>
        <w:jc w:val="both"/>
        <w:rPr>
          <w:rFonts w:ascii="Arial" w:hAnsi="Arial" w:cs="Arial"/>
          <w:sz w:val="16"/>
          <w:szCs w:val="16"/>
          <w:bdr w:val="none" w:sz="0" w:space="0" w:color="auto" w:frame="1"/>
        </w:rPr>
      </w:pPr>
      <w:r w:rsidRPr="00550962">
        <w:rPr>
          <w:rFonts w:ascii="Arial" w:hAnsi="Arial" w:cs="Arial"/>
          <w:bCs/>
          <w:sz w:val="16"/>
          <w:szCs w:val="16"/>
        </w:rPr>
        <w:t>5</w:t>
      </w:r>
      <w:r w:rsidR="00550962" w:rsidRPr="00550962">
        <w:rPr>
          <w:rFonts w:ascii="Arial" w:hAnsi="Arial" w:cs="Arial"/>
          <w:bCs/>
          <w:sz w:val="16"/>
          <w:szCs w:val="16"/>
        </w:rPr>
        <w:t>.</w:t>
      </w:r>
      <w:r w:rsidR="00866D6F">
        <w:rPr>
          <w:rFonts w:ascii="Arial" w:hAnsi="Arial" w:cs="Arial"/>
          <w:bCs/>
          <w:sz w:val="16"/>
          <w:szCs w:val="16"/>
        </w:rPr>
        <w:t xml:space="preserve"> </w:t>
      </w:r>
      <w:r w:rsidRPr="00866D6F">
        <w:rPr>
          <w:rFonts w:ascii="Arial" w:hAnsi="Arial" w:cs="Arial"/>
          <w:spacing w:val="-2"/>
          <w:sz w:val="16"/>
          <w:szCs w:val="16"/>
          <w:bdr w:val="none" w:sz="0" w:space="0" w:color="auto" w:frame="1"/>
        </w:rPr>
        <w:t>Анализ социальных, технологических и эконом</w:t>
      </w:r>
      <w:r w:rsidRPr="00866D6F">
        <w:rPr>
          <w:rFonts w:ascii="Arial" w:hAnsi="Arial" w:cs="Arial"/>
          <w:spacing w:val="-2"/>
          <w:sz w:val="16"/>
          <w:szCs w:val="16"/>
          <w:bdr w:val="none" w:sz="0" w:space="0" w:color="auto" w:frame="1"/>
        </w:rPr>
        <w:t>и</w:t>
      </w:r>
      <w:r w:rsidRPr="00866D6F">
        <w:rPr>
          <w:rFonts w:ascii="Arial" w:hAnsi="Arial" w:cs="Arial"/>
          <w:spacing w:val="-2"/>
          <w:sz w:val="16"/>
          <w:szCs w:val="16"/>
          <w:bdr w:val="none" w:sz="0" w:space="0" w:color="auto" w:frame="1"/>
        </w:rPr>
        <w:t>ческих аспектов производства безглютеновой продукции / И.А.</w:t>
      </w:r>
      <w:r w:rsidRPr="00550962">
        <w:rPr>
          <w:rFonts w:ascii="Arial" w:hAnsi="Arial" w:cs="Arial"/>
          <w:sz w:val="16"/>
          <w:szCs w:val="16"/>
          <w:bdr w:val="none" w:sz="0" w:space="0" w:color="auto" w:frame="1"/>
        </w:rPr>
        <w:t xml:space="preserve"> Малюкова, Ю.И. Слепокурова, И.М. Жаркова // </w:t>
      </w:r>
      <w:r w:rsidRPr="00550962">
        <w:rPr>
          <w:rFonts w:ascii="Arial" w:hAnsi="Arial" w:cs="Arial"/>
          <w:sz w:val="16"/>
          <w:szCs w:val="16"/>
          <w:bdr w:val="none" w:sz="0" w:space="0" w:color="auto" w:frame="1"/>
          <w:lang w:val="en-US"/>
        </w:rPr>
        <w:t>Sciences</w:t>
      </w:r>
      <w:r w:rsidR="00866D6F">
        <w:rPr>
          <w:rFonts w:ascii="Arial" w:hAnsi="Arial" w:cs="Arial"/>
          <w:sz w:val="16"/>
          <w:szCs w:val="16"/>
          <w:bdr w:val="none" w:sz="0" w:space="0" w:color="auto" w:frame="1"/>
        </w:rPr>
        <w:t xml:space="preserve"> </w:t>
      </w:r>
      <w:r w:rsidRPr="00550962">
        <w:rPr>
          <w:rFonts w:ascii="Arial" w:hAnsi="Arial" w:cs="Arial"/>
          <w:sz w:val="16"/>
          <w:szCs w:val="16"/>
          <w:bdr w:val="none" w:sz="0" w:space="0" w:color="auto" w:frame="1"/>
          <w:lang w:val="en-US"/>
        </w:rPr>
        <w:t>of</w:t>
      </w:r>
      <w:r w:rsidR="00866D6F">
        <w:rPr>
          <w:rFonts w:ascii="Arial" w:hAnsi="Arial" w:cs="Arial"/>
          <w:sz w:val="16"/>
          <w:szCs w:val="16"/>
          <w:bdr w:val="none" w:sz="0" w:space="0" w:color="auto" w:frame="1"/>
        </w:rPr>
        <w:t xml:space="preserve"> </w:t>
      </w:r>
      <w:r w:rsidRPr="00550962">
        <w:rPr>
          <w:rFonts w:ascii="Arial" w:hAnsi="Arial" w:cs="Arial"/>
          <w:sz w:val="16"/>
          <w:szCs w:val="16"/>
          <w:bdr w:val="none" w:sz="0" w:space="0" w:color="auto" w:frame="1"/>
          <w:lang w:val="en-US"/>
        </w:rPr>
        <w:t>Europe</w:t>
      </w:r>
      <w:r w:rsidRPr="00550962">
        <w:rPr>
          <w:rFonts w:ascii="Arial" w:hAnsi="Arial" w:cs="Arial"/>
          <w:sz w:val="16"/>
          <w:szCs w:val="16"/>
          <w:bdr w:val="none" w:sz="0" w:space="0" w:color="auto" w:frame="1"/>
        </w:rPr>
        <w:t>. 2019 (</w:t>
      </w:r>
      <w:r w:rsidRPr="00550962">
        <w:rPr>
          <w:rFonts w:ascii="Arial" w:hAnsi="Arial" w:cs="Arial"/>
          <w:bCs/>
          <w:sz w:val="16"/>
          <w:szCs w:val="16"/>
        </w:rPr>
        <w:t>дата обращения: 16.07.2025</w:t>
      </w:r>
      <w:r w:rsidRPr="00550962">
        <w:rPr>
          <w:rFonts w:ascii="Arial" w:hAnsi="Arial" w:cs="Arial"/>
          <w:sz w:val="16"/>
          <w:szCs w:val="16"/>
          <w:bdr w:val="none" w:sz="0" w:space="0" w:color="auto" w:frame="1"/>
        </w:rPr>
        <w:t>)</w:t>
      </w:r>
      <w:r w:rsidR="00866D6F">
        <w:rPr>
          <w:rFonts w:ascii="Arial" w:hAnsi="Arial" w:cs="Arial"/>
          <w:sz w:val="16"/>
          <w:szCs w:val="16"/>
          <w:bdr w:val="none" w:sz="0" w:space="0" w:color="auto" w:frame="1"/>
        </w:rPr>
        <w:t>.</w:t>
      </w:r>
    </w:p>
    <w:p w:rsidR="008C5999" w:rsidRPr="00FB75B0" w:rsidRDefault="008C5999" w:rsidP="00B57478">
      <w:pPr>
        <w:shd w:val="clear" w:color="auto" w:fill="FFFFFF"/>
        <w:spacing w:after="0" w:line="240" w:lineRule="auto"/>
        <w:ind w:right="-1" w:firstLine="454"/>
        <w:jc w:val="both"/>
        <w:rPr>
          <w:rFonts w:ascii="Arial" w:hAnsi="Arial" w:cs="Arial"/>
          <w:sz w:val="16"/>
          <w:szCs w:val="16"/>
        </w:rPr>
      </w:pPr>
      <w:r w:rsidRPr="00550962">
        <w:rPr>
          <w:rFonts w:ascii="Arial" w:hAnsi="Arial" w:cs="Arial"/>
          <w:sz w:val="16"/>
          <w:szCs w:val="16"/>
          <w:bdr w:val="none" w:sz="0" w:space="0" w:color="auto" w:frame="1"/>
        </w:rPr>
        <w:t>6</w:t>
      </w:r>
      <w:r w:rsidR="00550962" w:rsidRPr="00550962">
        <w:rPr>
          <w:rFonts w:ascii="Arial" w:hAnsi="Arial" w:cs="Arial"/>
          <w:sz w:val="16"/>
          <w:szCs w:val="16"/>
          <w:bdr w:val="none" w:sz="0" w:space="0" w:color="auto" w:frame="1"/>
        </w:rPr>
        <w:t>.</w:t>
      </w:r>
      <w:r w:rsidR="00866D6F">
        <w:rPr>
          <w:rFonts w:ascii="Arial" w:hAnsi="Arial" w:cs="Arial"/>
          <w:sz w:val="16"/>
          <w:szCs w:val="16"/>
          <w:bdr w:val="none" w:sz="0" w:space="0" w:color="auto" w:frame="1"/>
        </w:rPr>
        <w:t xml:space="preserve"> </w:t>
      </w:r>
      <w:r w:rsidRPr="00550962">
        <w:rPr>
          <w:rFonts w:ascii="Arial" w:hAnsi="Arial" w:cs="Arial"/>
          <w:sz w:val="16"/>
          <w:szCs w:val="16"/>
        </w:rPr>
        <w:t>ГОСТ 5904-2019. Изделия кондитерские. Прав</w:t>
      </w:r>
      <w:r w:rsidRPr="00550962">
        <w:rPr>
          <w:rFonts w:ascii="Arial" w:hAnsi="Arial" w:cs="Arial"/>
          <w:sz w:val="16"/>
          <w:szCs w:val="16"/>
        </w:rPr>
        <w:t>и</w:t>
      </w:r>
      <w:r w:rsidRPr="00550962">
        <w:rPr>
          <w:rFonts w:ascii="Arial" w:hAnsi="Arial" w:cs="Arial"/>
          <w:sz w:val="16"/>
          <w:szCs w:val="16"/>
        </w:rPr>
        <w:t>ла приемки и методы отбора проб.  Введ. 2020-07-01. Москва :</w:t>
      </w:r>
      <w:r w:rsidR="00866D6F">
        <w:rPr>
          <w:rFonts w:ascii="Arial" w:hAnsi="Arial" w:cs="Arial"/>
          <w:sz w:val="16"/>
          <w:szCs w:val="16"/>
        </w:rPr>
        <w:t xml:space="preserve"> </w:t>
      </w:r>
      <w:r w:rsidRPr="00723821">
        <w:rPr>
          <w:rFonts w:ascii="Arial" w:hAnsi="Arial" w:cs="Arial"/>
          <w:sz w:val="16"/>
          <w:szCs w:val="16"/>
        </w:rPr>
        <w:t xml:space="preserve">Стандартинформ, 2019. 15 с.  </w:t>
      </w:r>
      <w:r w:rsidRPr="00723821">
        <w:rPr>
          <w:rFonts w:ascii="Arial" w:hAnsi="Arial" w:cs="Arial"/>
          <w:sz w:val="16"/>
          <w:szCs w:val="16"/>
          <w:lang w:val="en-US"/>
        </w:rPr>
        <w:t>URL</w:t>
      </w:r>
      <w:r w:rsidRPr="00723821">
        <w:rPr>
          <w:rFonts w:ascii="Arial" w:hAnsi="Arial" w:cs="Arial"/>
          <w:sz w:val="16"/>
          <w:szCs w:val="16"/>
        </w:rPr>
        <w:t> :</w:t>
      </w:r>
      <w:hyperlink r:id="rId22" w:history="1">
        <w:r w:rsidR="00B57478" w:rsidRPr="00723821">
          <w:rPr>
            <w:rStyle w:val="a7"/>
            <w:rFonts w:ascii="Arial" w:hAnsi="Arial" w:cs="Arial"/>
            <w:color w:val="auto"/>
            <w:sz w:val="16"/>
            <w:szCs w:val="16"/>
            <w:u w:val="none"/>
          </w:rPr>
          <w:t>https://files.</w:t>
        </w:r>
        <w:r w:rsidR="00866D6F" w:rsidRPr="00723821">
          <w:rPr>
            <w:rStyle w:val="a7"/>
            <w:rFonts w:ascii="Arial" w:hAnsi="Arial" w:cs="Arial"/>
            <w:color w:val="auto"/>
            <w:sz w:val="16"/>
            <w:szCs w:val="16"/>
            <w:u w:val="none"/>
          </w:rPr>
          <w:t xml:space="preserve"> </w:t>
        </w:r>
        <w:r w:rsidR="00B57478" w:rsidRPr="00723821">
          <w:rPr>
            <w:rStyle w:val="a7"/>
            <w:rFonts w:ascii="Arial" w:hAnsi="Arial" w:cs="Arial"/>
            <w:color w:val="auto"/>
            <w:sz w:val="16"/>
            <w:szCs w:val="16"/>
            <w:u w:val="none"/>
          </w:rPr>
          <w:t>stroyinf.ru/Data2/1/4293726 /4293726980.pdf</w:t>
        </w:r>
      </w:hyperlink>
      <w:r w:rsidR="00723821" w:rsidRPr="00723821">
        <w:rPr>
          <w:rFonts w:ascii="Arial" w:hAnsi="Arial" w:cs="Arial"/>
          <w:sz w:val="16"/>
          <w:szCs w:val="16"/>
        </w:rPr>
        <w:t>.</w:t>
      </w:r>
      <w:r w:rsidRPr="00723821">
        <w:rPr>
          <w:rFonts w:ascii="Arial" w:hAnsi="Arial" w:cs="Arial"/>
          <w:sz w:val="16"/>
          <w:szCs w:val="16"/>
        </w:rPr>
        <w:t xml:space="preserve"> (дата </w:t>
      </w:r>
      <w:r w:rsidRPr="00FB75B0">
        <w:rPr>
          <w:rFonts w:ascii="Arial" w:hAnsi="Arial" w:cs="Arial"/>
          <w:sz w:val="16"/>
          <w:szCs w:val="16"/>
        </w:rPr>
        <w:t>обр</w:t>
      </w:r>
      <w:r w:rsidRPr="00FB75B0">
        <w:rPr>
          <w:rFonts w:ascii="Arial" w:hAnsi="Arial" w:cs="Arial"/>
          <w:sz w:val="16"/>
          <w:szCs w:val="16"/>
        </w:rPr>
        <w:t>а</w:t>
      </w:r>
      <w:r w:rsidRPr="00FB75B0">
        <w:rPr>
          <w:rFonts w:ascii="Arial" w:hAnsi="Arial" w:cs="Arial"/>
          <w:sz w:val="16"/>
          <w:szCs w:val="16"/>
        </w:rPr>
        <w:t xml:space="preserve">щения: </w:t>
      </w:r>
      <w:r w:rsidR="00B57478" w:rsidRPr="00FB75B0">
        <w:rPr>
          <w:rFonts w:ascii="Arial" w:hAnsi="Arial" w:cs="Arial"/>
          <w:sz w:val="16"/>
          <w:szCs w:val="16"/>
        </w:rPr>
        <w:t>16</w:t>
      </w:r>
      <w:r w:rsidRPr="00FB75B0">
        <w:rPr>
          <w:rFonts w:ascii="Arial" w:hAnsi="Arial" w:cs="Arial"/>
          <w:sz w:val="16"/>
          <w:szCs w:val="16"/>
        </w:rPr>
        <w:t>.0</w:t>
      </w:r>
      <w:r w:rsidR="00B57478" w:rsidRPr="00FB75B0">
        <w:rPr>
          <w:rFonts w:ascii="Arial" w:hAnsi="Arial" w:cs="Arial"/>
          <w:sz w:val="16"/>
          <w:szCs w:val="16"/>
        </w:rPr>
        <w:t>7</w:t>
      </w:r>
      <w:r w:rsidRPr="00FB75B0">
        <w:rPr>
          <w:rFonts w:ascii="Arial" w:hAnsi="Arial" w:cs="Arial"/>
          <w:sz w:val="16"/>
          <w:szCs w:val="16"/>
        </w:rPr>
        <w:t>.2025)</w:t>
      </w:r>
      <w:r w:rsidR="00723821" w:rsidRPr="00FB75B0">
        <w:rPr>
          <w:rFonts w:ascii="Arial" w:hAnsi="Arial" w:cs="Arial"/>
          <w:sz w:val="16"/>
          <w:szCs w:val="16"/>
        </w:rPr>
        <w:t>.</w:t>
      </w:r>
    </w:p>
    <w:p w:rsidR="008C5999" w:rsidRPr="00FB75B0" w:rsidRDefault="008C5999" w:rsidP="00B57478">
      <w:pPr>
        <w:spacing w:after="0" w:line="240" w:lineRule="auto"/>
        <w:ind w:right="-1" w:firstLine="454"/>
        <w:jc w:val="both"/>
        <w:rPr>
          <w:rFonts w:ascii="Arial" w:hAnsi="Arial" w:cs="Arial"/>
          <w:sz w:val="16"/>
          <w:szCs w:val="16"/>
        </w:rPr>
      </w:pPr>
      <w:r w:rsidRPr="00FB75B0">
        <w:rPr>
          <w:rFonts w:ascii="Arial" w:hAnsi="Arial" w:cs="Arial"/>
          <w:bCs/>
          <w:sz w:val="16"/>
          <w:szCs w:val="16"/>
        </w:rPr>
        <w:t>7</w:t>
      </w:r>
      <w:r w:rsidR="00550962" w:rsidRPr="00FB75B0">
        <w:rPr>
          <w:rFonts w:ascii="Arial" w:hAnsi="Arial" w:cs="Arial"/>
          <w:bCs/>
          <w:sz w:val="16"/>
          <w:szCs w:val="16"/>
        </w:rPr>
        <w:t>.</w:t>
      </w:r>
      <w:r w:rsidR="00723821" w:rsidRPr="00FB75B0">
        <w:rPr>
          <w:rFonts w:ascii="Arial" w:hAnsi="Arial" w:cs="Arial"/>
          <w:bCs/>
          <w:sz w:val="16"/>
          <w:szCs w:val="16"/>
        </w:rPr>
        <w:t xml:space="preserve"> </w:t>
      </w:r>
      <w:r w:rsidRPr="00FB75B0">
        <w:rPr>
          <w:rFonts w:ascii="Arial" w:hAnsi="Arial" w:cs="Arial"/>
          <w:sz w:val="16"/>
          <w:szCs w:val="16"/>
        </w:rPr>
        <w:t>ГОСТ 18488</w:t>
      </w:r>
      <w:r w:rsidR="00723821" w:rsidRPr="00FB75B0">
        <w:rPr>
          <w:rFonts w:ascii="Arial" w:hAnsi="Arial" w:cs="Arial"/>
          <w:sz w:val="16"/>
          <w:szCs w:val="16"/>
        </w:rPr>
        <w:t>-</w:t>
      </w:r>
      <w:r w:rsidRPr="00FB75B0">
        <w:rPr>
          <w:rFonts w:ascii="Arial" w:hAnsi="Arial" w:cs="Arial"/>
          <w:sz w:val="16"/>
          <w:szCs w:val="16"/>
        </w:rPr>
        <w:t>2000. Концентраты пищевые сла</w:t>
      </w:r>
      <w:r w:rsidRPr="00FB75B0">
        <w:rPr>
          <w:rFonts w:ascii="Arial" w:hAnsi="Arial" w:cs="Arial"/>
          <w:sz w:val="16"/>
          <w:szCs w:val="16"/>
        </w:rPr>
        <w:t>д</w:t>
      </w:r>
      <w:r w:rsidRPr="00FB75B0">
        <w:rPr>
          <w:rFonts w:ascii="Arial" w:hAnsi="Arial" w:cs="Arial"/>
          <w:sz w:val="16"/>
          <w:szCs w:val="16"/>
        </w:rPr>
        <w:t>ких блюд. Общие технические условия. Введ. 2002-01-01. Минск : Межгосударственный совет по стандартизации, метрологии и сертификации, 2002. 8 с. Текст: электро</w:t>
      </w:r>
      <w:r w:rsidRPr="00FB75B0">
        <w:rPr>
          <w:rFonts w:ascii="Arial" w:hAnsi="Arial" w:cs="Arial"/>
          <w:sz w:val="16"/>
          <w:szCs w:val="16"/>
        </w:rPr>
        <w:t>н</w:t>
      </w:r>
      <w:r w:rsidRPr="00FB75B0">
        <w:rPr>
          <w:rFonts w:ascii="Arial" w:hAnsi="Arial" w:cs="Arial"/>
          <w:sz w:val="16"/>
          <w:szCs w:val="16"/>
        </w:rPr>
        <w:t xml:space="preserve">ный. </w:t>
      </w:r>
      <w:r w:rsidRPr="00FB75B0">
        <w:rPr>
          <w:rFonts w:ascii="Arial" w:hAnsi="Arial" w:cs="Arial"/>
          <w:sz w:val="16"/>
          <w:szCs w:val="16"/>
          <w:lang w:val="en-US"/>
        </w:rPr>
        <w:t>URL</w:t>
      </w:r>
      <w:r w:rsidRPr="00FB75B0">
        <w:rPr>
          <w:rFonts w:ascii="Arial" w:hAnsi="Arial" w:cs="Arial"/>
          <w:sz w:val="16"/>
          <w:szCs w:val="16"/>
        </w:rPr>
        <w:t xml:space="preserve"> :</w:t>
      </w:r>
      <w:r w:rsidR="00723821" w:rsidRPr="00FB75B0">
        <w:rPr>
          <w:rFonts w:ascii="Arial" w:hAnsi="Arial" w:cs="Arial"/>
          <w:sz w:val="16"/>
          <w:szCs w:val="16"/>
        </w:rPr>
        <w:t xml:space="preserve"> </w:t>
      </w:r>
      <w:hyperlink r:id="rId23" w:history="1">
        <w:r w:rsidR="00B57478" w:rsidRPr="00FB75B0">
          <w:rPr>
            <w:rStyle w:val="a7"/>
            <w:rFonts w:ascii="Arial" w:hAnsi="Arial" w:cs="Arial"/>
            <w:color w:val="auto"/>
            <w:sz w:val="16"/>
            <w:szCs w:val="16"/>
            <w:u w:val="none"/>
          </w:rPr>
          <w:t>https://files.stroyinf.ru/Data2/1/4294814/</w:t>
        </w:r>
        <w:r w:rsidR="00723821" w:rsidRPr="00FB75B0">
          <w:rPr>
            <w:rStyle w:val="a7"/>
            <w:rFonts w:ascii="Arial" w:hAnsi="Arial" w:cs="Arial"/>
            <w:color w:val="auto"/>
            <w:sz w:val="16"/>
            <w:szCs w:val="16"/>
            <w:u w:val="none"/>
          </w:rPr>
          <w:t xml:space="preserve"> </w:t>
        </w:r>
        <w:r w:rsidR="00B57478" w:rsidRPr="00FB75B0">
          <w:rPr>
            <w:rStyle w:val="a7"/>
            <w:rFonts w:ascii="Arial" w:hAnsi="Arial" w:cs="Arial"/>
            <w:color w:val="auto"/>
            <w:sz w:val="16"/>
            <w:szCs w:val="16"/>
            <w:u w:val="none"/>
          </w:rPr>
          <w:t>4294814390.pdf</w:t>
        </w:r>
      </w:hyperlink>
      <w:r w:rsidR="00FB75B0" w:rsidRPr="00FB75B0">
        <w:rPr>
          <w:rFonts w:ascii="Arial" w:hAnsi="Arial" w:cs="Arial"/>
          <w:sz w:val="16"/>
          <w:szCs w:val="16"/>
        </w:rPr>
        <w:t>.</w:t>
      </w:r>
      <w:r w:rsidRPr="00FB75B0">
        <w:rPr>
          <w:rFonts w:ascii="Arial" w:hAnsi="Arial" w:cs="Arial"/>
          <w:sz w:val="16"/>
          <w:szCs w:val="16"/>
        </w:rPr>
        <w:t xml:space="preserve"> (дата обращения: 16.</w:t>
      </w:r>
      <w:r w:rsidR="00B57478" w:rsidRPr="00FB75B0">
        <w:rPr>
          <w:rFonts w:ascii="Arial" w:hAnsi="Arial" w:cs="Arial"/>
          <w:sz w:val="16"/>
          <w:szCs w:val="16"/>
        </w:rPr>
        <w:t>07</w:t>
      </w:r>
      <w:r w:rsidRPr="00FB75B0">
        <w:rPr>
          <w:rFonts w:ascii="Arial" w:hAnsi="Arial" w:cs="Arial"/>
          <w:sz w:val="16"/>
          <w:szCs w:val="16"/>
        </w:rPr>
        <w:t>.2025)</w:t>
      </w:r>
      <w:r w:rsidR="00FB75B0">
        <w:rPr>
          <w:rFonts w:ascii="Arial" w:hAnsi="Arial" w:cs="Arial"/>
          <w:sz w:val="16"/>
          <w:szCs w:val="16"/>
        </w:rPr>
        <w:t>.</w:t>
      </w:r>
    </w:p>
    <w:p w:rsidR="00B57478" w:rsidRPr="00FB75B0" w:rsidRDefault="00B57478" w:rsidP="00B57478">
      <w:pPr>
        <w:shd w:val="clear" w:color="auto" w:fill="FFFFFF"/>
        <w:spacing w:after="0" w:line="240" w:lineRule="auto"/>
        <w:ind w:right="-1" w:firstLine="454"/>
        <w:jc w:val="both"/>
        <w:rPr>
          <w:rFonts w:ascii="Arial" w:hAnsi="Arial" w:cs="Arial"/>
          <w:sz w:val="16"/>
          <w:szCs w:val="16"/>
        </w:rPr>
      </w:pPr>
      <w:r w:rsidRPr="00FB75B0">
        <w:rPr>
          <w:rFonts w:ascii="Arial" w:hAnsi="Arial" w:cs="Arial"/>
          <w:bCs/>
          <w:sz w:val="16"/>
          <w:szCs w:val="16"/>
        </w:rPr>
        <w:t>8</w:t>
      </w:r>
      <w:r w:rsidR="00550962" w:rsidRPr="00FB75B0">
        <w:rPr>
          <w:rFonts w:ascii="Arial" w:hAnsi="Arial" w:cs="Arial"/>
          <w:bCs/>
          <w:sz w:val="16"/>
          <w:szCs w:val="16"/>
        </w:rPr>
        <w:t>.</w:t>
      </w:r>
      <w:r w:rsidR="00852AA5">
        <w:rPr>
          <w:rFonts w:ascii="Arial" w:hAnsi="Arial" w:cs="Arial"/>
          <w:bCs/>
          <w:sz w:val="16"/>
          <w:szCs w:val="16"/>
        </w:rPr>
        <w:t xml:space="preserve"> </w:t>
      </w:r>
      <w:r w:rsidRPr="006D37D4">
        <w:rPr>
          <w:rFonts w:ascii="Arial" w:hAnsi="Arial" w:cs="Arial"/>
          <w:spacing w:val="-6"/>
          <w:sz w:val="16"/>
          <w:szCs w:val="16"/>
        </w:rPr>
        <w:t>ГОСТ 5900-2014 Изделия кондитерские. Методы о</w:t>
      </w:r>
      <w:r w:rsidRPr="006D37D4">
        <w:rPr>
          <w:rFonts w:ascii="Arial" w:hAnsi="Arial" w:cs="Arial"/>
          <w:spacing w:val="-6"/>
          <w:sz w:val="16"/>
          <w:szCs w:val="16"/>
        </w:rPr>
        <w:t>п</w:t>
      </w:r>
      <w:r w:rsidRPr="006D37D4">
        <w:rPr>
          <w:rFonts w:ascii="Arial" w:hAnsi="Arial" w:cs="Arial"/>
          <w:spacing w:val="-6"/>
          <w:sz w:val="16"/>
          <w:szCs w:val="16"/>
        </w:rPr>
        <w:t>ределения влаги и сухих веществ.  Введ. 2016-07-01. Москва :</w:t>
      </w:r>
      <w:r w:rsidR="00852AA5" w:rsidRPr="006D37D4">
        <w:rPr>
          <w:rFonts w:ascii="Arial" w:hAnsi="Arial" w:cs="Arial"/>
          <w:spacing w:val="-6"/>
          <w:sz w:val="16"/>
          <w:szCs w:val="16"/>
        </w:rPr>
        <w:t xml:space="preserve"> </w:t>
      </w:r>
      <w:r w:rsidRPr="006D37D4">
        <w:rPr>
          <w:rFonts w:ascii="Arial" w:hAnsi="Arial" w:cs="Arial"/>
          <w:spacing w:val="-6"/>
          <w:sz w:val="16"/>
          <w:szCs w:val="16"/>
        </w:rPr>
        <w:t xml:space="preserve">Стандартинформ, 2015. 13 с. </w:t>
      </w:r>
      <w:r w:rsidRPr="006D37D4">
        <w:rPr>
          <w:rFonts w:ascii="Arial" w:hAnsi="Arial" w:cs="Arial"/>
          <w:spacing w:val="-6"/>
          <w:sz w:val="16"/>
          <w:szCs w:val="16"/>
          <w:lang w:val="en-US"/>
        </w:rPr>
        <w:t>URL</w:t>
      </w:r>
      <w:r w:rsidRPr="006D37D4">
        <w:rPr>
          <w:rFonts w:ascii="Arial" w:hAnsi="Arial" w:cs="Arial"/>
          <w:spacing w:val="-6"/>
          <w:sz w:val="16"/>
          <w:szCs w:val="16"/>
        </w:rPr>
        <w:t> :</w:t>
      </w:r>
      <w:hyperlink r:id="rId24" w:history="1">
        <w:r w:rsidRPr="006D37D4">
          <w:rPr>
            <w:rStyle w:val="a7"/>
            <w:rFonts w:ascii="Arial" w:hAnsi="Arial" w:cs="Arial"/>
            <w:color w:val="auto"/>
            <w:spacing w:val="-6"/>
            <w:sz w:val="16"/>
            <w:szCs w:val="16"/>
            <w:u w:val="none"/>
          </w:rPr>
          <w:t>https://files.stroyinf.ru/</w:t>
        </w:r>
        <w:r w:rsidR="00852AA5" w:rsidRPr="006D37D4">
          <w:rPr>
            <w:rStyle w:val="a7"/>
            <w:rFonts w:ascii="Arial" w:hAnsi="Arial" w:cs="Arial"/>
            <w:color w:val="auto"/>
            <w:spacing w:val="-6"/>
            <w:sz w:val="16"/>
            <w:szCs w:val="16"/>
            <w:u w:val="none"/>
          </w:rPr>
          <w:t xml:space="preserve"> </w:t>
        </w:r>
        <w:r w:rsidRPr="006D37D4">
          <w:rPr>
            <w:rStyle w:val="a7"/>
            <w:rFonts w:ascii="Arial" w:hAnsi="Arial" w:cs="Arial"/>
            <w:color w:val="auto"/>
            <w:spacing w:val="-6"/>
            <w:sz w:val="16"/>
            <w:szCs w:val="16"/>
            <w:u w:val="none"/>
          </w:rPr>
          <w:lastRenderedPageBreak/>
          <w:t>Data2/1/4293765/4</w:t>
        </w:r>
      </w:hyperlink>
      <w:r w:rsidRPr="00FB75B0">
        <w:rPr>
          <w:rFonts w:ascii="Arial" w:hAnsi="Arial" w:cs="Arial"/>
          <w:sz w:val="16"/>
          <w:szCs w:val="16"/>
        </w:rPr>
        <w:t>293765282.pdf</w:t>
      </w:r>
      <w:r w:rsidR="006D37D4">
        <w:rPr>
          <w:rFonts w:ascii="Arial" w:hAnsi="Arial" w:cs="Arial"/>
          <w:sz w:val="16"/>
          <w:szCs w:val="16"/>
        </w:rPr>
        <w:t>.</w:t>
      </w:r>
      <w:r w:rsidRPr="00FB75B0">
        <w:rPr>
          <w:rFonts w:ascii="Arial" w:hAnsi="Arial" w:cs="Arial"/>
          <w:sz w:val="16"/>
          <w:szCs w:val="16"/>
        </w:rPr>
        <w:t xml:space="preserve"> (дата обращения: 16.07.2025)</w:t>
      </w:r>
      <w:r w:rsidR="006D37D4">
        <w:rPr>
          <w:rFonts w:ascii="Arial" w:hAnsi="Arial" w:cs="Arial"/>
          <w:sz w:val="16"/>
          <w:szCs w:val="16"/>
        </w:rPr>
        <w:t>.</w:t>
      </w:r>
    </w:p>
    <w:p w:rsidR="00B57478" w:rsidRPr="00550962" w:rsidRDefault="00B57478" w:rsidP="00B57478">
      <w:pPr>
        <w:shd w:val="clear" w:color="auto" w:fill="FFFFFF"/>
        <w:spacing w:after="0" w:line="240" w:lineRule="auto"/>
        <w:ind w:right="-1" w:firstLine="454"/>
        <w:jc w:val="both"/>
        <w:rPr>
          <w:rFonts w:ascii="Arial" w:hAnsi="Arial" w:cs="Arial"/>
          <w:sz w:val="16"/>
          <w:szCs w:val="16"/>
        </w:rPr>
      </w:pPr>
      <w:r w:rsidRPr="00550962">
        <w:rPr>
          <w:rFonts w:ascii="Arial" w:hAnsi="Arial" w:cs="Arial"/>
          <w:sz w:val="16"/>
          <w:szCs w:val="16"/>
        </w:rPr>
        <w:t>9</w:t>
      </w:r>
      <w:r w:rsidR="00550962" w:rsidRPr="00550962">
        <w:rPr>
          <w:rFonts w:ascii="Arial" w:hAnsi="Arial" w:cs="Arial"/>
          <w:sz w:val="16"/>
          <w:szCs w:val="16"/>
        </w:rPr>
        <w:t>.</w:t>
      </w:r>
      <w:r w:rsidRPr="00550962">
        <w:rPr>
          <w:rFonts w:ascii="Arial" w:hAnsi="Arial" w:cs="Arial"/>
          <w:sz w:val="16"/>
          <w:szCs w:val="16"/>
        </w:rPr>
        <w:t xml:space="preserve"> ГОСТ 5898-2022 Изделия кондитерские. Методы определения кислотности и щелочности.  Введ. 2023-01-01. Москва : Российский институт стандартизации, 2022. 18 с. </w:t>
      </w:r>
      <w:r w:rsidRPr="00550962">
        <w:rPr>
          <w:rFonts w:ascii="Arial" w:hAnsi="Arial" w:cs="Arial"/>
          <w:sz w:val="16"/>
          <w:szCs w:val="16"/>
          <w:lang w:val="en-US"/>
        </w:rPr>
        <w:t>URL</w:t>
      </w:r>
      <w:r w:rsidRPr="00550962">
        <w:rPr>
          <w:rFonts w:ascii="Arial" w:hAnsi="Arial" w:cs="Arial"/>
          <w:sz w:val="16"/>
          <w:szCs w:val="16"/>
        </w:rPr>
        <w:t> :</w:t>
      </w:r>
      <w:hyperlink r:id="rId25" w:history="1">
        <w:r w:rsidRPr="00550962">
          <w:rPr>
            <w:rStyle w:val="a7"/>
            <w:rFonts w:ascii="Arial" w:hAnsi="Arial" w:cs="Arial"/>
            <w:color w:val="auto"/>
            <w:sz w:val="16"/>
            <w:szCs w:val="16"/>
            <w:u w:val="none"/>
          </w:rPr>
          <w:t>https://files.stroyinf.ru/Da</w:t>
        </w:r>
      </w:hyperlink>
      <w:r w:rsidRPr="00550962">
        <w:rPr>
          <w:rFonts w:ascii="Arial" w:hAnsi="Arial" w:cs="Arial"/>
          <w:sz w:val="16"/>
          <w:szCs w:val="16"/>
        </w:rPr>
        <w:t>ta/781/78162.pdf</w:t>
      </w:r>
      <w:r w:rsidR="006D37D4">
        <w:rPr>
          <w:rFonts w:ascii="Arial" w:hAnsi="Arial" w:cs="Arial"/>
          <w:sz w:val="16"/>
          <w:szCs w:val="16"/>
        </w:rPr>
        <w:t>.</w:t>
      </w:r>
      <w:r w:rsidRPr="00550962">
        <w:rPr>
          <w:rFonts w:ascii="Arial" w:hAnsi="Arial" w:cs="Arial"/>
          <w:sz w:val="16"/>
          <w:szCs w:val="16"/>
        </w:rPr>
        <w:t xml:space="preserve"> (дата обращения: 16.07.2025)</w:t>
      </w:r>
      <w:r w:rsidR="006D37D4">
        <w:rPr>
          <w:rFonts w:ascii="Arial" w:hAnsi="Arial" w:cs="Arial"/>
          <w:sz w:val="16"/>
          <w:szCs w:val="16"/>
        </w:rPr>
        <w:t>.</w:t>
      </w:r>
    </w:p>
    <w:p w:rsidR="00B57478" w:rsidRPr="00550962" w:rsidRDefault="00B57478" w:rsidP="00B57478">
      <w:pPr>
        <w:shd w:val="clear" w:color="auto" w:fill="FFFFFF"/>
        <w:spacing w:after="0" w:line="240" w:lineRule="auto"/>
        <w:ind w:right="-1" w:firstLine="454"/>
        <w:jc w:val="both"/>
        <w:rPr>
          <w:rFonts w:ascii="Arial" w:hAnsi="Arial" w:cs="Arial"/>
          <w:sz w:val="16"/>
          <w:szCs w:val="16"/>
        </w:rPr>
      </w:pPr>
      <w:r w:rsidRPr="00550962">
        <w:rPr>
          <w:rFonts w:ascii="Arial" w:hAnsi="Arial" w:cs="Arial"/>
          <w:bCs/>
          <w:sz w:val="16"/>
          <w:szCs w:val="16"/>
        </w:rPr>
        <w:t>10</w:t>
      </w:r>
      <w:r w:rsidR="00550962" w:rsidRPr="00550962">
        <w:rPr>
          <w:rFonts w:ascii="Arial" w:hAnsi="Arial" w:cs="Arial"/>
          <w:bCs/>
          <w:sz w:val="16"/>
          <w:szCs w:val="16"/>
        </w:rPr>
        <w:t>.</w:t>
      </w:r>
      <w:r w:rsidR="006D37D4">
        <w:rPr>
          <w:rFonts w:ascii="Arial" w:hAnsi="Arial" w:cs="Arial"/>
          <w:bCs/>
          <w:sz w:val="16"/>
          <w:szCs w:val="16"/>
        </w:rPr>
        <w:t xml:space="preserve"> </w:t>
      </w:r>
      <w:r w:rsidRPr="006D37D4">
        <w:rPr>
          <w:rFonts w:ascii="Arial" w:hAnsi="Arial" w:cs="Arial"/>
          <w:spacing w:val="-4"/>
          <w:sz w:val="16"/>
          <w:szCs w:val="16"/>
        </w:rPr>
        <w:t>Методические указания по лабораторному ко</w:t>
      </w:r>
      <w:r w:rsidRPr="006D37D4">
        <w:rPr>
          <w:rFonts w:ascii="Arial" w:hAnsi="Arial" w:cs="Arial"/>
          <w:spacing w:val="-4"/>
          <w:sz w:val="16"/>
          <w:szCs w:val="16"/>
        </w:rPr>
        <w:t>н</w:t>
      </w:r>
      <w:r w:rsidRPr="006D37D4">
        <w:rPr>
          <w:rFonts w:ascii="Arial" w:hAnsi="Arial" w:cs="Arial"/>
          <w:spacing w:val="-4"/>
          <w:sz w:val="16"/>
          <w:szCs w:val="16"/>
        </w:rPr>
        <w:t>тролю качества продукции общественного питания (одобр</w:t>
      </w:r>
      <w:r w:rsidRPr="006D37D4">
        <w:rPr>
          <w:rFonts w:ascii="Arial" w:hAnsi="Arial" w:cs="Arial"/>
          <w:spacing w:val="-4"/>
          <w:sz w:val="16"/>
          <w:szCs w:val="16"/>
        </w:rPr>
        <w:t>е</w:t>
      </w:r>
      <w:r w:rsidRPr="006D37D4">
        <w:rPr>
          <w:rFonts w:ascii="Arial" w:hAnsi="Arial" w:cs="Arial"/>
          <w:spacing w:val="-4"/>
          <w:sz w:val="16"/>
          <w:szCs w:val="16"/>
        </w:rPr>
        <w:t xml:space="preserve">ны Минздравом СССР 23.10.1991 </w:t>
      </w:r>
      <w:r w:rsidR="006D37D4" w:rsidRPr="006D37D4">
        <w:rPr>
          <w:rFonts w:ascii="Arial" w:hAnsi="Arial" w:cs="Arial"/>
          <w:spacing w:val="-4"/>
          <w:sz w:val="16"/>
          <w:szCs w:val="16"/>
        </w:rPr>
        <w:t>№</w:t>
      </w:r>
      <w:r w:rsidRPr="006D37D4">
        <w:rPr>
          <w:rFonts w:ascii="Arial" w:hAnsi="Arial" w:cs="Arial"/>
          <w:spacing w:val="-4"/>
          <w:sz w:val="16"/>
          <w:szCs w:val="16"/>
        </w:rPr>
        <w:t xml:space="preserve"> 122-5/72, рекоменд</w:t>
      </w:r>
      <w:r w:rsidRPr="006D37D4">
        <w:rPr>
          <w:rFonts w:ascii="Arial" w:hAnsi="Arial" w:cs="Arial"/>
          <w:spacing w:val="-4"/>
          <w:sz w:val="16"/>
          <w:szCs w:val="16"/>
        </w:rPr>
        <w:t>о</w:t>
      </w:r>
      <w:r w:rsidRPr="006D37D4">
        <w:rPr>
          <w:rFonts w:ascii="Arial" w:hAnsi="Arial" w:cs="Arial"/>
          <w:spacing w:val="-4"/>
          <w:sz w:val="16"/>
          <w:szCs w:val="16"/>
        </w:rPr>
        <w:t xml:space="preserve">ваны Минторгом СССР от 11.11.1991 </w:t>
      </w:r>
      <w:r w:rsidR="006D37D4" w:rsidRPr="006D37D4">
        <w:rPr>
          <w:rFonts w:ascii="Arial" w:hAnsi="Arial" w:cs="Arial"/>
          <w:spacing w:val="-4"/>
          <w:sz w:val="16"/>
          <w:szCs w:val="16"/>
        </w:rPr>
        <w:t>№</w:t>
      </w:r>
      <w:r w:rsidRPr="006D37D4">
        <w:rPr>
          <w:rFonts w:ascii="Arial" w:hAnsi="Arial" w:cs="Arial"/>
          <w:spacing w:val="-4"/>
          <w:sz w:val="16"/>
          <w:szCs w:val="16"/>
        </w:rPr>
        <w:t xml:space="preserve"> 1-40/3805</w:t>
      </w:r>
      <w:r w:rsidRPr="00550962">
        <w:rPr>
          <w:rFonts w:ascii="Arial" w:hAnsi="Arial" w:cs="Arial"/>
          <w:sz w:val="16"/>
          <w:szCs w:val="16"/>
        </w:rPr>
        <w:t xml:space="preserve"> URL :</w:t>
      </w:r>
      <w:r w:rsidR="006D37D4">
        <w:rPr>
          <w:rFonts w:ascii="Arial" w:hAnsi="Arial" w:cs="Arial"/>
          <w:sz w:val="16"/>
          <w:szCs w:val="16"/>
        </w:rPr>
        <w:t> </w:t>
      </w:r>
      <w:hyperlink r:id="rId26" w:history="1">
        <w:r w:rsidRPr="006C7734">
          <w:rPr>
            <w:rStyle w:val="a7"/>
            <w:rFonts w:ascii="Arial" w:hAnsi="Arial" w:cs="Arial"/>
            <w:color w:val="auto"/>
            <w:sz w:val="16"/>
            <w:szCs w:val="16"/>
            <w:u w:val="none"/>
          </w:rPr>
          <w:t>https://sudact.ru/law/metodicheskie-ukazaniia-po-laboratornomu-kontroliu-kachestva-produktsii/</w:t>
        </w:r>
      </w:hyperlink>
      <w:r w:rsidR="006C7734" w:rsidRPr="006C7734">
        <w:rPr>
          <w:rFonts w:ascii="Arial" w:hAnsi="Arial" w:cs="Arial"/>
          <w:sz w:val="16"/>
          <w:szCs w:val="16"/>
        </w:rPr>
        <w:t>.</w:t>
      </w:r>
      <w:r w:rsidRPr="006C7734">
        <w:rPr>
          <w:rFonts w:ascii="Arial" w:hAnsi="Arial" w:cs="Arial"/>
          <w:sz w:val="16"/>
          <w:szCs w:val="16"/>
        </w:rPr>
        <w:t xml:space="preserve"> (дата</w:t>
      </w:r>
      <w:r w:rsidRPr="00550962">
        <w:rPr>
          <w:rFonts w:ascii="Arial" w:hAnsi="Arial" w:cs="Arial"/>
          <w:sz w:val="16"/>
          <w:szCs w:val="16"/>
        </w:rPr>
        <w:t xml:space="preserve"> обр</w:t>
      </w:r>
      <w:r w:rsidRPr="00550962">
        <w:rPr>
          <w:rFonts w:ascii="Arial" w:hAnsi="Arial" w:cs="Arial"/>
          <w:sz w:val="16"/>
          <w:szCs w:val="16"/>
        </w:rPr>
        <w:t>а</w:t>
      </w:r>
      <w:r w:rsidRPr="00550962">
        <w:rPr>
          <w:rFonts w:ascii="Arial" w:hAnsi="Arial" w:cs="Arial"/>
          <w:sz w:val="16"/>
          <w:szCs w:val="16"/>
        </w:rPr>
        <w:t>щения: 16.07.2025)</w:t>
      </w:r>
      <w:r w:rsidR="006D37D4">
        <w:rPr>
          <w:rFonts w:ascii="Arial" w:hAnsi="Arial" w:cs="Arial"/>
          <w:sz w:val="16"/>
          <w:szCs w:val="16"/>
        </w:rPr>
        <w:t>.</w:t>
      </w:r>
    </w:p>
    <w:p w:rsidR="00B57478" w:rsidRPr="00424D4B" w:rsidRDefault="00B57478" w:rsidP="00B57478">
      <w:pPr>
        <w:shd w:val="clear" w:color="auto" w:fill="FFFFFF"/>
        <w:spacing w:after="0" w:line="240" w:lineRule="auto"/>
        <w:ind w:right="-1" w:firstLine="454"/>
        <w:jc w:val="both"/>
        <w:rPr>
          <w:rFonts w:ascii="Arial" w:hAnsi="Arial" w:cs="Arial"/>
          <w:bCs/>
          <w:sz w:val="16"/>
          <w:szCs w:val="16"/>
        </w:rPr>
      </w:pPr>
      <w:r w:rsidRPr="00550962">
        <w:rPr>
          <w:rFonts w:ascii="Arial" w:hAnsi="Arial" w:cs="Arial"/>
          <w:bCs/>
          <w:sz w:val="16"/>
          <w:szCs w:val="16"/>
        </w:rPr>
        <w:t>11</w:t>
      </w:r>
      <w:r w:rsidR="00550962" w:rsidRPr="00550962">
        <w:rPr>
          <w:rFonts w:ascii="Arial" w:hAnsi="Arial" w:cs="Arial"/>
          <w:bCs/>
          <w:sz w:val="16"/>
          <w:szCs w:val="16"/>
        </w:rPr>
        <w:t>.</w:t>
      </w:r>
      <w:r w:rsidR="006D37D4">
        <w:rPr>
          <w:rFonts w:ascii="Arial" w:hAnsi="Arial" w:cs="Arial"/>
          <w:bCs/>
          <w:sz w:val="16"/>
          <w:szCs w:val="16"/>
        </w:rPr>
        <w:t xml:space="preserve"> </w:t>
      </w:r>
      <w:r w:rsidRPr="00550962">
        <w:rPr>
          <w:rFonts w:ascii="Arial" w:hAnsi="Arial" w:cs="Arial"/>
          <w:sz w:val="16"/>
          <w:szCs w:val="16"/>
        </w:rPr>
        <w:t xml:space="preserve">Пат. № </w:t>
      </w:r>
      <w:r w:rsidRPr="00550962">
        <w:rPr>
          <w:rFonts w:ascii="Arial" w:hAnsi="Arial" w:cs="Arial"/>
          <w:sz w:val="16"/>
          <w:szCs w:val="16"/>
          <w:shd w:val="clear" w:color="auto" w:fill="FFFFFF"/>
        </w:rPr>
        <w:t xml:space="preserve">2129795 </w:t>
      </w:r>
      <w:r w:rsidRPr="00550962">
        <w:rPr>
          <w:rFonts w:ascii="Arial" w:hAnsi="Arial" w:cs="Arial"/>
          <w:sz w:val="16"/>
          <w:szCs w:val="16"/>
        </w:rPr>
        <w:t xml:space="preserve">Российская Федерация, </w:t>
      </w:r>
      <w:r w:rsidRPr="00550962">
        <w:rPr>
          <w:rFonts w:ascii="Arial" w:hAnsi="Arial" w:cs="Arial"/>
          <w:sz w:val="16"/>
          <w:szCs w:val="16"/>
          <w:shd w:val="clear" w:color="auto" w:fill="FFFFFF"/>
        </w:rPr>
        <w:t>МПК A 23 C 9/152. Молочный десерт</w:t>
      </w:r>
      <w:r w:rsidRPr="00550962">
        <w:rPr>
          <w:rFonts w:ascii="Arial" w:hAnsi="Arial" w:cs="Arial"/>
          <w:sz w:val="16"/>
          <w:szCs w:val="16"/>
        </w:rPr>
        <w:t xml:space="preserve"> : № </w:t>
      </w:r>
      <w:r w:rsidRPr="00550962">
        <w:rPr>
          <w:rFonts w:ascii="Arial" w:hAnsi="Arial" w:cs="Arial"/>
          <w:sz w:val="16"/>
          <w:szCs w:val="16"/>
          <w:shd w:val="clear" w:color="auto" w:fill="FFFFFF"/>
        </w:rPr>
        <w:t xml:space="preserve">98106568/13 ; заявл. 15.04.98 ; опубл. 10.05.99 </w:t>
      </w:r>
      <w:r w:rsidRPr="00550962">
        <w:rPr>
          <w:rFonts w:ascii="Arial" w:hAnsi="Arial" w:cs="Arial"/>
          <w:sz w:val="16"/>
          <w:szCs w:val="16"/>
        </w:rPr>
        <w:t>/ А.Г. Шевченко, Н.И. Дунченко, Э.С. Токарев; заявитель и патентообладатель Моско</w:t>
      </w:r>
      <w:r w:rsidRPr="00550962">
        <w:rPr>
          <w:rFonts w:ascii="Arial" w:hAnsi="Arial" w:cs="Arial"/>
          <w:sz w:val="16"/>
          <w:szCs w:val="16"/>
        </w:rPr>
        <w:t>в</w:t>
      </w:r>
      <w:r w:rsidRPr="00550962">
        <w:rPr>
          <w:rFonts w:ascii="Arial" w:hAnsi="Arial" w:cs="Arial"/>
          <w:sz w:val="16"/>
          <w:szCs w:val="16"/>
        </w:rPr>
        <w:t>ский государственный университет прикладной биоте</w:t>
      </w:r>
      <w:r w:rsidRPr="00550962">
        <w:rPr>
          <w:rFonts w:ascii="Arial" w:hAnsi="Arial" w:cs="Arial"/>
          <w:sz w:val="16"/>
          <w:szCs w:val="16"/>
        </w:rPr>
        <w:t>х</w:t>
      </w:r>
      <w:r w:rsidRPr="00550962">
        <w:rPr>
          <w:rFonts w:ascii="Arial" w:hAnsi="Arial" w:cs="Arial"/>
          <w:sz w:val="16"/>
          <w:szCs w:val="16"/>
        </w:rPr>
        <w:t>нологии, Открытое акционерное общество «Останки</w:t>
      </w:r>
      <w:r w:rsidRPr="00550962">
        <w:rPr>
          <w:rFonts w:ascii="Arial" w:hAnsi="Arial" w:cs="Arial"/>
          <w:sz w:val="16"/>
          <w:szCs w:val="16"/>
        </w:rPr>
        <w:t>н</w:t>
      </w:r>
      <w:r w:rsidRPr="00550962">
        <w:rPr>
          <w:rFonts w:ascii="Arial" w:hAnsi="Arial" w:cs="Arial"/>
          <w:sz w:val="16"/>
          <w:szCs w:val="16"/>
        </w:rPr>
        <w:t>ский молочный комби</w:t>
      </w:r>
      <w:r w:rsidR="006D37D4">
        <w:rPr>
          <w:rFonts w:ascii="Arial" w:hAnsi="Arial" w:cs="Arial"/>
          <w:sz w:val="16"/>
          <w:szCs w:val="16"/>
        </w:rPr>
        <w:t>н</w:t>
      </w:r>
      <w:r w:rsidRPr="00550962">
        <w:rPr>
          <w:rFonts w:ascii="Arial" w:hAnsi="Arial" w:cs="Arial"/>
          <w:sz w:val="16"/>
          <w:szCs w:val="16"/>
        </w:rPr>
        <w:t xml:space="preserve">ат». </w:t>
      </w:r>
      <w:r w:rsidRPr="00550962">
        <w:rPr>
          <w:rFonts w:ascii="Arial" w:hAnsi="Arial" w:cs="Arial"/>
          <w:sz w:val="16"/>
          <w:szCs w:val="16"/>
          <w:lang w:val="en-US"/>
        </w:rPr>
        <w:t>URL</w:t>
      </w:r>
      <w:r w:rsidRPr="006D37D4">
        <w:rPr>
          <w:rFonts w:ascii="Arial" w:hAnsi="Arial" w:cs="Arial"/>
          <w:sz w:val="16"/>
          <w:szCs w:val="16"/>
          <w:lang w:val="en-US"/>
        </w:rPr>
        <w:t xml:space="preserve"> : </w:t>
      </w:r>
      <w:hyperlink r:id="rId27" w:history="1">
        <w:r w:rsidRPr="006D37D4">
          <w:rPr>
            <w:rStyle w:val="a7"/>
            <w:rFonts w:ascii="Arial" w:hAnsi="Arial" w:cs="Arial"/>
            <w:color w:val="auto"/>
            <w:sz w:val="16"/>
            <w:szCs w:val="16"/>
            <w:u w:val="none"/>
            <w:lang w:val="en-US"/>
          </w:rPr>
          <w:t>https://searchplatform.</w:t>
        </w:r>
        <w:r w:rsidR="006D37D4" w:rsidRPr="006D37D4">
          <w:rPr>
            <w:rStyle w:val="a7"/>
            <w:rFonts w:ascii="Arial" w:hAnsi="Arial" w:cs="Arial"/>
            <w:color w:val="auto"/>
            <w:sz w:val="16"/>
            <w:szCs w:val="16"/>
            <w:u w:val="none"/>
            <w:lang w:val="en-US"/>
          </w:rPr>
          <w:t xml:space="preserve"> </w:t>
        </w:r>
        <w:r w:rsidRPr="006D37D4">
          <w:rPr>
            <w:rStyle w:val="a7"/>
            <w:rFonts w:ascii="Arial" w:hAnsi="Arial" w:cs="Arial"/>
            <w:color w:val="auto"/>
            <w:sz w:val="16"/>
            <w:szCs w:val="16"/>
            <w:u w:val="none"/>
            <w:lang w:val="en-US"/>
          </w:rPr>
          <w:t>rospatent.gov.ru/doc/RU2129795C1_19990510?q</w:t>
        </w:r>
      </w:hyperlink>
      <w:r w:rsidRPr="006D37D4">
        <w:rPr>
          <w:rFonts w:ascii="Arial" w:hAnsi="Arial" w:cs="Arial"/>
          <w:sz w:val="16"/>
          <w:szCs w:val="16"/>
          <w:lang w:val="en-US"/>
        </w:rPr>
        <w:t xml:space="preserve"> =%D0%BC%D0%BE%D0%BB%D0%BE%D1%87%D0%BD%D1%8B%D0%B9%20%D0%B4%D0%B5%D1%81%D0%B5%D1%80%D1%82&amp;from=search_simple&amp;hash=-1521718389</w:t>
      </w:r>
      <w:r w:rsidR="00424D4B" w:rsidRPr="00424D4B">
        <w:rPr>
          <w:rFonts w:ascii="Arial" w:hAnsi="Arial" w:cs="Arial"/>
          <w:sz w:val="16"/>
          <w:szCs w:val="16"/>
          <w:lang w:val="en-US"/>
        </w:rPr>
        <w:t>.</w:t>
      </w:r>
      <w:r w:rsidRPr="006D37D4">
        <w:rPr>
          <w:rFonts w:ascii="Arial" w:hAnsi="Arial" w:cs="Arial"/>
          <w:sz w:val="16"/>
          <w:szCs w:val="16"/>
          <w:lang w:val="en-US"/>
        </w:rPr>
        <w:t xml:space="preserve"> </w:t>
      </w:r>
      <w:r w:rsidRPr="00424D4B">
        <w:rPr>
          <w:rFonts w:ascii="Arial" w:hAnsi="Arial" w:cs="Arial"/>
          <w:bCs/>
          <w:sz w:val="16"/>
          <w:szCs w:val="16"/>
        </w:rPr>
        <w:t>(</w:t>
      </w:r>
      <w:r w:rsidRPr="00550962">
        <w:rPr>
          <w:rFonts w:ascii="Arial" w:hAnsi="Arial" w:cs="Arial"/>
          <w:bCs/>
          <w:sz w:val="16"/>
          <w:szCs w:val="16"/>
        </w:rPr>
        <w:t>дата</w:t>
      </w:r>
      <w:r w:rsidRPr="00424D4B">
        <w:rPr>
          <w:rFonts w:ascii="Arial" w:hAnsi="Arial" w:cs="Arial"/>
          <w:bCs/>
          <w:sz w:val="16"/>
          <w:szCs w:val="16"/>
        </w:rPr>
        <w:t xml:space="preserve"> </w:t>
      </w:r>
      <w:r w:rsidRPr="00550962">
        <w:rPr>
          <w:rFonts w:ascii="Arial" w:hAnsi="Arial" w:cs="Arial"/>
          <w:bCs/>
          <w:sz w:val="16"/>
          <w:szCs w:val="16"/>
        </w:rPr>
        <w:t>обращения</w:t>
      </w:r>
      <w:r w:rsidRPr="00424D4B">
        <w:rPr>
          <w:rFonts w:ascii="Arial" w:hAnsi="Arial" w:cs="Arial"/>
          <w:bCs/>
          <w:sz w:val="16"/>
          <w:szCs w:val="16"/>
        </w:rPr>
        <w:t>: 16.07.2025)</w:t>
      </w:r>
      <w:r w:rsidR="00424D4B">
        <w:rPr>
          <w:rFonts w:ascii="Arial" w:hAnsi="Arial" w:cs="Arial"/>
          <w:bCs/>
          <w:sz w:val="16"/>
          <w:szCs w:val="16"/>
        </w:rPr>
        <w:t>.</w:t>
      </w:r>
    </w:p>
    <w:p w:rsidR="008E0FE0" w:rsidRPr="00550962" w:rsidRDefault="005A6CDD" w:rsidP="00B57478">
      <w:pPr>
        <w:shd w:val="clear" w:color="auto" w:fill="FFFFFF"/>
        <w:spacing w:after="0" w:line="240" w:lineRule="auto"/>
        <w:ind w:right="-1" w:firstLine="454"/>
        <w:jc w:val="both"/>
        <w:rPr>
          <w:rFonts w:ascii="Arial" w:hAnsi="Arial" w:cs="Arial"/>
          <w:sz w:val="16"/>
          <w:szCs w:val="16"/>
        </w:rPr>
      </w:pPr>
      <w:r w:rsidRPr="00550962">
        <w:rPr>
          <w:rFonts w:ascii="Arial" w:hAnsi="Arial" w:cs="Arial"/>
          <w:bCs/>
          <w:sz w:val="16"/>
          <w:szCs w:val="16"/>
        </w:rPr>
        <w:t>12</w:t>
      </w:r>
      <w:r w:rsidR="00550962" w:rsidRPr="00550962">
        <w:rPr>
          <w:rFonts w:ascii="Arial" w:hAnsi="Arial" w:cs="Arial"/>
          <w:bCs/>
          <w:sz w:val="16"/>
          <w:szCs w:val="16"/>
        </w:rPr>
        <w:t>.</w:t>
      </w:r>
      <w:r w:rsidR="00424D4B">
        <w:rPr>
          <w:rFonts w:ascii="Arial" w:hAnsi="Arial" w:cs="Arial"/>
          <w:bCs/>
          <w:sz w:val="16"/>
          <w:szCs w:val="16"/>
        </w:rPr>
        <w:t xml:space="preserve"> </w:t>
      </w:r>
      <w:r w:rsidR="008E0FE0" w:rsidRPr="00550962">
        <w:rPr>
          <w:rFonts w:ascii="Arial" w:hAnsi="Arial" w:cs="Arial"/>
          <w:sz w:val="16"/>
          <w:szCs w:val="16"/>
        </w:rPr>
        <w:t>ТР ТС 022/2011. Пищевая продукция в части ее маркировки от 09.12.2011 / Таможенный союз. Москва :</w:t>
      </w:r>
      <w:r w:rsidR="00424D4B">
        <w:rPr>
          <w:rFonts w:ascii="Arial" w:hAnsi="Arial" w:cs="Arial"/>
          <w:sz w:val="16"/>
          <w:szCs w:val="16"/>
        </w:rPr>
        <w:t xml:space="preserve"> </w:t>
      </w:r>
      <w:r w:rsidR="008E0FE0" w:rsidRPr="00550962">
        <w:rPr>
          <w:rFonts w:ascii="Arial" w:hAnsi="Arial" w:cs="Arial"/>
          <w:sz w:val="16"/>
          <w:szCs w:val="16"/>
        </w:rPr>
        <w:t xml:space="preserve">Технонорматив. 29 с. </w:t>
      </w:r>
      <w:r w:rsidR="008E0FE0" w:rsidRPr="00550962">
        <w:rPr>
          <w:rFonts w:ascii="Arial" w:hAnsi="Arial" w:cs="Arial"/>
          <w:sz w:val="16"/>
          <w:szCs w:val="16"/>
          <w:lang w:val="en-US"/>
        </w:rPr>
        <w:t>URL </w:t>
      </w:r>
      <w:r w:rsidR="008E0FE0" w:rsidRPr="00550962">
        <w:rPr>
          <w:rFonts w:ascii="Arial" w:hAnsi="Arial" w:cs="Arial"/>
          <w:sz w:val="16"/>
          <w:szCs w:val="16"/>
        </w:rPr>
        <w:t>: https://24.rospotrebnadzor.ru/</w:t>
      </w:r>
      <w:r w:rsidR="00424D4B">
        <w:rPr>
          <w:rFonts w:ascii="Arial" w:hAnsi="Arial" w:cs="Arial"/>
          <w:sz w:val="16"/>
          <w:szCs w:val="16"/>
        </w:rPr>
        <w:t xml:space="preserve"> </w:t>
      </w:r>
      <w:r w:rsidR="008E0FE0" w:rsidRPr="00550962">
        <w:rPr>
          <w:rFonts w:ascii="Arial" w:hAnsi="Arial" w:cs="Arial"/>
          <w:sz w:val="16"/>
          <w:szCs w:val="16"/>
        </w:rPr>
        <w:t>upload/docs/799/799126985356d9f806459f4e2cf59d65.pdf</w:t>
      </w:r>
      <w:r w:rsidR="00457BB7">
        <w:rPr>
          <w:rFonts w:ascii="Arial" w:hAnsi="Arial" w:cs="Arial"/>
          <w:sz w:val="16"/>
          <w:szCs w:val="16"/>
        </w:rPr>
        <w:t>.</w:t>
      </w:r>
      <w:r w:rsidR="008E0FE0" w:rsidRPr="00550962">
        <w:rPr>
          <w:rFonts w:ascii="Arial" w:hAnsi="Arial" w:cs="Arial"/>
          <w:sz w:val="16"/>
          <w:szCs w:val="16"/>
        </w:rPr>
        <w:t xml:space="preserve"> </w:t>
      </w:r>
      <w:r w:rsidR="008E0FE0" w:rsidRPr="00550962">
        <w:rPr>
          <w:rFonts w:ascii="Arial" w:hAnsi="Arial" w:cs="Arial"/>
          <w:bCs/>
          <w:sz w:val="16"/>
          <w:szCs w:val="16"/>
        </w:rPr>
        <w:t>(дата обращения: 16.07.2025)</w:t>
      </w:r>
      <w:r w:rsidR="00457BB7">
        <w:rPr>
          <w:rFonts w:ascii="Arial" w:hAnsi="Arial" w:cs="Arial"/>
          <w:sz w:val="16"/>
          <w:szCs w:val="16"/>
        </w:rPr>
        <w:t>.</w:t>
      </w:r>
    </w:p>
    <w:p w:rsidR="005A6CDD" w:rsidRPr="00550962" w:rsidRDefault="008E0FE0" w:rsidP="00B57478">
      <w:pPr>
        <w:shd w:val="clear" w:color="auto" w:fill="FFFFFF"/>
        <w:spacing w:after="0" w:line="240" w:lineRule="auto"/>
        <w:ind w:right="-1" w:firstLine="454"/>
        <w:jc w:val="both"/>
        <w:rPr>
          <w:rFonts w:ascii="Arial" w:hAnsi="Arial" w:cs="Arial"/>
          <w:bCs/>
          <w:sz w:val="16"/>
          <w:szCs w:val="16"/>
        </w:rPr>
      </w:pPr>
      <w:r w:rsidRPr="00550962">
        <w:rPr>
          <w:rFonts w:ascii="Arial" w:hAnsi="Arial" w:cs="Arial"/>
          <w:bCs/>
          <w:sz w:val="16"/>
          <w:szCs w:val="16"/>
        </w:rPr>
        <w:t>13</w:t>
      </w:r>
      <w:r w:rsidR="00550962" w:rsidRPr="00550962">
        <w:rPr>
          <w:rFonts w:ascii="Arial" w:hAnsi="Arial" w:cs="Arial"/>
          <w:bCs/>
          <w:sz w:val="16"/>
          <w:szCs w:val="16"/>
        </w:rPr>
        <w:t>.</w:t>
      </w:r>
      <w:r w:rsidR="00457BB7">
        <w:rPr>
          <w:rFonts w:ascii="Arial" w:hAnsi="Arial" w:cs="Arial"/>
          <w:bCs/>
          <w:sz w:val="16"/>
          <w:szCs w:val="16"/>
        </w:rPr>
        <w:t xml:space="preserve"> </w:t>
      </w:r>
      <w:r w:rsidRPr="00550962">
        <w:rPr>
          <w:rFonts w:ascii="Arial" w:hAnsi="Arial" w:cs="Arial"/>
          <w:sz w:val="16"/>
          <w:szCs w:val="16"/>
        </w:rPr>
        <w:t>ГОСТ Р 55577-2013 Продукты пищевые фун</w:t>
      </w:r>
      <w:r w:rsidRPr="00550962">
        <w:rPr>
          <w:rFonts w:ascii="Arial" w:hAnsi="Arial" w:cs="Arial"/>
          <w:sz w:val="16"/>
          <w:szCs w:val="16"/>
        </w:rPr>
        <w:t>к</w:t>
      </w:r>
      <w:r w:rsidRPr="00550962">
        <w:rPr>
          <w:rFonts w:ascii="Arial" w:hAnsi="Arial" w:cs="Arial"/>
          <w:sz w:val="16"/>
          <w:szCs w:val="16"/>
        </w:rPr>
        <w:t>циональные. Информация об отличительных признаках и эффективности. Введ. 2015-01-01. Москва :</w:t>
      </w:r>
      <w:r w:rsidR="00457BB7">
        <w:rPr>
          <w:rFonts w:ascii="Arial" w:hAnsi="Arial" w:cs="Arial"/>
          <w:sz w:val="16"/>
          <w:szCs w:val="16"/>
        </w:rPr>
        <w:t xml:space="preserve"> </w:t>
      </w:r>
      <w:r w:rsidRPr="00550962">
        <w:rPr>
          <w:rFonts w:ascii="Arial" w:hAnsi="Arial" w:cs="Arial"/>
          <w:sz w:val="16"/>
          <w:szCs w:val="16"/>
        </w:rPr>
        <w:t>Стандарти</w:t>
      </w:r>
      <w:r w:rsidRPr="00550962">
        <w:rPr>
          <w:rFonts w:ascii="Arial" w:hAnsi="Arial" w:cs="Arial"/>
          <w:sz w:val="16"/>
          <w:szCs w:val="16"/>
        </w:rPr>
        <w:t>н</w:t>
      </w:r>
      <w:r w:rsidRPr="00550962">
        <w:rPr>
          <w:rFonts w:ascii="Arial" w:hAnsi="Arial" w:cs="Arial"/>
          <w:sz w:val="16"/>
          <w:szCs w:val="16"/>
        </w:rPr>
        <w:t xml:space="preserve">форм, 2014. 23 с. </w:t>
      </w:r>
      <w:r w:rsidRPr="00550962">
        <w:rPr>
          <w:rFonts w:ascii="Arial" w:hAnsi="Arial" w:cs="Arial"/>
          <w:sz w:val="16"/>
          <w:szCs w:val="16"/>
          <w:lang w:val="en-US"/>
        </w:rPr>
        <w:t>URL</w:t>
      </w:r>
      <w:r w:rsidRPr="00550962">
        <w:rPr>
          <w:rFonts w:ascii="Arial" w:hAnsi="Arial" w:cs="Arial"/>
          <w:sz w:val="16"/>
          <w:szCs w:val="16"/>
        </w:rPr>
        <w:t> : https://internet-law.ru/gosts/</w:t>
      </w:r>
      <w:r w:rsidR="00457BB7">
        <w:rPr>
          <w:rFonts w:ascii="Arial" w:hAnsi="Arial" w:cs="Arial"/>
          <w:sz w:val="16"/>
          <w:szCs w:val="16"/>
        </w:rPr>
        <w:t xml:space="preserve"> </w:t>
      </w:r>
      <w:r w:rsidRPr="00550962">
        <w:rPr>
          <w:rFonts w:ascii="Arial" w:hAnsi="Arial" w:cs="Arial"/>
          <w:sz w:val="16"/>
          <w:szCs w:val="16"/>
        </w:rPr>
        <w:t>gost/55874/</w:t>
      </w:r>
      <w:r w:rsidR="000B3687">
        <w:rPr>
          <w:rFonts w:ascii="Arial" w:hAnsi="Arial" w:cs="Arial"/>
          <w:sz w:val="16"/>
          <w:szCs w:val="16"/>
        </w:rPr>
        <w:t>.</w:t>
      </w:r>
      <w:r w:rsidRPr="00550962">
        <w:rPr>
          <w:rFonts w:ascii="Arial" w:hAnsi="Arial" w:cs="Arial"/>
          <w:sz w:val="16"/>
          <w:szCs w:val="16"/>
        </w:rPr>
        <w:t xml:space="preserve"> (дата обращения: 16.07.2025).</w:t>
      </w:r>
    </w:p>
    <w:p w:rsidR="008C5999" w:rsidRPr="000A77A9" w:rsidRDefault="00B57478" w:rsidP="00B57478">
      <w:pPr>
        <w:spacing w:before="80" w:after="80" w:line="240" w:lineRule="auto"/>
        <w:jc w:val="center"/>
        <w:rPr>
          <w:rFonts w:ascii="Arial" w:hAnsi="Arial" w:cs="Arial"/>
          <w:b/>
          <w:i/>
          <w:iCs/>
          <w:sz w:val="17"/>
          <w:szCs w:val="17"/>
        </w:rPr>
      </w:pPr>
      <w:r w:rsidRPr="000A77A9">
        <w:rPr>
          <w:rFonts w:ascii="Arial" w:hAnsi="Arial" w:cs="Arial"/>
          <w:b/>
          <w:i/>
          <w:iCs/>
          <w:sz w:val="17"/>
          <w:szCs w:val="17"/>
        </w:rPr>
        <w:t>Информация об авторах</w:t>
      </w:r>
    </w:p>
    <w:p w:rsidR="008C5999" w:rsidRPr="000A77A9" w:rsidRDefault="00A7585F" w:rsidP="002E4055">
      <w:pPr>
        <w:widowControl w:val="0"/>
        <w:autoSpaceDE w:val="0"/>
        <w:autoSpaceDN w:val="0"/>
        <w:spacing w:after="0" w:line="240" w:lineRule="auto"/>
        <w:ind w:firstLine="454"/>
        <w:jc w:val="both"/>
        <w:rPr>
          <w:rFonts w:ascii="Arial" w:hAnsi="Arial" w:cs="Arial"/>
          <w:i/>
          <w:iCs/>
          <w:sz w:val="17"/>
          <w:szCs w:val="17"/>
        </w:rPr>
      </w:pPr>
      <w:r w:rsidRPr="000A77A9">
        <w:rPr>
          <w:rFonts w:ascii="Arial" w:hAnsi="Arial" w:cs="Arial"/>
          <w:i/>
          <w:iCs/>
          <w:sz w:val="17"/>
          <w:szCs w:val="17"/>
        </w:rPr>
        <w:t xml:space="preserve">А. А. Ковнер </w:t>
      </w:r>
      <w:r w:rsidR="002E4055" w:rsidRPr="000A77A9">
        <w:rPr>
          <w:rFonts w:ascii="Arial" w:hAnsi="Arial" w:cs="Arial"/>
          <w:i/>
          <w:iCs/>
          <w:sz w:val="17"/>
          <w:szCs w:val="17"/>
        </w:rPr>
        <w:t>–</w:t>
      </w:r>
      <w:r w:rsidR="000B3687">
        <w:rPr>
          <w:rFonts w:ascii="Arial" w:hAnsi="Arial" w:cs="Arial"/>
          <w:i/>
          <w:iCs/>
          <w:sz w:val="17"/>
          <w:szCs w:val="17"/>
        </w:rPr>
        <w:t xml:space="preserve"> </w:t>
      </w:r>
      <w:r w:rsidR="002E4055" w:rsidRPr="000A77A9">
        <w:rPr>
          <w:rFonts w:ascii="Arial" w:hAnsi="Arial" w:cs="Arial"/>
          <w:i/>
          <w:iCs/>
          <w:sz w:val="17"/>
          <w:szCs w:val="17"/>
        </w:rPr>
        <w:t>магистрант</w:t>
      </w:r>
      <w:r w:rsidR="000B3687">
        <w:rPr>
          <w:rFonts w:ascii="Arial" w:hAnsi="Arial" w:cs="Arial"/>
          <w:i/>
          <w:iCs/>
          <w:sz w:val="17"/>
          <w:szCs w:val="17"/>
        </w:rPr>
        <w:t xml:space="preserve"> </w:t>
      </w:r>
      <w:r w:rsidRPr="000A77A9">
        <w:rPr>
          <w:rFonts w:ascii="Arial" w:hAnsi="Arial" w:cs="Arial"/>
          <w:i/>
          <w:iCs/>
          <w:sz w:val="17"/>
          <w:szCs w:val="17"/>
        </w:rPr>
        <w:t>по направлению 19.0</w:t>
      </w:r>
      <w:r w:rsidR="007824E7" w:rsidRPr="000A77A9">
        <w:rPr>
          <w:rFonts w:ascii="Arial" w:hAnsi="Arial" w:cs="Arial"/>
          <w:i/>
          <w:iCs/>
          <w:sz w:val="17"/>
          <w:szCs w:val="17"/>
        </w:rPr>
        <w:t>4</w:t>
      </w:r>
      <w:r w:rsidRPr="000A77A9">
        <w:rPr>
          <w:rFonts w:ascii="Arial" w:hAnsi="Arial" w:cs="Arial"/>
          <w:i/>
          <w:iCs/>
          <w:sz w:val="17"/>
          <w:szCs w:val="17"/>
        </w:rPr>
        <w:t>.0</w:t>
      </w:r>
      <w:r w:rsidR="007824E7" w:rsidRPr="000A77A9">
        <w:rPr>
          <w:rFonts w:ascii="Arial" w:hAnsi="Arial" w:cs="Arial"/>
          <w:i/>
          <w:iCs/>
          <w:sz w:val="17"/>
          <w:szCs w:val="17"/>
        </w:rPr>
        <w:t>1</w:t>
      </w:r>
      <w:r w:rsidRPr="000A77A9">
        <w:rPr>
          <w:rFonts w:ascii="Arial" w:hAnsi="Arial" w:cs="Arial"/>
          <w:i/>
          <w:iCs/>
          <w:sz w:val="17"/>
          <w:szCs w:val="17"/>
        </w:rPr>
        <w:t xml:space="preserve"> «</w:t>
      </w:r>
      <w:r w:rsidR="007824E7" w:rsidRPr="000A77A9">
        <w:rPr>
          <w:rFonts w:ascii="Arial" w:hAnsi="Arial" w:cs="Arial"/>
          <w:i/>
          <w:iCs/>
          <w:sz w:val="17"/>
          <w:szCs w:val="17"/>
        </w:rPr>
        <w:t>Биотехнология</w:t>
      </w:r>
      <w:r w:rsidRPr="000A77A9">
        <w:rPr>
          <w:rFonts w:ascii="Arial" w:hAnsi="Arial" w:cs="Arial"/>
          <w:i/>
          <w:iCs/>
          <w:sz w:val="17"/>
          <w:szCs w:val="17"/>
        </w:rPr>
        <w:t>», ФГБОУ</w:t>
      </w:r>
      <w:r w:rsidR="002E4055" w:rsidRPr="000A77A9">
        <w:rPr>
          <w:rFonts w:ascii="Arial" w:hAnsi="Arial" w:cs="Arial"/>
          <w:i/>
          <w:iCs/>
          <w:sz w:val="17"/>
          <w:szCs w:val="17"/>
        </w:rPr>
        <w:t> </w:t>
      </w:r>
      <w:r w:rsidRPr="000A77A9">
        <w:rPr>
          <w:rFonts w:ascii="Arial" w:hAnsi="Arial" w:cs="Arial"/>
          <w:i/>
          <w:iCs/>
          <w:sz w:val="17"/>
          <w:szCs w:val="17"/>
        </w:rPr>
        <w:t>ВО «Алтайский государственный технический университет им.</w:t>
      </w:r>
      <w:r w:rsidR="000B3687">
        <w:rPr>
          <w:rFonts w:ascii="Arial" w:hAnsi="Arial" w:cs="Arial"/>
          <w:i/>
          <w:iCs/>
          <w:sz w:val="17"/>
          <w:szCs w:val="17"/>
        </w:rPr>
        <w:t> </w:t>
      </w:r>
      <w:r w:rsidRPr="000A77A9">
        <w:rPr>
          <w:rFonts w:ascii="Arial" w:hAnsi="Arial" w:cs="Arial"/>
          <w:i/>
          <w:iCs/>
          <w:sz w:val="17"/>
          <w:szCs w:val="17"/>
        </w:rPr>
        <w:t>И.И. Ползунова».</w:t>
      </w:r>
    </w:p>
    <w:p w:rsidR="00A7585F" w:rsidRPr="000B3687" w:rsidRDefault="00A7585F" w:rsidP="002E4055">
      <w:pPr>
        <w:widowControl w:val="0"/>
        <w:autoSpaceDE w:val="0"/>
        <w:autoSpaceDN w:val="0"/>
        <w:spacing w:after="0" w:line="240" w:lineRule="auto"/>
        <w:ind w:firstLine="454"/>
        <w:jc w:val="both"/>
        <w:rPr>
          <w:rFonts w:ascii="Arial" w:hAnsi="Arial" w:cs="Arial"/>
          <w:i/>
          <w:iCs/>
          <w:sz w:val="17"/>
          <w:szCs w:val="17"/>
        </w:rPr>
      </w:pPr>
      <w:r w:rsidRPr="000A77A9">
        <w:rPr>
          <w:rFonts w:ascii="Arial" w:hAnsi="Arial" w:cs="Arial"/>
          <w:i/>
          <w:iCs/>
          <w:sz w:val="17"/>
          <w:szCs w:val="17"/>
        </w:rPr>
        <w:t xml:space="preserve">А. Е. Фролова </w:t>
      </w:r>
      <w:r w:rsidR="000B3687">
        <w:rPr>
          <w:rFonts w:ascii="Arial" w:hAnsi="Arial" w:cs="Arial"/>
          <w:i/>
          <w:iCs/>
          <w:sz w:val="17"/>
          <w:szCs w:val="17"/>
        </w:rPr>
        <w:t>–</w:t>
      </w:r>
      <w:r w:rsidRPr="000A77A9">
        <w:rPr>
          <w:rFonts w:ascii="Arial" w:hAnsi="Arial" w:cs="Arial"/>
          <w:i/>
          <w:iCs/>
          <w:sz w:val="17"/>
          <w:szCs w:val="17"/>
        </w:rPr>
        <w:t xml:space="preserve"> к.т.н., доцент кафедры «Те</w:t>
      </w:r>
      <w:r w:rsidRPr="000A77A9">
        <w:rPr>
          <w:rFonts w:ascii="Arial" w:hAnsi="Arial" w:cs="Arial"/>
          <w:i/>
          <w:iCs/>
          <w:sz w:val="17"/>
          <w:szCs w:val="17"/>
        </w:rPr>
        <w:t>х</w:t>
      </w:r>
      <w:r w:rsidRPr="000A77A9">
        <w:rPr>
          <w:rFonts w:ascii="Arial" w:hAnsi="Arial" w:cs="Arial"/>
          <w:i/>
          <w:iCs/>
          <w:sz w:val="17"/>
          <w:szCs w:val="17"/>
        </w:rPr>
        <w:t>нология продуктов питания», ФГБОУ</w:t>
      </w:r>
      <w:r w:rsidR="002E4055" w:rsidRPr="000A77A9">
        <w:rPr>
          <w:rFonts w:ascii="Arial" w:hAnsi="Arial" w:cs="Arial"/>
          <w:i/>
          <w:iCs/>
          <w:sz w:val="17"/>
          <w:szCs w:val="17"/>
        </w:rPr>
        <w:t> </w:t>
      </w:r>
      <w:r w:rsidRPr="000A77A9">
        <w:rPr>
          <w:rFonts w:ascii="Arial" w:hAnsi="Arial" w:cs="Arial"/>
          <w:i/>
          <w:iCs/>
          <w:sz w:val="17"/>
          <w:szCs w:val="17"/>
        </w:rPr>
        <w:t>ВО «Алта</w:t>
      </w:r>
      <w:r w:rsidRPr="000A77A9">
        <w:rPr>
          <w:rFonts w:ascii="Arial" w:hAnsi="Arial" w:cs="Arial"/>
          <w:i/>
          <w:iCs/>
          <w:sz w:val="17"/>
          <w:szCs w:val="17"/>
        </w:rPr>
        <w:t>й</w:t>
      </w:r>
      <w:r w:rsidRPr="000A77A9">
        <w:rPr>
          <w:rFonts w:ascii="Arial" w:hAnsi="Arial" w:cs="Arial"/>
          <w:i/>
          <w:iCs/>
          <w:sz w:val="17"/>
          <w:szCs w:val="17"/>
        </w:rPr>
        <w:t>ский государственный технический университет им. И</w:t>
      </w:r>
      <w:r w:rsidRPr="000B3687">
        <w:rPr>
          <w:rFonts w:ascii="Arial" w:hAnsi="Arial" w:cs="Arial"/>
          <w:i/>
          <w:iCs/>
          <w:sz w:val="17"/>
          <w:szCs w:val="17"/>
        </w:rPr>
        <w:t>.</w:t>
      </w:r>
      <w:r w:rsidRPr="000A77A9">
        <w:rPr>
          <w:rFonts w:ascii="Arial" w:hAnsi="Arial" w:cs="Arial"/>
          <w:i/>
          <w:iCs/>
          <w:sz w:val="17"/>
          <w:szCs w:val="17"/>
        </w:rPr>
        <w:t>И</w:t>
      </w:r>
      <w:r w:rsidRPr="000B3687">
        <w:rPr>
          <w:rFonts w:ascii="Arial" w:hAnsi="Arial" w:cs="Arial"/>
          <w:i/>
          <w:iCs/>
          <w:sz w:val="17"/>
          <w:szCs w:val="17"/>
        </w:rPr>
        <w:t xml:space="preserve">. </w:t>
      </w:r>
      <w:r w:rsidRPr="000A77A9">
        <w:rPr>
          <w:rFonts w:ascii="Arial" w:hAnsi="Arial" w:cs="Arial"/>
          <w:i/>
          <w:iCs/>
          <w:sz w:val="17"/>
          <w:szCs w:val="17"/>
        </w:rPr>
        <w:t>Ползунова</w:t>
      </w:r>
      <w:r w:rsidRPr="000B3687">
        <w:rPr>
          <w:rFonts w:ascii="Arial" w:hAnsi="Arial" w:cs="Arial"/>
          <w:i/>
          <w:iCs/>
          <w:sz w:val="17"/>
          <w:szCs w:val="17"/>
        </w:rPr>
        <w:t>».</w:t>
      </w:r>
    </w:p>
    <w:p w:rsidR="009933E7" w:rsidRPr="000A77A9" w:rsidRDefault="00A7585F" w:rsidP="00BD1CA5">
      <w:pPr>
        <w:widowControl w:val="0"/>
        <w:autoSpaceDE w:val="0"/>
        <w:autoSpaceDN w:val="0"/>
        <w:spacing w:before="80" w:after="80" w:line="240" w:lineRule="auto"/>
        <w:jc w:val="center"/>
        <w:rPr>
          <w:rFonts w:ascii="Arial" w:hAnsi="Arial" w:cs="Arial"/>
          <w:b/>
          <w:bCs/>
          <w:i/>
          <w:iCs/>
          <w:sz w:val="17"/>
          <w:szCs w:val="17"/>
          <w:lang w:val="en-US"/>
        </w:rPr>
      </w:pPr>
      <w:r w:rsidRPr="000A77A9">
        <w:rPr>
          <w:rStyle w:val="anegp0gi0b9av8jahpyh"/>
          <w:rFonts w:ascii="Arial" w:hAnsi="Arial" w:cs="Arial"/>
          <w:b/>
          <w:bCs/>
          <w:i/>
          <w:iCs/>
          <w:sz w:val="17"/>
          <w:szCs w:val="17"/>
          <w:lang w:val="en-US"/>
        </w:rPr>
        <w:t>Information</w:t>
      </w:r>
      <w:r w:rsidR="000B3687" w:rsidRPr="000B3687">
        <w:rPr>
          <w:rStyle w:val="anegp0gi0b9av8jahpyh"/>
          <w:rFonts w:ascii="Arial" w:hAnsi="Arial" w:cs="Arial"/>
          <w:b/>
          <w:bCs/>
          <w:i/>
          <w:iCs/>
          <w:sz w:val="17"/>
          <w:szCs w:val="17"/>
          <w:lang w:val="en-US"/>
        </w:rPr>
        <w:t xml:space="preserve"> </w:t>
      </w:r>
      <w:r w:rsidRPr="000A77A9">
        <w:rPr>
          <w:rStyle w:val="anegp0gi0b9av8jahpyh"/>
          <w:rFonts w:ascii="Arial" w:hAnsi="Arial" w:cs="Arial"/>
          <w:b/>
          <w:bCs/>
          <w:i/>
          <w:iCs/>
          <w:sz w:val="17"/>
          <w:szCs w:val="17"/>
          <w:lang w:val="en-US"/>
        </w:rPr>
        <w:t>about</w:t>
      </w:r>
      <w:r w:rsidRPr="000A77A9">
        <w:rPr>
          <w:rFonts w:ascii="Arial" w:hAnsi="Arial" w:cs="Arial"/>
          <w:b/>
          <w:bCs/>
          <w:i/>
          <w:iCs/>
          <w:sz w:val="17"/>
          <w:szCs w:val="17"/>
          <w:lang w:val="en-US"/>
        </w:rPr>
        <w:t xml:space="preserve"> the </w:t>
      </w:r>
      <w:r w:rsidRPr="000A77A9">
        <w:rPr>
          <w:rStyle w:val="anegp0gi0b9av8jahpyh"/>
          <w:rFonts w:ascii="Arial" w:hAnsi="Arial" w:cs="Arial"/>
          <w:b/>
          <w:bCs/>
          <w:i/>
          <w:iCs/>
          <w:sz w:val="17"/>
          <w:szCs w:val="17"/>
          <w:lang w:val="en-US"/>
        </w:rPr>
        <w:t>authors</w:t>
      </w:r>
    </w:p>
    <w:p w:rsidR="009933E7" w:rsidRPr="000A77A9" w:rsidRDefault="00A7585F" w:rsidP="008E0FE0">
      <w:pPr>
        <w:widowControl w:val="0"/>
        <w:autoSpaceDE w:val="0"/>
        <w:autoSpaceDN w:val="0"/>
        <w:spacing w:after="0" w:line="240" w:lineRule="auto"/>
        <w:ind w:firstLine="454"/>
        <w:jc w:val="both"/>
        <w:rPr>
          <w:rFonts w:ascii="Arial" w:hAnsi="Arial" w:cs="Arial"/>
          <w:i/>
          <w:iCs/>
          <w:sz w:val="17"/>
          <w:szCs w:val="17"/>
          <w:lang w:val="en-US"/>
        </w:rPr>
      </w:pPr>
      <w:r w:rsidRPr="000A77A9">
        <w:rPr>
          <w:rStyle w:val="anegp0gi0b9av8jahpyh"/>
          <w:rFonts w:ascii="Arial" w:hAnsi="Arial" w:cs="Arial"/>
          <w:i/>
          <w:iCs/>
          <w:sz w:val="17"/>
          <w:szCs w:val="17"/>
          <w:lang w:val="en-US"/>
        </w:rPr>
        <w:t>A.A.</w:t>
      </w:r>
      <w:r w:rsidR="000B3687" w:rsidRPr="000B3687">
        <w:rPr>
          <w:rStyle w:val="anegp0gi0b9av8jahpyh"/>
          <w:rFonts w:ascii="Arial" w:hAnsi="Arial" w:cs="Arial"/>
          <w:i/>
          <w:iCs/>
          <w:sz w:val="17"/>
          <w:szCs w:val="17"/>
          <w:lang w:val="en-US"/>
        </w:rPr>
        <w:t xml:space="preserve"> </w:t>
      </w:r>
      <w:r w:rsidRPr="000A77A9">
        <w:rPr>
          <w:rStyle w:val="anegp0gi0b9av8jahpyh"/>
          <w:rFonts w:ascii="Arial" w:hAnsi="Arial" w:cs="Arial"/>
          <w:i/>
          <w:iCs/>
          <w:sz w:val="17"/>
          <w:szCs w:val="17"/>
          <w:lang w:val="en-US"/>
        </w:rPr>
        <w:t>Kovner</w:t>
      </w:r>
      <w:r w:rsidR="000B3687" w:rsidRPr="000B3687">
        <w:rPr>
          <w:rStyle w:val="anegp0gi0b9av8jahpyh"/>
          <w:rFonts w:ascii="Arial" w:hAnsi="Arial" w:cs="Arial"/>
          <w:i/>
          <w:iCs/>
          <w:sz w:val="17"/>
          <w:szCs w:val="17"/>
          <w:lang w:val="en-US"/>
        </w:rPr>
        <w:t xml:space="preserve"> - </w:t>
      </w:r>
      <w:r w:rsidR="002E4055" w:rsidRPr="000A77A9">
        <w:rPr>
          <w:rStyle w:val="anegp0gi0b9av8jahpyh"/>
          <w:rFonts w:ascii="Arial" w:hAnsi="Arial" w:cs="Arial"/>
          <w:i/>
          <w:iCs/>
          <w:sz w:val="17"/>
          <w:szCs w:val="17"/>
          <w:lang w:val="en-US"/>
        </w:rPr>
        <w:t xml:space="preserve">Master's </w:t>
      </w:r>
      <w:r w:rsidR="00550962" w:rsidRPr="000A77A9">
        <w:rPr>
          <w:rStyle w:val="anegp0gi0b9av8jahpyh"/>
          <w:rFonts w:ascii="Arial" w:hAnsi="Arial" w:cs="Arial"/>
          <w:i/>
          <w:iCs/>
          <w:sz w:val="17"/>
          <w:szCs w:val="17"/>
          <w:lang w:val="en-US"/>
        </w:rPr>
        <w:t>student</w:t>
      </w:r>
      <w:r w:rsidR="00550962" w:rsidRPr="000A77A9">
        <w:rPr>
          <w:rFonts w:ascii="Arial" w:hAnsi="Arial" w:cs="Arial"/>
          <w:i/>
          <w:iCs/>
          <w:sz w:val="17"/>
          <w:szCs w:val="17"/>
          <w:lang w:val="en-US"/>
        </w:rPr>
        <w:t xml:space="preserve"> in</w:t>
      </w:r>
      <w:r w:rsidR="00550962" w:rsidRPr="000A77A9">
        <w:rPr>
          <w:rStyle w:val="anegp0gi0b9av8jahpyh"/>
          <w:rFonts w:ascii="Arial" w:hAnsi="Arial" w:cs="Arial"/>
          <w:i/>
          <w:iCs/>
          <w:sz w:val="17"/>
          <w:szCs w:val="17"/>
          <w:lang w:val="en-US"/>
        </w:rPr>
        <w:t>the field</w:t>
      </w:r>
      <w:r w:rsidRPr="000A77A9">
        <w:rPr>
          <w:rFonts w:ascii="Arial" w:hAnsi="Arial" w:cs="Arial"/>
          <w:i/>
          <w:iCs/>
          <w:sz w:val="17"/>
          <w:szCs w:val="17"/>
          <w:lang w:val="en-US"/>
        </w:rPr>
        <w:t xml:space="preserve"> of </w:t>
      </w:r>
      <w:r w:rsidRPr="000A77A9">
        <w:rPr>
          <w:rStyle w:val="anegp0gi0b9av8jahpyh"/>
          <w:rFonts w:ascii="Arial" w:hAnsi="Arial" w:cs="Arial"/>
          <w:i/>
          <w:iCs/>
          <w:sz w:val="17"/>
          <w:szCs w:val="17"/>
          <w:lang w:val="en-US"/>
        </w:rPr>
        <w:t>19.0</w:t>
      </w:r>
      <w:r w:rsidR="007824E7" w:rsidRPr="000A77A9">
        <w:rPr>
          <w:rStyle w:val="anegp0gi0b9av8jahpyh"/>
          <w:rFonts w:ascii="Arial" w:hAnsi="Arial" w:cs="Arial"/>
          <w:i/>
          <w:iCs/>
          <w:sz w:val="17"/>
          <w:szCs w:val="17"/>
          <w:lang w:val="en-US"/>
        </w:rPr>
        <w:t>4</w:t>
      </w:r>
      <w:r w:rsidRPr="000A77A9">
        <w:rPr>
          <w:rStyle w:val="anegp0gi0b9av8jahpyh"/>
          <w:rFonts w:ascii="Arial" w:hAnsi="Arial" w:cs="Arial"/>
          <w:i/>
          <w:iCs/>
          <w:sz w:val="17"/>
          <w:szCs w:val="17"/>
          <w:lang w:val="en-US"/>
        </w:rPr>
        <w:t>.0</w:t>
      </w:r>
      <w:r w:rsidR="007824E7" w:rsidRPr="000A77A9">
        <w:rPr>
          <w:rStyle w:val="anegp0gi0b9av8jahpyh"/>
          <w:rFonts w:ascii="Arial" w:hAnsi="Arial" w:cs="Arial"/>
          <w:i/>
          <w:iCs/>
          <w:sz w:val="17"/>
          <w:szCs w:val="17"/>
          <w:lang w:val="en-US"/>
        </w:rPr>
        <w:t>1</w:t>
      </w:r>
      <w:r w:rsidR="000B3687" w:rsidRPr="000B3687">
        <w:rPr>
          <w:rStyle w:val="anegp0gi0b9av8jahpyh"/>
          <w:rFonts w:ascii="Arial" w:hAnsi="Arial" w:cs="Arial"/>
          <w:i/>
          <w:iCs/>
          <w:sz w:val="17"/>
          <w:szCs w:val="17"/>
          <w:lang w:val="en-US"/>
        </w:rPr>
        <w:t xml:space="preserve"> </w:t>
      </w:r>
      <w:r w:rsidRPr="000A77A9">
        <w:rPr>
          <w:rStyle w:val="anegp0gi0b9av8jahpyh"/>
          <w:rFonts w:ascii="Arial" w:hAnsi="Arial" w:cs="Arial"/>
          <w:i/>
          <w:iCs/>
          <w:sz w:val="17"/>
          <w:szCs w:val="17"/>
          <w:lang w:val="en-US"/>
        </w:rPr>
        <w:t>"</w:t>
      </w:r>
      <w:r w:rsidR="007824E7" w:rsidRPr="000A77A9">
        <w:rPr>
          <w:rStyle w:val="anegp0gi0b9av8jahpyh"/>
          <w:rFonts w:ascii="Arial" w:hAnsi="Arial" w:cs="Arial"/>
          <w:i/>
          <w:iCs/>
          <w:sz w:val="17"/>
          <w:szCs w:val="17"/>
          <w:lang w:val="en-US"/>
        </w:rPr>
        <w:t>Biotechnology</w:t>
      </w:r>
      <w:r w:rsidRPr="000A77A9">
        <w:rPr>
          <w:rStyle w:val="anegp0gi0b9av8jahpyh"/>
          <w:rFonts w:ascii="Arial" w:hAnsi="Arial" w:cs="Arial"/>
          <w:i/>
          <w:iCs/>
          <w:sz w:val="17"/>
          <w:szCs w:val="17"/>
          <w:lang w:val="en-US"/>
        </w:rPr>
        <w:t>",</w:t>
      </w:r>
      <w:r w:rsidR="000B3687" w:rsidRPr="000B3687">
        <w:rPr>
          <w:rStyle w:val="anegp0gi0b9av8jahpyh"/>
          <w:rFonts w:ascii="Arial" w:hAnsi="Arial" w:cs="Arial"/>
          <w:i/>
          <w:iCs/>
          <w:sz w:val="17"/>
          <w:szCs w:val="17"/>
          <w:lang w:val="en-US"/>
        </w:rPr>
        <w:t xml:space="preserve"> </w:t>
      </w:r>
      <w:r w:rsidR="009933E7" w:rsidRPr="000A77A9">
        <w:rPr>
          <w:rFonts w:ascii="Arial" w:hAnsi="Arial" w:cs="Arial"/>
          <w:i/>
          <w:iCs/>
          <w:sz w:val="17"/>
          <w:szCs w:val="17"/>
          <w:shd w:val="clear" w:color="auto" w:fill="FFFFFF"/>
          <w:lang w:val="en-US"/>
        </w:rPr>
        <w:t xml:space="preserve">Polzunov Altai State </w:t>
      </w:r>
      <w:r w:rsidR="00550962" w:rsidRPr="000A77A9">
        <w:rPr>
          <w:rFonts w:ascii="Arial" w:hAnsi="Arial" w:cs="Arial"/>
          <w:i/>
          <w:iCs/>
          <w:sz w:val="17"/>
          <w:szCs w:val="17"/>
          <w:shd w:val="clear" w:color="auto" w:fill="FFFFFF"/>
          <w:lang w:val="en-US"/>
        </w:rPr>
        <w:t>Technical University</w:t>
      </w:r>
      <w:r w:rsidRPr="000A77A9">
        <w:rPr>
          <w:rStyle w:val="anegp0gi0b9av8jahpyh"/>
          <w:rFonts w:ascii="Arial" w:hAnsi="Arial" w:cs="Arial"/>
          <w:i/>
          <w:iCs/>
          <w:sz w:val="17"/>
          <w:szCs w:val="17"/>
          <w:lang w:val="en-US"/>
        </w:rPr>
        <w:t>.</w:t>
      </w:r>
    </w:p>
    <w:p w:rsidR="000B3687" w:rsidRPr="00640541" w:rsidRDefault="00A7585F" w:rsidP="008E0FE0">
      <w:pPr>
        <w:widowControl w:val="0"/>
        <w:autoSpaceDE w:val="0"/>
        <w:autoSpaceDN w:val="0"/>
        <w:spacing w:after="0" w:line="240" w:lineRule="auto"/>
        <w:ind w:firstLine="454"/>
        <w:jc w:val="both"/>
        <w:rPr>
          <w:rStyle w:val="anegp0gi0b9av8jahpyh"/>
          <w:rFonts w:ascii="Arial" w:hAnsi="Arial" w:cs="Arial"/>
          <w:i/>
          <w:iCs/>
          <w:sz w:val="17"/>
          <w:szCs w:val="17"/>
          <w:lang w:val="en-US"/>
        </w:rPr>
      </w:pPr>
      <w:r w:rsidRPr="000A77A9">
        <w:rPr>
          <w:rStyle w:val="anegp0gi0b9av8jahpyh"/>
          <w:rFonts w:ascii="Arial" w:hAnsi="Arial" w:cs="Arial"/>
          <w:i/>
          <w:iCs/>
          <w:sz w:val="17"/>
          <w:szCs w:val="17"/>
          <w:lang w:val="en-US"/>
        </w:rPr>
        <w:t>A.E.</w:t>
      </w:r>
      <w:r w:rsidR="000B3687" w:rsidRPr="000B3687">
        <w:rPr>
          <w:rStyle w:val="anegp0gi0b9av8jahpyh"/>
          <w:rFonts w:ascii="Arial" w:hAnsi="Arial" w:cs="Arial"/>
          <w:i/>
          <w:iCs/>
          <w:sz w:val="17"/>
          <w:szCs w:val="17"/>
          <w:lang w:val="en-US"/>
        </w:rPr>
        <w:t xml:space="preserve"> </w:t>
      </w:r>
      <w:r w:rsidRPr="000A77A9">
        <w:rPr>
          <w:rStyle w:val="anegp0gi0b9av8jahpyh"/>
          <w:rFonts w:ascii="Arial" w:hAnsi="Arial" w:cs="Arial"/>
          <w:i/>
          <w:iCs/>
          <w:sz w:val="17"/>
          <w:szCs w:val="17"/>
          <w:lang w:val="en-US"/>
        </w:rPr>
        <w:t>Frolova</w:t>
      </w:r>
      <w:r w:rsidR="000B3687" w:rsidRPr="000B3687">
        <w:rPr>
          <w:rStyle w:val="anegp0gi0b9av8jahpyh"/>
          <w:rFonts w:ascii="Arial" w:hAnsi="Arial" w:cs="Arial"/>
          <w:i/>
          <w:iCs/>
          <w:sz w:val="17"/>
          <w:szCs w:val="17"/>
          <w:lang w:val="en-US"/>
        </w:rPr>
        <w:t xml:space="preserve"> - </w:t>
      </w:r>
      <w:r w:rsidRPr="000A77A9">
        <w:rPr>
          <w:rStyle w:val="anegp0gi0b9av8jahpyh"/>
          <w:rFonts w:ascii="Arial" w:hAnsi="Arial" w:cs="Arial"/>
          <w:i/>
          <w:iCs/>
          <w:sz w:val="17"/>
          <w:szCs w:val="17"/>
          <w:lang w:val="en-US"/>
        </w:rPr>
        <w:t>Candidateof</w:t>
      </w:r>
      <w:r w:rsidRPr="000A77A9">
        <w:rPr>
          <w:rFonts w:ascii="Arial" w:hAnsi="Arial" w:cs="Arial"/>
          <w:i/>
          <w:iCs/>
          <w:sz w:val="17"/>
          <w:szCs w:val="17"/>
          <w:lang w:val="en-US"/>
        </w:rPr>
        <w:t xml:space="preserve"> Technical </w:t>
      </w:r>
      <w:r w:rsidRPr="000A77A9">
        <w:rPr>
          <w:rStyle w:val="anegp0gi0b9av8jahpyh"/>
          <w:rFonts w:ascii="Arial" w:hAnsi="Arial" w:cs="Arial"/>
          <w:i/>
          <w:iCs/>
          <w:sz w:val="17"/>
          <w:szCs w:val="17"/>
          <w:lang w:val="en-US"/>
        </w:rPr>
        <w:t>Sciences,</w:t>
      </w:r>
      <w:r w:rsidR="000B3687" w:rsidRPr="000B3687">
        <w:rPr>
          <w:rStyle w:val="anegp0gi0b9av8jahpyh"/>
          <w:rFonts w:ascii="Arial" w:hAnsi="Arial" w:cs="Arial"/>
          <w:i/>
          <w:iCs/>
          <w:sz w:val="17"/>
          <w:szCs w:val="17"/>
          <w:lang w:val="en-US"/>
        </w:rPr>
        <w:t xml:space="preserve"> </w:t>
      </w:r>
      <w:r w:rsidRPr="000A77A9">
        <w:rPr>
          <w:rStyle w:val="anegp0gi0b9av8jahpyh"/>
          <w:rFonts w:ascii="Arial" w:hAnsi="Arial" w:cs="Arial"/>
          <w:i/>
          <w:iCs/>
          <w:sz w:val="17"/>
          <w:szCs w:val="17"/>
          <w:lang w:val="en-US"/>
        </w:rPr>
        <w:t>Associate</w:t>
      </w:r>
      <w:r w:rsidR="000B3687" w:rsidRPr="000B3687">
        <w:rPr>
          <w:rStyle w:val="anegp0gi0b9av8jahpyh"/>
          <w:rFonts w:ascii="Arial" w:hAnsi="Arial" w:cs="Arial"/>
          <w:i/>
          <w:iCs/>
          <w:sz w:val="17"/>
          <w:szCs w:val="17"/>
          <w:lang w:val="en-US"/>
        </w:rPr>
        <w:t xml:space="preserve"> </w:t>
      </w:r>
      <w:r w:rsidRPr="000A77A9">
        <w:rPr>
          <w:rStyle w:val="anegp0gi0b9av8jahpyh"/>
          <w:rFonts w:ascii="Arial" w:hAnsi="Arial" w:cs="Arial"/>
          <w:i/>
          <w:iCs/>
          <w:sz w:val="17"/>
          <w:szCs w:val="17"/>
          <w:lang w:val="en-US"/>
        </w:rPr>
        <w:t>Professor</w:t>
      </w:r>
      <w:r w:rsidRPr="000A77A9">
        <w:rPr>
          <w:rFonts w:ascii="Arial" w:hAnsi="Arial" w:cs="Arial"/>
          <w:i/>
          <w:iCs/>
          <w:sz w:val="17"/>
          <w:szCs w:val="17"/>
          <w:lang w:val="en-US"/>
        </w:rPr>
        <w:t xml:space="preserve"> of the Department of Food Techno</w:t>
      </w:r>
      <w:r w:rsidR="000B3687" w:rsidRPr="000B3687">
        <w:rPr>
          <w:rFonts w:ascii="Arial" w:hAnsi="Arial" w:cs="Arial"/>
          <w:i/>
          <w:iCs/>
          <w:sz w:val="17"/>
          <w:szCs w:val="17"/>
          <w:lang w:val="en-US"/>
        </w:rPr>
        <w:softHyphen/>
      </w:r>
      <w:r w:rsidRPr="000A77A9">
        <w:rPr>
          <w:rFonts w:ascii="Arial" w:hAnsi="Arial" w:cs="Arial"/>
          <w:i/>
          <w:iCs/>
          <w:sz w:val="17"/>
          <w:szCs w:val="17"/>
          <w:lang w:val="en-US"/>
        </w:rPr>
        <w:t xml:space="preserve">logy, </w:t>
      </w:r>
      <w:r w:rsidR="00FF03B3" w:rsidRPr="000A77A9">
        <w:rPr>
          <w:rFonts w:ascii="Arial" w:hAnsi="Arial" w:cs="Arial"/>
          <w:i/>
          <w:iCs/>
          <w:sz w:val="17"/>
          <w:szCs w:val="17"/>
          <w:shd w:val="clear" w:color="auto" w:fill="FFFFFF"/>
          <w:lang w:val="en-US"/>
        </w:rPr>
        <w:t>Polzunov Altai State Technical</w:t>
      </w:r>
      <w:r w:rsidR="000B3687" w:rsidRPr="000B3687">
        <w:rPr>
          <w:rFonts w:ascii="Arial" w:hAnsi="Arial" w:cs="Arial"/>
          <w:i/>
          <w:iCs/>
          <w:sz w:val="17"/>
          <w:szCs w:val="17"/>
          <w:shd w:val="clear" w:color="auto" w:fill="FFFFFF"/>
          <w:lang w:val="en-US"/>
        </w:rPr>
        <w:t xml:space="preserve"> </w:t>
      </w:r>
      <w:r w:rsidR="00FF03B3" w:rsidRPr="000A77A9">
        <w:rPr>
          <w:rFonts w:ascii="Arial" w:hAnsi="Arial" w:cs="Arial"/>
          <w:i/>
          <w:iCs/>
          <w:sz w:val="17"/>
          <w:szCs w:val="17"/>
          <w:shd w:val="clear" w:color="auto" w:fill="FFFFFF"/>
          <w:lang w:val="en-US"/>
        </w:rPr>
        <w:t>University</w:t>
      </w:r>
      <w:r w:rsidRPr="000A77A9">
        <w:rPr>
          <w:rStyle w:val="anegp0gi0b9av8jahpyh"/>
          <w:rFonts w:ascii="Arial" w:hAnsi="Arial" w:cs="Arial"/>
          <w:i/>
          <w:iCs/>
          <w:sz w:val="17"/>
          <w:szCs w:val="17"/>
          <w:lang w:val="en-US"/>
        </w:rPr>
        <w:t>.</w:t>
      </w:r>
    </w:p>
    <w:p w:rsidR="000B3687" w:rsidRPr="00640541" w:rsidRDefault="000B3687" w:rsidP="008E0FE0">
      <w:pPr>
        <w:widowControl w:val="0"/>
        <w:autoSpaceDE w:val="0"/>
        <w:autoSpaceDN w:val="0"/>
        <w:spacing w:after="0" w:line="240" w:lineRule="auto"/>
        <w:ind w:firstLine="454"/>
        <w:jc w:val="both"/>
        <w:rPr>
          <w:rStyle w:val="anegp0gi0b9av8jahpyh"/>
          <w:rFonts w:ascii="Arial" w:hAnsi="Arial" w:cs="Arial"/>
          <w:i/>
          <w:iCs/>
          <w:sz w:val="17"/>
          <w:szCs w:val="17"/>
          <w:lang w:val="en-US"/>
        </w:rPr>
        <w:sectPr w:rsidR="000B3687" w:rsidRPr="00640541" w:rsidSect="00385201">
          <w:type w:val="continuous"/>
          <w:pgSz w:w="11906" w:h="16838" w:code="9"/>
          <w:pgMar w:top="1985" w:right="1418" w:bottom="1418" w:left="1418" w:header="1134" w:footer="1134" w:gutter="0"/>
          <w:cols w:num="2" w:space="391"/>
          <w:titlePg/>
          <w:docGrid w:linePitch="360"/>
        </w:sectPr>
      </w:pPr>
    </w:p>
    <w:p w:rsidR="00A7585F" w:rsidRPr="000A77A9" w:rsidRDefault="00A7585F" w:rsidP="008E0FE0">
      <w:pPr>
        <w:widowControl w:val="0"/>
        <w:autoSpaceDE w:val="0"/>
        <w:autoSpaceDN w:val="0"/>
        <w:spacing w:after="0" w:line="240" w:lineRule="auto"/>
        <w:ind w:firstLine="454"/>
        <w:jc w:val="both"/>
        <w:rPr>
          <w:rFonts w:ascii="Arial" w:hAnsi="Arial" w:cs="Arial"/>
          <w:i/>
          <w:iCs/>
          <w:sz w:val="17"/>
          <w:szCs w:val="17"/>
          <w:lang w:val="en-US"/>
        </w:rPr>
      </w:pPr>
    </w:p>
    <w:p w:rsidR="008C5999" w:rsidRPr="00640541" w:rsidRDefault="008C5999" w:rsidP="00BD1CA5">
      <w:pPr>
        <w:widowControl w:val="0"/>
        <w:autoSpaceDE w:val="0"/>
        <w:autoSpaceDN w:val="0"/>
        <w:spacing w:before="80" w:after="80" w:line="240" w:lineRule="auto"/>
        <w:rPr>
          <w:rStyle w:val="anegp0gi0b9av8jahpyh"/>
          <w:rFonts w:ascii="Arial" w:hAnsi="Arial" w:cs="Arial"/>
          <w:b/>
          <w:bCs/>
          <w:sz w:val="17"/>
          <w:szCs w:val="17"/>
          <w:lang w:val="en-US"/>
        </w:rPr>
        <w:sectPr w:rsidR="008C5999" w:rsidRPr="00640541" w:rsidSect="00385201">
          <w:type w:val="continuous"/>
          <w:pgSz w:w="11906" w:h="16838" w:code="9"/>
          <w:pgMar w:top="1985" w:right="1418" w:bottom="1418" w:left="1418" w:header="1134" w:footer="1134" w:gutter="0"/>
          <w:cols w:num="2" w:space="391"/>
          <w:titlePg/>
          <w:docGrid w:linePitch="360"/>
        </w:sectPr>
      </w:pPr>
    </w:p>
    <w:p w:rsidR="00550962" w:rsidRPr="00550962" w:rsidRDefault="00550962" w:rsidP="00550962">
      <w:pPr>
        <w:widowControl w:val="0"/>
        <w:spacing w:after="0" w:line="240" w:lineRule="auto"/>
        <w:ind w:firstLine="454"/>
        <w:jc w:val="both"/>
        <w:rPr>
          <w:rFonts w:ascii="Arial" w:eastAsia="Times New Roman" w:hAnsi="Arial" w:cs="Arial"/>
          <w:i/>
          <w:color w:val="000000"/>
          <w:sz w:val="17"/>
          <w:szCs w:val="17"/>
          <w:shd w:val="clear" w:color="auto" w:fill="FFFFFF"/>
          <w:lang w:eastAsia="ru-RU"/>
        </w:rPr>
      </w:pPr>
      <w:r w:rsidRPr="00550962">
        <w:rPr>
          <w:rFonts w:ascii="Arial" w:eastAsia="Times New Roman" w:hAnsi="Arial" w:cs="Arial"/>
          <w:i/>
          <w:color w:val="000000"/>
          <w:sz w:val="17"/>
          <w:szCs w:val="17"/>
          <w:shd w:val="clear" w:color="auto" w:fill="FFFFFF"/>
          <w:lang w:eastAsia="ru-RU"/>
        </w:rPr>
        <w:lastRenderedPageBreak/>
        <w:t>Авторы заявляют об отсутствии конфликта интересов.</w:t>
      </w:r>
    </w:p>
    <w:p w:rsidR="00550962" w:rsidRPr="00550962" w:rsidRDefault="00550962" w:rsidP="00550962">
      <w:pPr>
        <w:widowControl w:val="0"/>
        <w:spacing w:after="0" w:line="240" w:lineRule="auto"/>
        <w:ind w:firstLine="454"/>
        <w:jc w:val="both"/>
        <w:rPr>
          <w:rFonts w:ascii="Arial" w:eastAsia="Times New Roman" w:hAnsi="Arial" w:cs="Arial"/>
          <w:i/>
          <w:color w:val="000000"/>
          <w:sz w:val="17"/>
          <w:szCs w:val="17"/>
          <w:shd w:val="clear" w:color="auto" w:fill="FFFFFF"/>
          <w:lang w:val="en-US" w:eastAsia="ru-RU"/>
        </w:rPr>
      </w:pPr>
      <w:r w:rsidRPr="00550962">
        <w:rPr>
          <w:rFonts w:ascii="Arial" w:eastAsia="Times New Roman" w:hAnsi="Arial" w:cs="Arial"/>
          <w:i/>
          <w:color w:val="000000"/>
          <w:sz w:val="17"/>
          <w:szCs w:val="17"/>
          <w:shd w:val="clear" w:color="auto" w:fill="FFFFFF"/>
          <w:lang w:val="en-US" w:eastAsia="ru-RU"/>
        </w:rPr>
        <w:t>The authors declare that there is no conflict of interest.</w:t>
      </w:r>
    </w:p>
    <w:p w:rsidR="00550962" w:rsidRPr="00550962" w:rsidRDefault="00550962" w:rsidP="00550962">
      <w:pPr>
        <w:widowControl w:val="0"/>
        <w:spacing w:after="0" w:line="240" w:lineRule="auto"/>
        <w:ind w:firstLine="454"/>
        <w:jc w:val="both"/>
        <w:rPr>
          <w:rFonts w:ascii="Arial" w:eastAsia="Times New Roman" w:hAnsi="Arial" w:cs="Arial"/>
          <w:i/>
          <w:color w:val="000000"/>
          <w:sz w:val="17"/>
          <w:szCs w:val="17"/>
          <w:shd w:val="clear" w:color="auto" w:fill="FFFFFF"/>
          <w:lang w:val="en-US" w:eastAsia="ru-RU"/>
        </w:rPr>
      </w:pPr>
    </w:p>
    <w:p w:rsidR="00550962" w:rsidRPr="00550962" w:rsidRDefault="00550962" w:rsidP="00550962">
      <w:pPr>
        <w:widowControl w:val="0"/>
        <w:spacing w:after="0" w:line="240" w:lineRule="auto"/>
        <w:ind w:firstLine="454"/>
        <w:jc w:val="both"/>
        <w:rPr>
          <w:rFonts w:ascii="Arial" w:eastAsia="Times New Roman" w:hAnsi="Arial" w:cs="Arial"/>
          <w:i/>
          <w:color w:val="000000"/>
          <w:sz w:val="17"/>
          <w:szCs w:val="17"/>
          <w:shd w:val="clear" w:color="auto" w:fill="FFFFFF"/>
          <w:lang w:eastAsia="ru-RU"/>
        </w:rPr>
      </w:pPr>
      <w:r w:rsidRPr="00550962">
        <w:rPr>
          <w:rFonts w:ascii="Arial" w:eastAsia="Times New Roman" w:hAnsi="Arial" w:cs="Arial"/>
          <w:i/>
          <w:color w:val="000000"/>
          <w:sz w:val="17"/>
          <w:szCs w:val="17"/>
          <w:shd w:val="clear" w:color="auto" w:fill="FFFFFF"/>
          <w:lang w:eastAsia="ru-RU"/>
        </w:rPr>
        <w:t>Статья поступила в редакцию 07 июня 2025; одобрена после рецензирования 24 ноября 2025; принята к публикации 28 ноября 2025.</w:t>
      </w:r>
    </w:p>
    <w:p w:rsidR="00550962" w:rsidRPr="00550962" w:rsidRDefault="00550962" w:rsidP="00550962">
      <w:pPr>
        <w:widowControl w:val="0"/>
        <w:spacing w:after="0" w:line="240" w:lineRule="auto"/>
        <w:ind w:firstLine="454"/>
        <w:jc w:val="both"/>
        <w:rPr>
          <w:rFonts w:ascii="Arial" w:eastAsia="Times New Roman" w:hAnsi="Arial" w:cs="Arial"/>
          <w:iCs/>
          <w:color w:val="000000"/>
          <w:sz w:val="17"/>
          <w:szCs w:val="17"/>
          <w:lang w:val="en-US" w:eastAsia="ru-RU"/>
        </w:rPr>
      </w:pPr>
      <w:r w:rsidRPr="00550962">
        <w:rPr>
          <w:rFonts w:ascii="Arial" w:eastAsia="Times New Roman" w:hAnsi="Arial" w:cs="Arial"/>
          <w:i/>
          <w:color w:val="000000"/>
          <w:sz w:val="17"/>
          <w:szCs w:val="17"/>
          <w:shd w:val="clear" w:color="auto" w:fill="FFFFFF"/>
          <w:lang w:val="en-US" w:eastAsia="ru-RU"/>
        </w:rPr>
        <w:t>The article was received by the editorial board on 07 June 2025; approved after editing on 24 Nov 2025; accepted for publication on 28 Nov 2025.</w:t>
      </w:r>
    </w:p>
    <w:p w:rsidR="00B26131" w:rsidRPr="000A77A9" w:rsidRDefault="00B26131" w:rsidP="00550962">
      <w:pPr>
        <w:widowControl w:val="0"/>
        <w:autoSpaceDE w:val="0"/>
        <w:autoSpaceDN w:val="0"/>
        <w:spacing w:before="80" w:after="80" w:line="240" w:lineRule="auto"/>
        <w:rPr>
          <w:rStyle w:val="anegp0gi0b9av8jahpyh"/>
          <w:rFonts w:ascii="Arial" w:hAnsi="Arial" w:cs="Arial"/>
          <w:b/>
          <w:bCs/>
          <w:sz w:val="17"/>
          <w:szCs w:val="17"/>
          <w:lang w:val="en-US"/>
        </w:rPr>
      </w:pPr>
    </w:p>
    <w:sectPr w:rsidR="00B26131" w:rsidRPr="000A77A9" w:rsidSect="00385201">
      <w:type w:val="continuous"/>
      <w:pgSz w:w="11906" w:h="16838" w:code="9"/>
      <w:pgMar w:top="1985" w:right="1418" w:bottom="1418" w:left="1418" w:header="1134" w:footer="1134" w:gutter="0"/>
      <w:cols w:space="391"/>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1C62" w:rsidRDefault="00A41C62" w:rsidP="00271B23">
      <w:pPr>
        <w:spacing w:after="0" w:line="240" w:lineRule="auto"/>
      </w:pPr>
      <w:r>
        <w:separator/>
      </w:r>
    </w:p>
  </w:endnote>
  <w:endnote w:type="continuationSeparator" w:id="1">
    <w:p w:rsidR="00A41C62" w:rsidRDefault="00A41C62" w:rsidP="00271B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游ゴシック Light">
    <w:panose1 w:val="00000000000000000000"/>
    <w:charset w:val="8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游明朝">
    <w:altName w:val="MS Mincho"/>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742" w:rsidRPr="00A26430" w:rsidRDefault="009C7C0C" w:rsidP="00A26430">
    <w:pPr>
      <w:tabs>
        <w:tab w:val="center" w:pos="4677"/>
        <w:tab w:val="right" w:pos="9070"/>
        <w:tab w:val="right" w:pos="9355"/>
      </w:tabs>
      <w:spacing w:after="0" w:line="240" w:lineRule="auto"/>
      <w:jc w:val="both"/>
      <w:rPr>
        <w:rFonts w:ascii="Arial" w:eastAsia="Times New Roman" w:hAnsi="Arial" w:cs="Arial"/>
        <w:i/>
        <w:sz w:val="24"/>
        <w:szCs w:val="20"/>
        <w:lang w:eastAsia="zh-CN"/>
      </w:rPr>
    </w:pPr>
    <w:r w:rsidRPr="00A26430">
      <w:rPr>
        <w:rFonts w:ascii="Arial" w:eastAsia="Times New Roman" w:hAnsi="Arial" w:cs="Arial"/>
        <w:i/>
        <w:sz w:val="24"/>
        <w:szCs w:val="24"/>
        <w:lang w:val="en-US" w:eastAsia="zh-CN"/>
      </w:rPr>
      <w:fldChar w:fldCharType="begin"/>
    </w:r>
    <w:r w:rsidR="00F16742" w:rsidRPr="00A26430">
      <w:rPr>
        <w:rFonts w:ascii="Arial" w:eastAsia="Times New Roman" w:hAnsi="Arial" w:cs="Arial"/>
        <w:i/>
        <w:sz w:val="24"/>
        <w:szCs w:val="24"/>
        <w:lang w:val="en-US" w:eastAsia="zh-CN"/>
      </w:rPr>
      <w:instrText>PAGE   \* MERGEFORMAT</w:instrText>
    </w:r>
    <w:r w:rsidRPr="00A26430">
      <w:rPr>
        <w:rFonts w:ascii="Arial" w:eastAsia="Times New Roman" w:hAnsi="Arial" w:cs="Arial"/>
        <w:i/>
        <w:sz w:val="24"/>
        <w:szCs w:val="24"/>
        <w:lang w:val="en-US" w:eastAsia="zh-CN"/>
      </w:rPr>
      <w:fldChar w:fldCharType="separate"/>
    </w:r>
    <w:r w:rsidR="006C7734">
      <w:rPr>
        <w:rFonts w:ascii="Arial" w:eastAsia="Times New Roman" w:hAnsi="Arial" w:cs="Arial"/>
        <w:i/>
        <w:noProof/>
        <w:sz w:val="24"/>
        <w:szCs w:val="24"/>
        <w:lang w:val="en-US" w:eastAsia="zh-CN"/>
      </w:rPr>
      <w:t>78</w:t>
    </w:r>
    <w:r w:rsidRPr="00A26430">
      <w:rPr>
        <w:rFonts w:ascii="Arial" w:eastAsia="Times New Roman" w:hAnsi="Arial" w:cs="Arial"/>
        <w:i/>
        <w:sz w:val="24"/>
        <w:szCs w:val="24"/>
        <w:lang w:val="en-US" w:eastAsia="zh-CN"/>
      </w:rPr>
      <w:fldChar w:fldCharType="end"/>
    </w:r>
    <w:r w:rsidR="00F16742" w:rsidRPr="00A26430">
      <w:rPr>
        <w:rFonts w:ascii="Arial" w:eastAsia="Times New Roman" w:hAnsi="Arial" w:cs="Arial"/>
        <w:i/>
        <w:sz w:val="24"/>
        <w:szCs w:val="24"/>
        <w:lang w:val="en-US" w:eastAsia="zh-CN"/>
      </w:rPr>
      <w:tab/>
    </w:r>
    <w:r w:rsidR="00F16742" w:rsidRPr="00A26430">
      <w:rPr>
        <w:rFonts w:ascii="Arial" w:eastAsia="Times New Roman" w:hAnsi="Arial" w:cs="Arial"/>
        <w:i/>
        <w:sz w:val="24"/>
        <w:szCs w:val="24"/>
        <w:lang w:val="en-US" w:eastAsia="zh-CN"/>
      </w:rPr>
      <w:tab/>
      <w:t xml:space="preserve">ПОЛЗУНОВСКИЙ ВЕСТНИК № </w:t>
    </w:r>
    <w:r w:rsidR="00F16742" w:rsidRPr="00A26430">
      <w:rPr>
        <w:rFonts w:ascii="Arial" w:eastAsia="Times New Roman" w:hAnsi="Arial" w:cs="Arial"/>
        <w:i/>
        <w:sz w:val="24"/>
        <w:szCs w:val="24"/>
        <w:lang w:eastAsia="zh-CN"/>
      </w:rPr>
      <w:t>4</w:t>
    </w:r>
    <w:r w:rsidR="00F16742" w:rsidRPr="00A26430">
      <w:rPr>
        <w:rFonts w:ascii="Arial" w:eastAsia="Times New Roman" w:hAnsi="Arial" w:cs="Arial"/>
        <w:i/>
        <w:sz w:val="24"/>
        <w:szCs w:val="24"/>
        <w:lang w:val="en-US" w:eastAsia="zh-CN"/>
      </w:rPr>
      <w:t xml:space="preserve"> 202</w:t>
    </w:r>
    <w:r w:rsidR="00F16742" w:rsidRPr="00A26430">
      <w:rPr>
        <w:rFonts w:ascii="Arial" w:eastAsia="Times New Roman" w:hAnsi="Arial" w:cs="Arial"/>
        <w:i/>
        <w:sz w:val="24"/>
        <w:szCs w:val="24"/>
        <w:lang w:eastAsia="zh-CN"/>
      </w:rPr>
      <w:t>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742" w:rsidRPr="00A26430" w:rsidRDefault="00F16742" w:rsidP="00A26430">
    <w:pPr>
      <w:tabs>
        <w:tab w:val="left" w:pos="2115"/>
        <w:tab w:val="center" w:pos="4677"/>
        <w:tab w:val="right" w:pos="9070"/>
        <w:tab w:val="right" w:pos="9355"/>
      </w:tabs>
      <w:spacing w:after="0" w:line="240" w:lineRule="auto"/>
      <w:rPr>
        <w:rFonts w:ascii="Arial" w:eastAsia="Times New Roman" w:hAnsi="Arial" w:cs="Arial"/>
        <w:i/>
        <w:sz w:val="24"/>
        <w:szCs w:val="24"/>
        <w:lang w:eastAsia="zh-CN"/>
      </w:rPr>
    </w:pPr>
    <w:r w:rsidRPr="00A26430">
      <w:rPr>
        <w:rFonts w:ascii="Arial" w:eastAsia="Times New Roman" w:hAnsi="Arial" w:cs="Arial"/>
        <w:i/>
        <w:sz w:val="24"/>
        <w:szCs w:val="24"/>
        <w:lang w:eastAsia="zh-CN"/>
      </w:rPr>
      <w:t>POLZUNOVSK</w:t>
    </w:r>
    <w:r w:rsidRPr="00A26430">
      <w:rPr>
        <w:rFonts w:ascii="Arial" w:eastAsia="Times New Roman" w:hAnsi="Arial" w:cs="Arial"/>
        <w:i/>
        <w:sz w:val="24"/>
        <w:szCs w:val="24"/>
        <w:lang w:val="en-US" w:eastAsia="zh-CN"/>
      </w:rPr>
      <w:t>I</w:t>
    </w:r>
    <w:r w:rsidRPr="00A26430">
      <w:rPr>
        <w:rFonts w:ascii="Arial" w:eastAsia="Times New Roman" w:hAnsi="Arial" w:cs="Arial"/>
        <w:i/>
        <w:sz w:val="24"/>
        <w:szCs w:val="24"/>
        <w:lang w:eastAsia="zh-CN"/>
      </w:rPr>
      <w:t>Y VESTNIK № 4 2025</w:t>
    </w:r>
    <w:r w:rsidRPr="00A26430">
      <w:rPr>
        <w:rFonts w:ascii="Arial" w:eastAsia="Times New Roman" w:hAnsi="Arial" w:cs="Arial"/>
        <w:i/>
        <w:sz w:val="24"/>
        <w:szCs w:val="24"/>
        <w:lang w:eastAsia="zh-CN"/>
      </w:rPr>
      <w:tab/>
    </w:r>
    <w:r w:rsidRPr="00A26430">
      <w:rPr>
        <w:rFonts w:ascii="Arial" w:eastAsia="Times New Roman" w:hAnsi="Arial" w:cs="Arial"/>
        <w:i/>
        <w:sz w:val="24"/>
        <w:szCs w:val="24"/>
        <w:lang w:eastAsia="zh-CN"/>
      </w:rPr>
      <w:tab/>
    </w:r>
    <w:r w:rsidR="009C7C0C" w:rsidRPr="00A26430">
      <w:rPr>
        <w:rFonts w:ascii="Arial" w:eastAsia="Times New Roman" w:hAnsi="Arial" w:cs="Arial"/>
        <w:i/>
        <w:sz w:val="24"/>
        <w:szCs w:val="24"/>
        <w:lang w:eastAsia="zh-CN"/>
      </w:rPr>
      <w:fldChar w:fldCharType="begin"/>
    </w:r>
    <w:r w:rsidRPr="00A26430">
      <w:rPr>
        <w:rFonts w:ascii="Arial" w:eastAsia="Times New Roman" w:hAnsi="Arial" w:cs="Arial"/>
        <w:i/>
        <w:sz w:val="24"/>
        <w:szCs w:val="24"/>
        <w:lang w:eastAsia="zh-CN"/>
      </w:rPr>
      <w:instrText>PAGE   \* MERGEFORMAT</w:instrText>
    </w:r>
    <w:r w:rsidR="009C7C0C" w:rsidRPr="00A26430">
      <w:rPr>
        <w:rFonts w:ascii="Arial" w:eastAsia="Times New Roman" w:hAnsi="Arial" w:cs="Arial"/>
        <w:i/>
        <w:sz w:val="24"/>
        <w:szCs w:val="24"/>
        <w:lang w:eastAsia="zh-CN"/>
      </w:rPr>
      <w:fldChar w:fldCharType="separate"/>
    </w:r>
    <w:r w:rsidR="006C7734">
      <w:rPr>
        <w:rFonts w:ascii="Arial" w:eastAsia="Times New Roman" w:hAnsi="Arial" w:cs="Arial"/>
        <w:i/>
        <w:noProof/>
        <w:sz w:val="24"/>
        <w:szCs w:val="24"/>
        <w:lang w:eastAsia="zh-CN"/>
      </w:rPr>
      <w:t>77</w:t>
    </w:r>
    <w:r w:rsidR="009C7C0C" w:rsidRPr="00A26430">
      <w:rPr>
        <w:rFonts w:ascii="Arial" w:eastAsia="Times New Roman" w:hAnsi="Arial" w:cs="Arial"/>
        <w:i/>
        <w:sz w:val="24"/>
        <w:szCs w:val="24"/>
        <w:lang w:eastAsia="zh-CN"/>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742" w:rsidRPr="00A26430" w:rsidRDefault="00F16742" w:rsidP="00A26430">
    <w:pPr>
      <w:spacing w:after="0" w:line="240" w:lineRule="auto"/>
      <w:rPr>
        <w:rFonts w:ascii="Arial" w:hAnsi="Arial" w:cs="Arial"/>
        <w:sz w:val="12"/>
        <w:szCs w:val="12"/>
      </w:rPr>
    </w:pPr>
    <w:r w:rsidRPr="00A26430">
      <w:rPr>
        <w:rFonts w:ascii="Arial" w:hAnsi="Arial" w:cs="Arial"/>
        <w:sz w:val="12"/>
        <w:szCs w:val="12"/>
      </w:rPr>
      <w:t>__________________</w:t>
    </w:r>
    <w:r>
      <w:rPr>
        <w:rFonts w:ascii="Arial" w:hAnsi="Arial" w:cs="Arial"/>
        <w:sz w:val="12"/>
        <w:szCs w:val="12"/>
      </w:rPr>
      <w:t>_______</w:t>
    </w:r>
  </w:p>
  <w:p w:rsidR="00F16742" w:rsidRPr="000A77A9" w:rsidRDefault="00F16742" w:rsidP="00A26430">
    <w:pPr>
      <w:spacing w:after="0" w:line="240" w:lineRule="auto"/>
      <w:rPr>
        <w:rFonts w:ascii="Arial" w:hAnsi="Arial" w:cs="Arial"/>
        <w:sz w:val="17"/>
        <w:szCs w:val="17"/>
      </w:rPr>
    </w:pPr>
    <w:r w:rsidRPr="00A26430">
      <w:rPr>
        <w:rFonts w:ascii="Arial" w:hAnsi="Arial" w:cs="Arial"/>
        <w:sz w:val="20"/>
        <w:szCs w:val="20"/>
        <w:lang w:val="en-US"/>
      </w:rPr>
      <w:sym w:font="Symbol" w:char="F0E3"/>
    </w:r>
    <w:r>
      <w:rPr>
        <w:rFonts w:ascii="Arial" w:hAnsi="Arial" w:cs="Arial"/>
        <w:sz w:val="20"/>
        <w:szCs w:val="20"/>
      </w:rPr>
      <w:t xml:space="preserve"> </w:t>
    </w:r>
    <w:r w:rsidRPr="00A26430">
      <w:rPr>
        <w:rFonts w:ascii="Arial" w:hAnsi="Arial" w:cs="Arial"/>
        <w:sz w:val="20"/>
        <w:szCs w:val="20"/>
      </w:rPr>
      <w:t>Ковнер А.</w:t>
    </w:r>
    <w:r>
      <w:rPr>
        <w:rFonts w:ascii="Arial" w:hAnsi="Arial" w:cs="Arial"/>
        <w:sz w:val="20"/>
        <w:szCs w:val="20"/>
      </w:rPr>
      <w:t xml:space="preserve"> </w:t>
    </w:r>
    <w:r w:rsidRPr="00A26430">
      <w:rPr>
        <w:rFonts w:ascii="Arial" w:hAnsi="Arial" w:cs="Arial"/>
        <w:sz w:val="20"/>
        <w:szCs w:val="20"/>
      </w:rPr>
      <w:t>А., Фролова А.</w:t>
    </w:r>
    <w:r>
      <w:rPr>
        <w:rFonts w:ascii="Arial" w:hAnsi="Arial" w:cs="Arial"/>
        <w:sz w:val="20"/>
        <w:szCs w:val="20"/>
      </w:rPr>
      <w:t xml:space="preserve"> </w:t>
    </w:r>
    <w:r w:rsidRPr="00A26430">
      <w:rPr>
        <w:rFonts w:ascii="Arial" w:hAnsi="Arial" w:cs="Arial"/>
        <w:sz w:val="20"/>
        <w:szCs w:val="20"/>
      </w:rPr>
      <w:t>Е., 2025</w:t>
    </w:r>
  </w:p>
  <w:p w:rsidR="00F16742" w:rsidRDefault="00F16742">
    <w:pPr>
      <w:pStyle w:val="a5"/>
    </w:pPr>
  </w:p>
  <w:p w:rsidR="00F16742" w:rsidRPr="00A26430" w:rsidRDefault="00F16742" w:rsidP="00A26430">
    <w:pPr>
      <w:tabs>
        <w:tab w:val="left" w:pos="2115"/>
        <w:tab w:val="center" w:pos="4677"/>
        <w:tab w:val="right" w:pos="9070"/>
        <w:tab w:val="right" w:pos="9355"/>
      </w:tabs>
      <w:spacing w:after="0" w:line="240" w:lineRule="auto"/>
      <w:rPr>
        <w:rFonts w:ascii="Arial" w:eastAsia="Times New Roman" w:hAnsi="Arial" w:cs="Arial"/>
        <w:i/>
        <w:sz w:val="24"/>
        <w:szCs w:val="24"/>
        <w:lang w:eastAsia="zh-CN"/>
      </w:rPr>
    </w:pPr>
    <w:r w:rsidRPr="00A26430">
      <w:rPr>
        <w:rFonts w:ascii="Arial" w:eastAsia="Times New Roman" w:hAnsi="Arial" w:cs="Arial"/>
        <w:i/>
        <w:sz w:val="24"/>
        <w:szCs w:val="24"/>
        <w:lang w:eastAsia="zh-CN"/>
      </w:rPr>
      <w:t>POLZUNOVSK</w:t>
    </w:r>
    <w:r w:rsidRPr="00A26430">
      <w:rPr>
        <w:rFonts w:ascii="Arial" w:eastAsia="Times New Roman" w:hAnsi="Arial" w:cs="Arial"/>
        <w:i/>
        <w:sz w:val="24"/>
        <w:szCs w:val="24"/>
        <w:lang w:val="en-US" w:eastAsia="zh-CN"/>
      </w:rPr>
      <w:t>I</w:t>
    </w:r>
    <w:r w:rsidRPr="00A26430">
      <w:rPr>
        <w:rFonts w:ascii="Arial" w:eastAsia="Times New Roman" w:hAnsi="Arial" w:cs="Arial"/>
        <w:i/>
        <w:sz w:val="24"/>
        <w:szCs w:val="24"/>
        <w:lang w:eastAsia="zh-CN"/>
      </w:rPr>
      <w:t>Y VESTNIK № 4 2025</w:t>
    </w:r>
    <w:r w:rsidRPr="00A26430">
      <w:rPr>
        <w:rFonts w:ascii="Arial" w:eastAsia="Times New Roman" w:hAnsi="Arial" w:cs="Arial"/>
        <w:i/>
        <w:sz w:val="24"/>
        <w:szCs w:val="24"/>
        <w:lang w:eastAsia="zh-CN"/>
      </w:rPr>
      <w:tab/>
    </w:r>
    <w:r w:rsidRPr="00A26430">
      <w:rPr>
        <w:rFonts w:ascii="Arial" w:eastAsia="Times New Roman" w:hAnsi="Arial" w:cs="Arial"/>
        <w:i/>
        <w:sz w:val="24"/>
        <w:szCs w:val="24"/>
        <w:lang w:eastAsia="zh-CN"/>
      </w:rPr>
      <w:tab/>
    </w:r>
    <w:r w:rsidR="009C7C0C" w:rsidRPr="00A26430">
      <w:rPr>
        <w:rFonts w:ascii="Arial" w:eastAsia="Times New Roman" w:hAnsi="Arial" w:cs="Arial"/>
        <w:i/>
        <w:sz w:val="24"/>
        <w:szCs w:val="24"/>
        <w:lang w:eastAsia="zh-CN"/>
      </w:rPr>
      <w:fldChar w:fldCharType="begin"/>
    </w:r>
    <w:r w:rsidRPr="00A26430">
      <w:rPr>
        <w:rFonts w:ascii="Arial" w:eastAsia="Times New Roman" w:hAnsi="Arial" w:cs="Arial"/>
        <w:i/>
        <w:sz w:val="24"/>
        <w:szCs w:val="24"/>
        <w:lang w:eastAsia="zh-CN"/>
      </w:rPr>
      <w:instrText>PAGE   \* MERGEFORMAT</w:instrText>
    </w:r>
    <w:r w:rsidR="009C7C0C" w:rsidRPr="00A26430">
      <w:rPr>
        <w:rFonts w:ascii="Arial" w:eastAsia="Times New Roman" w:hAnsi="Arial" w:cs="Arial"/>
        <w:i/>
        <w:sz w:val="24"/>
        <w:szCs w:val="24"/>
        <w:lang w:eastAsia="zh-CN"/>
      </w:rPr>
      <w:fldChar w:fldCharType="separate"/>
    </w:r>
    <w:r w:rsidR="00640541">
      <w:rPr>
        <w:rFonts w:ascii="Arial" w:eastAsia="Times New Roman" w:hAnsi="Arial" w:cs="Arial"/>
        <w:i/>
        <w:noProof/>
        <w:sz w:val="24"/>
        <w:szCs w:val="24"/>
        <w:lang w:eastAsia="zh-CN"/>
      </w:rPr>
      <w:t>73</w:t>
    </w:r>
    <w:r w:rsidR="009C7C0C" w:rsidRPr="00A26430">
      <w:rPr>
        <w:rFonts w:ascii="Arial" w:eastAsia="Times New Roman" w:hAnsi="Arial" w:cs="Arial"/>
        <w:i/>
        <w:sz w:val="24"/>
        <w:szCs w:val="24"/>
        <w:lang w:eastAsia="zh-C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1C62" w:rsidRDefault="00A41C62" w:rsidP="00271B23">
      <w:pPr>
        <w:spacing w:after="0" w:line="240" w:lineRule="auto"/>
      </w:pPr>
      <w:r>
        <w:separator/>
      </w:r>
    </w:p>
  </w:footnote>
  <w:footnote w:type="continuationSeparator" w:id="1">
    <w:p w:rsidR="00A41C62" w:rsidRDefault="00A41C62" w:rsidP="00271B2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742" w:rsidRPr="00A14882" w:rsidRDefault="00F16742" w:rsidP="00A14882">
    <w:pPr>
      <w:pStyle w:val="a3"/>
      <w:jc w:val="center"/>
      <w:rPr>
        <w:rFonts w:ascii="Arial" w:hAnsi="Arial" w:cs="Arial"/>
        <w:sz w:val="20"/>
        <w:szCs w:val="20"/>
      </w:rPr>
    </w:pPr>
    <w:r w:rsidRPr="00A14882">
      <w:rPr>
        <w:rFonts w:ascii="Arial" w:hAnsi="Arial" w:cs="Arial"/>
        <w:sz w:val="20"/>
        <w:szCs w:val="20"/>
      </w:rPr>
      <w:t>А. А. КОВНЕР, А. Е. ФРОЛОВА</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742" w:rsidRPr="00A26430" w:rsidRDefault="00F16742" w:rsidP="00A26430">
    <w:pPr>
      <w:spacing w:after="0" w:line="240" w:lineRule="auto"/>
      <w:jc w:val="center"/>
      <w:rPr>
        <w:sz w:val="16"/>
        <w:szCs w:val="16"/>
      </w:rPr>
    </w:pPr>
    <w:r w:rsidRPr="00A26430">
      <w:rPr>
        <w:rFonts w:ascii="Arial" w:hAnsi="Arial" w:cs="Arial"/>
        <w:sz w:val="20"/>
        <w:szCs w:val="20"/>
      </w:rPr>
      <w:t>РАЗРАБОТКА РЕЦЕПТУРЫ ОБОГАЩЕННОГО СБИВНОГО</w:t>
    </w:r>
    <w:r>
      <w:rPr>
        <w:rFonts w:ascii="Arial" w:hAnsi="Arial" w:cs="Arial"/>
        <w:sz w:val="20"/>
        <w:szCs w:val="20"/>
      </w:rPr>
      <w:t xml:space="preserve"> </w:t>
    </w:r>
    <w:r w:rsidRPr="00A26430">
      <w:rPr>
        <w:rFonts w:ascii="Arial" w:hAnsi="Arial" w:cs="Arial"/>
        <w:sz w:val="20"/>
        <w:szCs w:val="20"/>
      </w:rPr>
      <w:t>КОНДИТЕРСКОГО ИЗДЕЛИЯ</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742" w:rsidRPr="00385201" w:rsidRDefault="00F16742" w:rsidP="00385201">
    <w:pPr>
      <w:widowControl w:val="0"/>
      <w:spacing w:after="0" w:line="240" w:lineRule="auto"/>
      <w:jc w:val="both"/>
      <w:rPr>
        <w:rFonts w:ascii="Arial" w:eastAsia="Times New Roman" w:hAnsi="Arial" w:cs="Arial"/>
        <w:bCs/>
        <w:i/>
        <w:sz w:val="20"/>
        <w:szCs w:val="28"/>
        <w:lang w:eastAsia="ru-RU"/>
      </w:rPr>
    </w:pPr>
    <w:r w:rsidRPr="00385201">
      <w:rPr>
        <w:rFonts w:ascii="Arial" w:eastAsia="Times New Roman" w:hAnsi="Arial" w:cs="Arial"/>
        <w:bCs/>
        <w:i/>
        <w:sz w:val="20"/>
        <w:szCs w:val="28"/>
        <w:lang w:eastAsia="ru-RU"/>
      </w:rPr>
      <w:t xml:space="preserve">Ползуновский вестник. 2025. № 4. С. </w:t>
    </w:r>
    <w:r>
      <w:rPr>
        <w:rFonts w:ascii="Arial" w:eastAsia="Times New Roman" w:hAnsi="Arial" w:cs="Arial"/>
        <w:bCs/>
        <w:i/>
        <w:sz w:val="20"/>
        <w:szCs w:val="28"/>
        <w:lang w:eastAsia="ru-RU"/>
      </w:rPr>
      <w:t>73</w:t>
    </w:r>
    <w:r w:rsidRPr="00385201">
      <w:rPr>
        <w:rFonts w:ascii="Arial" w:eastAsia="Times New Roman" w:hAnsi="Arial" w:cs="Arial"/>
        <w:bCs/>
        <w:i/>
        <w:sz w:val="20"/>
        <w:szCs w:val="28"/>
        <w:lang w:eastAsia="ru-RU"/>
      </w:rPr>
      <w:t>‒</w:t>
    </w:r>
    <w:r>
      <w:rPr>
        <w:rFonts w:ascii="Arial" w:eastAsia="Times New Roman" w:hAnsi="Arial" w:cs="Arial"/>
        <w:bCs/>
        <w:i/>
        <w:sz w:val="20"/>
        <w:szCs w:val="28"/>
        <w:lang w:eastAsia="ru-RU"/>
      </w:rPr>
      <w:t>78</w:t>
    </w:r>
    <w:r w:rsidRPr="00385201">
      <w:rPr>
        <w:rFonts w:ascii="Arial" w:eastAsia="Times New Roman" w:hAnsi="Arial" w:cs="Arial"/>
        <w:bCs/>
        <w:i/>
        <w:sz w:val="20"/>
        <w:szCs w:val="28"/>
        <w:lang w:eastAsia="ru-RU"/>
      </w:rPr>
      <w:t>.</w:t>
    </w:r>
    <w:r w:rsidRPr="00385201">
      <w:rPr>
        <w:rFonts w:ascii="Arial" w:eastAsia="Times New Roman" w:hAnsi="Arial" w:cs="Arial"/>
        <w:bCs/>
        <w:i/>
        <w:sz w:val="20"/>
        <w:szCs w:val="28"/>
        <w:lang w:eastAsia="ru-RU"/>
      </w:rPr>
      <w:tab/>
    </w:r>
    <w:r w:rsidRPr="00385201">
      <w:rPr>
        <w:rFonts w:ascii="Arial" w:eastAsia="Times New Roman" w:hAnsi="Arial" w:cs="Arial"/>
        <w:bCs/>
        <w:i/>
        <w:sz w:val="20"/>
        <w:szCs w:val="28"/>
        <w:lang w:eastAsia="ru-RU"/>
      </w:rPr>
      <w:tab/>
    </w:r>
    <w:r w:rsidRPr="00385201">
      <w:rPr>
        <w:rFonts w:ascii="Arial" w:eastAsia="Times New Roman" w:hAnsi="Arial" w:cs="Arial"/>
        <w:bCs/>
        <w:i/>
        <w:sz w:val="20"/>
        <w:szCs w:val="28"/>
        <w:lang w:eastAsia="ru-RU"/>
      </w:rPr>
      <w:tab/>
    </w:r>
    <w:r w:rsidRPr="00385201">
      <w:rPr>
        <w:rFonts w:ascii="Arial" w:eastAsia="Times New Roman" w:hAnsi="Arial" w:cs="Arial"/>
        <w:bCs/>
        <w:i/>
        <w:sz w:val="20"/>
        <w:szCs w:val="28"/>
        <w:lang w:eastAsia="ru-RU"/>
      </w:rPr>
      <w:tab/>
    </w:r>
    <w:r w:rsidRPr="00385201">
      <w:rPr>
        <w:rFonts w:ascii="Arial" w:eastAsia="Times New Roman" w:hAnsi="Arial" w:cs="Arial"/>
        <w:bCs/>
        <w:i/>
        <w:sz w:val="20"/>
        <w:szCs w:val="28"/>
        <w:lang w:eastAsia="ru-RU"/>
      </w:rPr>
      <w:tab/>
    </w:r>
    <w:r w:rsidRPr="00385201">
      <w:rPr>
        <w:rFonts w:ascii="Arial" w:eastAsia="Times New Roman" w:hAnsi="Arial" w:cs="Arial"/>
        <w:bCs/>
        <w:i/>
        <w:sz w:val="20"/>
        <w:szCs w:val="28"/>
        <w:lang w:eastAsia="ru-RU"/>
      </w:rPr>
      <w:tab/>
    </w:r>
    <w:r w:rsidRPr="00385201">
      <w:rPr>
        <w:rFonts w:ascii="Times New Roman" w:eastAsia="Times New Roman" w:hAnsi="Times New Roman" w:cs="Times New Roman"/>
        <w:noProof/>
        <w:sz w:val="24"/>
        <w:szCs w:val="24"/>
        <w:lang w:eastAsia="ja-JP"/>
      </w:rPr>
      <w:drawing>
        <wp:inline distT="0" distB="0" distL="0" distR="0">
          <wp:extent cx="552450" cy="190500"/>
          <wp:effectExtent l="0" t="0" r="0" b="0"/>
          <wp:docPr id="6" name="Рисунок 1" descr="Лицензия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ицензия Creative Commons"/>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2450" cy="190500"/>
                  </a:xfrm>
                  <a:prstGeom prst="rect">
                    <a:avLst/>
                  </a:prstGeom>
                  <a:noFill/>
                  <a:ln>
                    <a:noFill/>
                  </a:ln>
                </pic:spPr>
              </pic:pic>
            </a:graphicData>
          </a:graphic>
        </wp:inline>
      </w:drawing>
    </w:r>
  </w:p>
  <w:p w:rsidR="00F16742" w:rsidRPr="00385201" w:rsidRDefault="00F16742" w:rsidP="00385201">
    <w:pPr>
      <w:widowControl w:val="0"/>
      <w:spacing w:after="0" w:line="240" w:lineRule="auto"/>
      <w:jc w:val="both"/>
      <w:rPr>
        <w:rFonts w:ascii="Arial" w:eastAsia="Times New Roman" w:hAnsi="Arial" w:cs="Arial"/>
        <w:bCs/>
        <w:i/>
        <w:sz w:val="20"/>
        <w:szCs w:val="28"/>
        <w:lang w:eastAsia="ru-RU"/>
      </w:rPr>
    </w:pPr>
    <w:r w:rsidRPr="00385201">
      <w:rPr>
        <w:rFonts w:ascii="Arial" w:eastAsia="Times New Roman" w:hAnsi="Arial" w:cs="Arial"/>
        <w:bCs/>
        <w:i/>
        <w:sz w:val="20"/>
        <w:szCs w:val="28"/>
        <w:lang w:eastAsia="ru-RU"/>
      </w:rPr>
      <w:t xml:space="preserve">Polzunovskiy vеstnik. 2025;4: </w:t>
    </w:r>
    <w:r>
      <w:rPr>
        <w:rFonts w:ascii="Arial" w:eastAsia="Times New Roman" w:hAnsi="Arial" w:cs="Arial"/>
        <w:bCs/>
        <w:i/>
        <w:sz w:val="20"/>
        <w:szCs w:val="28"/>
        <w:lang w:eastAsia="ru-RU"/>
      </w:rPr>
      <w:t>73</w:t>
    </w:r>
    <w:r w:rsidRPr="00385201">
      <w:rPr>
        <w:rFonts w:ascii="Arial" w:eastAsia="Times New Roman" w:hAnsi="Arial" w:cs="Arial"/>
        <w:bCs/>
        <w:i/>
        <w:sz w:val="20"/>
        <w:szCs w:val="28"/>
        <w:lang w:eastAsia="ru-RU"/>
      </w:rPr>
      <w:t>‒</w:t>
    </w:r>
    <w:r>
      <w:rPr>
        <w:rFonts w:ascii="Arial" w:eastAsia="Times New Roman" w:hAnsi="Arial" w:cs="Arial"/>
        <w:bCs/>
        <w:i/>
        <w:sz w:val="20"/>
        <w:szCs w:val="28"/>
        <w:lang w:eastAsia="ru-RU"/>
      </w:rPr>
      <w:t>78</w:t>
    </w:r>
    <w:r w:rsidRPr="00385201">
      <w:rPr>
        <w:rFonts w:ascii="Arial" w:eastAsia="Times New Roman" w:hAnsi="Arial" w:cs="Arial"/>
        <w:bCs/>
        <w:i/>
        <w:sz w:val="20"/>
        <w:szCs w:val="28"/>
        <w:lang w:eastAsia="ru-RU"/>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8E27E0"/>
    <w:multiLevelType w:val="hybridMultilevel"/>
    <w:tmpl w:val="EEA26174"/>
    <w:lvl w:ilvl="0" w:tplc="6470A0B0">
      <w:start w:val="4"/>
      <w:numFmt w:val="bullet"/>
      <w:lvlText w:val=""/>
      <w:lvlJc w:val="left"/>
      <w:pPr>
        <w:ind w:left="720" w:hanging="360"/>
      </w:pPr>
      <w:rPr>
        <w:rFonts w:ascii="Symbol" w:eastAsiaTheme="minorHAns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60"/>
  <w:defaultTabStop w:val="708"/>
  <w:autoHyphenation/>
  <w:evenAndOddHeaders/>
  <w:characterSpacingControl w:val="doNotCompress"/>
  <w:hdrShapeDefaults>
    <o:shapedefaults v:ext="edit" spidmax="6146"/>
  </w:hdrShapeDefaults>
  <w:footnotePr>
    <w:footnote w:id="0"/>
    <w:footnote w:id="1"/>
  </w:footnotePr>
  <w:endnotePr>
    <w:endnote w:id="0"/>
    <w:endnote w:id="1"/>
  </w:endnotePr>
  <w:compat/>
  <w:rsids>
    <w:rsidRoot w:val="00146E85"/>
    <w:rsid w:val="00002CF4"/>
    <w:rsid w:val="00007AE2"/>
    <w:rsid w:val="00035599"/>
    <w:rsid w:val="00040D85"/>
    <w:rsid w:val="00042D30"/>
    <w:rsid w:val="00090771"/>
    <w:rsid w:val="000A77A9"/>
    <w:rsid w:val="000B31D5"/>
    <w:rsid w:val="000B3687"/>
    <w:rsid w:val="000D5AAB"/>
    <w:rsid w:val="000D7477"/>
    <w:rsid w:val="00103329"/>
    <w:rsid w:val="00146E85"/>
    <w:rsid w:val="00175B57"/>
    <w:rsid w:val="002077D1"/>
    <w:rsid w:val="00266B1F"/>
    <w:rsid w:val="00271B23"/>
    <w:rsid w:val="00286833"/>
    <w:rsid w:val="002A2C0D"/>
    <w:rsid w:val="002A6E4C"/>
    <w:rsid w:val="002D071F"/>
    <w:rsid w:val="002E4055"/>
    <w:rsid w:val="00306D48"/>
    <w:rsid w:val="00385201"/>
    <w:rsid w:val="00387C00"/>
    <w:rsid w:val="0039476C"/>
    <w:rsid w:val="003B2FFC"/>
    <w:rsid w:val="003D3184"/>
    <w:rsid w:val="003F2989"/>
    <w:rsid w:val="00424D4B"/>
    <w:rsid w:val="00457BB7"/>
    <w:rsid w:val="00495BA6"/>
    <w:rsid w:val="005072AD"/>
    <w:rsid w:val="00512C62"/>
    <w:rsid w:val="00522022"/>
    <w:rsid w:val="005277E0"/>
    <w:rsid w:val="00550962"/>
    <w:rsid w:val="00586D66"/>
    <w:rsid w:val="005956AC"/>
    <w:rsid w:val="005A6CDD"/>
    <w:rsid w:val="005C5886"/>
    <w:rsid w:val="005F57C5"/>
    <w:rsid w:val="00600362"/>
    <w:rsid w:val="0061004F"/>
    <w:rsid w:val="00622BC8"/>
    <w:rsid w:val="00640541"/>
    <w:rsid w:val="0069574E"/>
    <w:rsid w:val="006A5D73"/>
    <w:rsid w:val="006C7734"/>
    <w:rsid w:val="006D37D4"/>
    <w:rsid w:val="006D4534"/>
    <w:rsid w:val="00701920"/>
    <w:rsid w:val="007149ED"/>
    <w:rsid w:val="00723821"/>
    <w:rsid w:val="0076356F"/>
    <w:rsid w:val="007824E7"/>
    <w:rsid w:val="007C4125"/>
    <w:rsid w:val="007C4A3D"/>
    <w:rsid w:val="007D6B21"/>
    <w:rsid w:val="007F19C2"/>
    <w:rsid w:val="00852AA5"/>
    <w:rsid w:val="00854DAC"/>
    <w:rsid w:val="00866D6F"/>
    <w:rsid w:val="008A221B"/>
    <w:rsid w:val="008C5999"/>
    <w:rsid w:val="008C78B6"/>
    <w:rsid w:val="008E0FE0"/>
    <w:rsid w:val="008E3827"/>
    <w:rsid w:val="008F4F1F"/>
    <w:rsid w:val="00930A21"/>
    <w:rsid w:val="009933E7"/>
    <w:rsid w:val="009A6F19"/>
    <w:rsid w:val="009B5233"/>
    <w:rsid w:val="009C7C0C"/>
    <w:rsid w:val="009F098B"/>
    <w:rsid w:val="00A10D17"/>
    <w:rsid w:val="00A14882"/>
    <w:rsid w:val="00A26430"/>
    <w:rsid w:val="00A41C62"/>
    <w:rsid w:val="00A449C6"/>
    <w:rsid w:val="00A475E7"/>
    <w:rsid w:val="00A607A2"/>
    <w:rsid w:val="00A64212"/>
    <w:rsid w:val="00A7585F"/>
    <w:rsid w:val="00AA72E7"/>
    <w:rsid w:val="00AC3E36"/>
    <w:rsid w:val="00AD4A8F"/>
    <w:rsid w:val="00AE2D1E"/>
    <w:rsid w:val="00B26131"/>
    <w:rsid w:val="00B44825"/>
    <w:rsid w:val="00B57478"/>
    <w:rsid w:val="00B63844"/>
    <w:rsid w:val="00B90960"/>
    <w:rsid w:val="00BA5598"/>
    <w:rsid w:val="00BD1CA5"/>
    <w:rsid w:val="00C72CD4"/>
    <w:rsid w:val="00C84EB4"/>
    <w:rsid w:val="00C9069F"/>
    <w:rsid w:val="00CC5EFC"/>
    <w:rsid w:val="00CC70CE"/>
    <w:rsid w:val="00CF7185"/>
    <w:rsid w:val="00D2241F"/>
    <w:rsid w:val="00D338F1"/>
    <w:rsid w:val="00D62F1C"/>
    <w:rsid w:val="00D64494"/>
    <w:rsid w:val="00DB0B17"/>
    <w:rsid w:val="00DC14A4"/>
    <w:rsid w:val="00DC2983"/>
    <w:rsid w:val="00DD1E62"/>
    <w:rsid w:val="00DE3D58"/>
    <w:rsid w:val="00E42229"/>
    <w:rsid w:val="00E84C40"/>
    <w:rsid w:val="00E97254"/>
    <w:rsid w:val="00F16742"/>
    <w:rsid w:val="00F1746F"/>
    <w:rsid w:val="00F65AF0"/>
    <w:rsid w:val="00F9248F"/>
    <w:rsid w:val="00FB75B0"/>
    <w:rsid w:val="00FC3987"/>
    <w:rsid w:val="00FF03B3"/>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2989"/>
  </w:style>
  <w:style w:type="paragraph" w:styleId="1">
    <w:name w:val="heading 1"/>
    <w:basedOn w:val="a"/>
    <w:next w:val="a"/>
    <w:link w:val="10"/>
    <w:uiPriority w:val="9"/>
    <w:qFormat/>
    <w:rsid w:val="008A221B"/>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1B2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71B23"/>
  </w:style>
  <w:style w:type="paragraph" w:styleId="a5">
    <w:name w:val="footer"/>
    <w:basedOn w:val="a"/>
    <w:link w:val="a6"/>
    <w:uiPriority w:val="99"/>
    <w:unhideWhenUsed/>
    <w:rsid w:val="00271B2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71B23"/>
  </w:style>
  <w:style w:type="character" w:styleId="a7">
    <w:name w:val="Hyperlink"/>
    <w:basedOn w:val="a0"/>
    <w:uiPriority w:val="99"/>
    <w:unhideWhenUsed/>
    <w:rsid w:val="00AA72E7"/>
    <w:rPr>
      <w:color w:val="0563C1" w:themeColor="hyperlink"/>
      <w:u w:val="single"/>
    </w:rPr>
  </w:style>
  <w:style w:type="character" w:customStyle="1" w:styleId="11">
    <w:name w:val="Неразрешенное упоминание1"/>
    <w:basedOn w:val="a0"/>
    <w:uiPriority w:val="99"/>
    <w:semiHidden/>
    <w:unhideWhenUsed/>
    <w:rsid w:val="00AA72E7"/>
    <w:rPr>
      <w:color w:val="605E5C"/>
      <w:shd w:val="clear" w:color="auto" w:fill="E1DFDD"/>
    </w:rPr>
  </w:style>
  <w:style w:type="table" w:styleId="a8">
    <w:name w:val="Table Grid"/>
    <w:basedOn w:val="a1"/>
    <w:uiPriority w:val="39"/>
    <w:rsid w:val="005F57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egp0gi0b9av8jahpyh">
    <w:name w:val="anegp0gi0b9av8jahpyh"/>
    <w:basedOn w:val="a0"/>
    <w:rsid w:val="006D4534"/>
  </w:style>
  <w:style w:type="character" w:customStyle="1" w:styleId="10">
    <w:name w:val="Заголовок 1 Знак"/>
    <w:basedOn w:val="a0"/>
    <w:link w:val="1"/>
    <w:uiPriority w:val="9"/>
    <w:rsid w:val="008A221B"/>
    <w:rPr>
      <w:rFonts w:asciiTheme="majorHAnsi" w:eastAsiaTheme="majorEastAsia" w:hAnsiTheme="majorHAnsi" w:cstheme="majorBidi"/>
      <w:color w:val="2F5496" w:themeColor="accent1" w:themeShade="BF"/>
      <w:sz w:val="32"/>
      <w:szCs w:val="32"/>
      <w:lang w:eastAsia="ru-RU"/>
    </w:rPr>
  </w:style>
  <w:style w:type="character" w:styleId="a9">
    <w:name w:val="FollowedHyperlink"/>
    <w:basedOn w:val="a0"/>
    <w:uiPriority w:val="99"/>
    <w:semiHidden/>
    <w:unhideWhenUsed/>
    <w:rsid w:val="00B57478"/>
    <w:rPr>
      <w:color w:val="954F72" w:themeColor="followedHyperlink"/>
      <w:u w:val="single"/>
    </w:rPr>
  </w:style>
  <w:style w:type="character" w:styleId="aa">
    <w:name w:val="annotation reference"/>
    <w:basedOn w:val="a0"/>
    <w:uiPriority w:val="99"/>
    <w:semiHidden/>
    <w:unhideWhenUsed/>
    <w:rsid w:val="00D338F1"/>
    <w:rPr>
      <w:sz w:val="16"/>
      <w:szCs w:val="16"/>
    </w:rPr>
  </w:style>
  <w:style w:type="paragraph" w:styleId="ab">
    <w:name w:val="annotation text"/>
    <w:basedOn w:val="a"/>
    <w:link w:val="ac"/>
    <w:uiPriority w:val="99"/>
    <w:unhideWhenUsed/>
    <w:rsid w:val="00D338F1"/>
    <w:pPr>
      <w:spacing w:line="240" w:lineRule="auto"/>
    </w:pPr>
    <w:rPr>
      <w:sz w:val="20"/>
      <w:szCs w:val="20"/>
    </w:rPr>
  </w:style>
  <w:style w:type="character" w:customStyle="1" w:styleId="ac">
    <w:name w:val="Текст примечания Знак"/>
    <w:basedOn w:val="a0"/>
    <w:link w:val="ab"/>
    <w:uiPriority w:val="99"/>
    <w:rsid w:val="00D338F1"/>
    <w:rPr>
      <w:sz w:val="20"/>
      <w:szCs w:val="20"/>
    </w:rPr>
  </w:style>
  <w:style w:type="paragraph" w:styleId="ad">
    <w:name w:val="annotation subject"/>
    <w:basedOn w:val="ab"/>
    <w:next w:val="ab"/>
    <w:link w:val="ae"/>
    <w:uiPriority w:val="99"/>
    <w:semiHidden/>
    <w:unhideWhenUsed/>
    <w:rsid w:val="00D338F1"/>
    <w:rPr>
      <w:b/>
      <w:bCs/>
    </w:rPr>
  </w:style>
  <w:style w:type="character" w:customStyle="1" w:styleId="ae">
    <w:name w:val="Тема примечания Знак"/>
    <w:basedOn w:val="ac"/>
    <w:link w:val="ad"/>
    <w:uiPriority w:val="99"/>
    <w:semiHidden/>
    <w:rsid w:val="00D338F1"/>
    <w:rPr>
      <w:b/>
      <w:bCs/>
      <w:sz w:val="20"/>
      <w:szCs w:val="20"/>
    </w:rPr>
  </w:style>
  <w:style w:type="paragraph" w:styleId="af">
    <w:name w:val="Balloon Text"/>
    <w:basedOn w:val="a"/>
    <w:link w:val="af0"/>
    <w:uiPriority w:val="99"/>
    <w:semiHidden/>
    <w:unhideWhenUsed/>
    <w:rsid w:val="00D338F1"/>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D338F1"/>
    <w:rPr>
      <w:rFonts w:ascii="Tahoma" w:hAnsi="Tahoma" w:cs="Tahoma"/>
      <w:sz w:val="16"/>
      <w:szCs w:val="16"/>
    </w:rPr>
  </w:style>
  <w:style w:type="paragraph" w:styleId="af1">
    <w:name w:val="List Paragraph"/>
    <w:basedOn w:val="a"/>
    <w:uiPriority w:val="34"/>
    <w:qFormat/>
    <w:rsid w:val="005956AC"/>
    <w:pPr>
      <w:ind w:left="720"/>
      <w:contextualSpacing/>
    </w:pPr>
  </w:style>
  <w:style w:type="character" w:customStyle="1" w:styleId="UnresolvedMention">
    <w:name w:val="Unresolved Mention"/>
    <w:basedOn w:val="a0"/>
    <w:uiPriority w:val="99"/>
    <w:semiHidden/>
    <w:unhideWhenUsed/>
    <w:rsid w:val="000D7477"/>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28870375">
      <w:bodyDiv w:val="1"/>
      <w:marLeft w:val="0"/>
      <w:marRight w:val="0"/>
      <w:marTop w:val="0"/>
      <w:marBottom w:val="0"/>
      <w:divBdr>
        <w:top w:val="none" w:sz="0" w:space="0" w:color="auto"/>
        <w:left w:val="none" w:sz="0" w:space="0" w:color="auto"/>
        <w:bottom w:val="none" w:sz="0" w:space="0" w:color="auto"/>
        <w:right w:val="none" w:sz="0" w:space="0" w:color="auto"/>
      </w:divBdr>
    </w:div>
    <w:div w:id="667709189">
      <w:bodyDiv w:val="1"/>
      <w:marLeft w:val="0"/>
      <w:marRight w:val="0"/>
      <w:marTop w:val="0"/>
      <w:marBottom w:val="0"/>
      <w:divBdr>
        <w:top w:val="none" w:sz="0" w:space="0" w:color="auto"/>
        <w:left w:val="none" w:sz="0" w:space="0" w:color="auto"/>
        <w:bottom w:val="none" w:sz="0" w:space="0" w:color="auto"/>
        <w:right w:val="none" w:sz="0" w:space="0" w:color="auto"/>
      </w:divBdr>
    </w:div>
    <w:div w:id="1151943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ibrary.ru/ZEMBBH" TargetMode="External"/><Relationship Id="rId13" Type="http://schemas.openxmlformats.org/officeDocument/2006/relationships/header" Target="header2.xml"/><Relationship Id="rId18" Type="http://schemas.openxmlformats.org/officeDocument/2006/relationships/image" Target="media/image3.png"/><Relationship Id="rId26" Type="http://schemas.openxmlformats.org/officeDocument/2006/relationships/hyperlink" Target="https://sudact.ru/law/metodicheskie-ukazaniia-po-laboratornomu-kontroliu-kachestva-produktsii/" TargetMode="Externa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files.stroyinf.ru/Da"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rolova_ae@mail.ru" TargetMode="External"/><Relationship Id="rId24" Type="http://schemas.openxmlformats.org/officeDocument/2006/relationships/hyperlink" Target="https://files.stroyinf.ru/Data2/1/4293765/4"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files.stroyinf.ru/Data2/%201/4294814/4294814390.pdf" TargetMode="External"/><Relationship Id="rId28" Type="http://schemas.openxmlformats.org/officeDocument/2006/relationships/fontTable" Target="fontTable.xml"/><Relationship Id="rId10" Type="http://schemas.openxmlformats.org/officeDocument/2006/relationships/hyperlink" Target="mailto:anna.kovner.03@mail.ru"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hyperlink" Target="https://files.stroyinf.ru/Data2/1/4293726%20/4293726980.pdf" TargetMode="External"/><Relationship Id="rId27" Type="http://schemas.openxmlformats.org/officeDocument/2006/relationships/hyperlink" Target="https://searchplatform.rospatent.gov.ru/doc/RU2129795C1_19990510?q"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B7E5C-43B6-4440-BA4F-76138304D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6</Pages>
  <Words>3711</Words>
  <Characters>21159</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Ковнер</dc:creator>
  <cp:lastModifiedBy>Windows User</cp:lastModifiedBy>
  <cp:revision>34</cp:revision>
  <dcterms:created xsi:type="dcterms:W3CDTF">2025-08-16T11:48:00Z</dcterms:created>
  <dcterms:modified xsi:type="dcterms:W3CDTF">2025-12-22T12:30:00Z</dcterms:modified>
</cp:coreProperties>
</file>