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CFE" w:rsidRDefault="00594CFE" w:rsidP="00594CFE">
      <w:pPr>
        <w:widowControl w:val="0"/>
        <w:spacing w:after="0" w:line="240" w:lineRule="auto"/>
        <w:jc w:val="both"/>
        <w:rPr>
          <w:rFonts w:ascii="Arial" w:eastAsia="Times New Roman" w:hAnsi="Arial" w:cs="Arial"/>
          <w:bCs/>
          <w:sz w:val="18"/>
          <w:szCs w:val="28"/>
        </w:rPr>
      </w:pPr>
      <w:r>
        <w:rPr>
          <w:rFonts w:ascii="Arial" w:hAnsi="Arial" w:cs="Arial"/>
          <w:bCs/>
          <w:sz w:val="18"/>
          <w:szCs w:val="28"/>
        </w:rPr>
        <w:t>Научная статья</w:t>
      </w:r>
    </w:p>
    <w:p w:rsidR="00594CFE" w:rsidRDefault="00594CFE" w:rsidP="00594CFE">
      <w:pPr>
        <w:widowControl w:val="0"/>
        <w:spacing w:after="0" w:line="240" w:lineRule="auto"/>
        <w:rPr>
          <w:rFonts w:ascii="Arial" w:hAnsi="Arial" w:cs="Arial"/>
          <w:spacing w:val="-6"/>
          <w:sz w:val="18"/>
          <w:szCs w:val="18"/>
        </w:rPr>
      </w:pPr>
      <w:r w:rsidRPr="00594CFE">
        <w:rPr>
          <w:rFonts w:ascii="Arial" w:hAnsi="Arial" w:cs="Arial"/>
          <w:spacing w:val="-6"/>
          <w:sz w:val="18"/>
          <w:szCs w:val="18"/>
        </w:rPr>
        <w:t>2.6.17. Материаловедение (технические науки) </w:t>
      </w:r>
    </w:p>
    <w:p w:rsidR="00594CFE" w:rsidRPr="00594CFE" w:rsidRDefault="00594CFE" w:rsidP="00594CFE">
      <w:pPr>
        <w:widowControl w:val="0"/>
        <w:spacing w:after="0" w:line="240" w:lineRule="auto"/>
        <w:rPr>
          <w:rFonts w:ascii="Arial" w:hAnsi="Arial" w:cs="Arial"/>
          <w:sz w:val="18"/>
          <w:szCs w:val="18"/>
        </w:rPr>
      </w:pPr>
      <w:r w:rsidRPr="00594CFE">
        <w:rPr>
          <w:rFonts w:ascii="Arial" w:hAnsi="Arial" w:cs="Arial"/>
          <w:sz w:val="18"/>
          <w:szCs w:val="18"/>
        </w:rPr>
        <w:t>УДК 620.22-</w:t>
      </w:r>
      <w:proofErr w:type="gramStart"/>
      <w:r w:rsidRPr="00594CFE">
        <w:rPr>
          <w:rFonts w:ascii="Arial" w:hAnsi="Arial" w:cs="Arial"/>
          <w:sz w:val="18"/>
          <w:szCs w:val="18"/>
        </w:rPr>
        <w:t>419.8:678.046</w:t>
      </w:r>
      <w:proofErr w:type="gramEnd"/>
    </w:p>
    <w:p w:rsidR="00594CFE" w:rsidRPr="00594CFE" w:rsidRDefault="00594CFE" w:rsidP="00594CFE">
      <w:pPr>
        <w:widowControl w:val="0"/>
        <w:spacing w:after="0" w:line="240" w:lineRule="auto"/>
        <w:rPr>
          <w:rFonts w:ascii="Arial" w:hAnsi="Arial" w:cs="Arial"/>
          <w:bCs/>
          <w:color w:val="000000"/>
          <w:sz w:val="18"/>
          <w:szCs w:val="28"/>
        </w:rPr>
      </w:pPr>
      <w:proofErr w:type="spellStart"/>
      <w:proofErr w:type="gramStart"/>
      <w:r>
        <w:rPr>
          <w:rFonts w:ascii="Arial" w:hAnsi="Arial" w:cs="Arial"/>
          <w:bCs/>
          <w:color w:val="000000"/>
          <w:sz w:val="18"/>
          <w:szCs w:val="28"/>
          <w:lang w:val="en-US"/>
        </w:rPr>
        <w:t>doi</w:t>
      </w:r>
      <w:proofErr w:type="spellEnd"/>
      <w:proofErr w:type="gramEnd"/>
      <w:r w:rsidRPr="00594CFE">
        <w:rPr>
          <w:rFonts w:ascii="Arial" w:hAnsi="Arial" w:cs="Arial"/>
          <w:bCs/>
          <w:color w:val="000000"/>
          <w:sz w:val="18"/>
          <w:szCs w:val="28"/>
        </w:rPr>
        <w:t>: 10.25712/</w:t>
      </w:r>
      <w:r>
        <w:rPr>
          <w:rFonts w:ascii="Arial" w:hAnsi="Arial" w:cs="Arial"/>
          <w:bCs/>
          <w:color w:val="000000"/>
          <w:sz w:val="18"/>
          <w:szCs w:val="28"/>
          <w:lang w:val="en-US"/>
        </w:rPr>
        <w:t>ASTU</w:t>
      </w:r>
      <w:r w:rsidRPr="00594CFE">
        <w:rPr>
          <w:rFonts w:ascii="Arial" w:hAnsi="Arial" w:cs="Arial"/>
          <w:bCs/>
          <w:color w:val="000000"/>
          <w:sz w:val="18"/>
          <w:szCs w:val="28"/>
        </w:rPr>
        <w:t>.2072-8921.2022.03.0</w:t>
      </w:r>
      <w:r w:rsidR="00A75188">
        <w:rPr>
          <w:rFonts w:ascii="Arial" w:hAnsi="Arial" w:cs="Arial"/>
          <w:bCs/>
          <w:color w:val="000000"/>
          <w:sz w:val="18"/>
          <w:szCs w:val="28"/>
        </w:rPr>
        <w:t>30</w:t>
      </w:r>
      <w:r w:rsidRPr="00594CFE">
        <w:rPr>
          <w:rFonts w:ascii="Arial" w:hAnsi="Arial" w:cs="Arial"/>
          <w:bCs/>
          <w:color w:val="000000"/>
          <w:sz w:val="18"/>
          <w:szCs w:val="28"/>
        </w:rPr>
        <w:tab/>
      </w:r>
      <w:r w:rsidRPr="00594CFE">
        <w:rPr>
          <w:rFonts w:ascii="Arial" w:hAnsi="Arial" w:cs="Arial"/>
          <w:bCs/>
          <w:color w:val="000000"/>
          <w:sz w:val="18"/>
          <w:szCs w:val="28"/>
        </w:rPr>
        <w:tab/>
      </w:r>
      <w:r w:rsidRPr="00594CFE">
        <w:rPr>
          <w:rFonts w:ascii="Arial" w:hAnsi="Arial" w:cs="Arial"/>
          <w:bCs/>
          <w:color w:val="000000"/>
          <w:sz w:val="18"/>
          <w:szCs w:val="28"/>
        </w:rPr>
        <w:tab/>
      </w:r>
      <w:r w:rsidRPr="00594CFE">
        <w:rPr>
          <w:rFonts w:ascii="Arial" w:hAnsi="Arial" w:cs="Arial"/>
          <w:bCs/>
          <w:color w:val="000000"/>
          <w:sz w:val="18"/>
          <w:szCs w:val="28"/>
        </w:rPr>
        <w:tab/>
      </w:r>
      <w:r w:rsidRPr="00594CFE">
        <w:rPr>
          <w:rFonts w:ascii="Arial" w:hAnsi="Arial" w:cs="Arial"/>
          <w:bCs/>
          <w:color w:val="000000"/>
          <w:sz w:val="18"/>
          <w:szCs w:val="28"/>
        </w:rPr>
        <w:tab/>
      </w:r>
      <w:hyperlink r:id="rId7" w:history="1">
        <w:r w:rsidR="0084662E">
          <w:rPr>
            <w:rFonts w:ascii="Arial" w:hAnsi="Arial" w:cs="Arial"/>
            <w:noProof/>
            <w:color w:val="0000F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https://www.elibrary.ru/images/qr_code2.png" style="width:12pt;height:12pt;visibility:visible;mso-wrap-style:square">
              <v:imagedata r:id="rId8" o:title="qr_code2"/>
            </v:shape>
          </w:pict>
        </w:r>
        <w:r w:rsidRPr="00594CFE">
          <w:rPr>
            <w:rStyle w:val="a4"/>
            <w:rFonts w:ascii="Arial" w:hAnsi="Arial" w:cs="Arial"/>
            <w:bCs/>
            <w:sz w:val="18"/>
          </w:rPr>
          <w:t xml:space="preserve"> </w:t>
        </w:r>
        <w:r>
          <w:rPr>
            <w:rStyle w:val="a4"/>
            <w:rFonts w:ascii="Arial" w:hAnsi="Arial" w:cs="Arial"/>
            <w:bCs/>
            <w:sz w:val="18"/>
            <w:lang w:val="en-US"/>
          </w:rPr>
          <w:t>EDN</w:t>
        </w:r>
        <w:r w:rsidRPr="00594CFE">
          <w:rPr>
            <w:rStyle w:val="a4"/>
            <w:rFonts w:ascii="Arial" w:hAnsi="Arial" w:cs="Arial"/>
            <w:bCs/>
            <w:sz w:val="18"/>
          </w:rPr>
          <w:t xml:space="preserve">: </w:t>
        </w:r>
        <w:r w:rsidR="00EE6D50" w:rsidRPr="00EE6D50">
          <w:rPr>
            <w:rStyle w:val="a4"/>
            <w:rFonts w:ascii="Arial" w:hAnsi="Arial" w:cs="Arial"/>
            <w:bCs/>
            <w:sz w:val="18"/>
            <w:lang w:val="en-US"/>
          </w:rPr>
          <w:t>TYTOQQ</w:t>
        </w:r>
      </w:hyperlink>
    </w:p>
    <w:p w:rsidR="00594CFE" w:rsidRPr="00594CFE" w:rsidRDefault="00594CFE" w:rsidP="00594CFE">
      <w:pPr>
        <w:spacing w:after="0" w:line="240" w:lineRule="auto"/>
        <w:rPr>
          <w:rFonts w:ascii="Arial" w:eastAsia="Times New Roman" w:hAnsi="Arial" w:cs="Arial"/>
          <w:color w:val="444444"/>
          <w:spacing w:val="-6"/>
          <w:sz w:val="2"/>
          <w:szCs w:val="18"/>
        </w:rPr>
      </w:pPr>
    </w:p>
    <w:p w:rsidR="00594CFE" w:rsidRPr="00F622BC" w:rsidRDefault="00594CFE" w:rsidP="00594CFE">
      <w:pPr>
        <w:spacing w:after="0" w:line="240" w:lineRule="auto"/>
        <w:ind w:firstLine="709"/>
        <w:jc w:val="center"/>
        <w:rPr>
          <w:rFonts w:ascii="Arial" w:hAnsi="Arial" w:cs="Arial"/>
          <w:b/>
          <w:bCs/>
          <w:sz w:val="16"/>
          <w:szCs w:val="28"/>
        </w:rPr>
      </w:pPr>
    </w:p>
    <w:p w:rsidR="00C64DF7" w:rsidRDefault="007A1F61" w:rsidP="00594CFE">
      <w:pPr>
        <w:spacing w:after="0" w:line="240" w:lineRule="auto"/>
        <w:jc w:val="center"/>
        <w:rPr>
          <w:rFonts w:ascii="Arial" w:hAnsi="Arial" w:cs="Arial"/>
          <w:b/>
          <w:sz w:val="28"/>
          <w:szCs w:val="28"/>
        </w:rPr>
      </w:pPr>
      <w:r w:rsidRPr="00594CFE">
        <w:rPr>
          <w:rFonts w:ascii="Arial" w:hAnsi="Arial" w:cs="Arial"/>
          <w:b/>
          <w:sz w:val="28"/>
          <w:szCs w:val="28"/>
        </w:rPr>
        <w:t>ВЛИЯНИЕ НАПОЛНИТЕЛЕЙ</w:t>
      </w:r>
      <w:r w:rsidR="00A77E38" w:rsidRPr="00594CFE">
        <w:rPr>
          <w:rFonts w:ascii="Arial" w:hAnsi="Arial" w:cs="Arial"/>
          <w:b/>
          <w:sz w:val="28"/>
          <w:szCs w:val="28"/>
        </w:rPr>
        <w:t xml:space="preserve">, ПОЛУЧЕННЫХ НА ОСНОВЕ </w:t>
      </w:r>
    </w:p>
    <w:p w:rsidR="00C64DF7" w:rsidRDefault="00A77E38" w:rsidP="00594CFE">
      <w:pPr>
        <w:spacing w:after="0" w:line="240" w:lineRule="auto"/>
        <w:jc w:val="center"/>
        <w:rPr>
          <w:rFonts w:ascii="Arial" w:hAnsi="Arial" w:cs="Arial"/>
          <w:b/>
          <w:sz w:val="28"/>
          <w:szCs w:val="28"/>
        </w:rPr>
      </w:pPr>
      <w:r w:rsidRPr="00594CFE">
        <w:rPr>
          <w:rFonts w:ascii="Arial" w:hAnsi="Arial" w:cs="Arial"/>
          <w:b/>
          <w:sz w:val="28"/>
          <w:szCs w:val="28"/>
        </w:rPr>
        <w:t xml:space="preserve">ОТХОДОВ ПЕРЕРАБОТКИ ЗЕРНА, НА ХИМИЧЕСКУЮ </w:t>
      </w:r>
    </w:p>
    <w:p w:rsidR="00A77E38" w:rsidRPr="00594CFE" w:rsidRDefault="00A77E38" w:rsidP="00594CFE">
      <w:pPr>
        <w:spacing w:after="0" w:line="240" w:lineRule="auto"/>
        <w:jc w:val="center"/>
        <w:rPr>
          <w:rFonts w:ascii="Arial" w:hAnsi="Arial" w:cs="Arial"/>
          <w:b/>
          <w:sz w:val="28"/>
          <w:szCs w:val="28"/>
        </w:rPr>
      </w:pPr>
      <w:r w:rsidRPr="00594CFE">
        <w:rPr>
          <w:rFonts w:ascii="Arial" w:hAnsi="Arial" w:cs="Arial"/>
          <w:b/>
          <w:sz w:val="28"/>
          <w:szCs w:val="28"/>
        </w:rPr>
        <w:t>СТОЙКОСТЬ ЭПОКСИДНЫХ МАТЕРИАЛОВ</w:t>
      </w:r>
    </w:p>
    <w:p w:rsidR="00A77E38" w:rsidRPr="00F622BC" w:rsidRDefault="00A77E38" w:rsidP="00594CFE">
      <w:pPr>
        <w:spacing w:after="0" w:line="240" w:lineRule="auto"/>
        <w:jc w:val="center"/>
        <w:rPr>
          <w:rFonts w:ascii="Arial" w:hAnsi="Arial" w:cs="Arial"/>
          <w:sz w:val="18"/>
          <w:szCs w:val="28"/>
        </w:rPr>
      </w:pPr>
    </w:p>
    <w:p w:rsidR="00A77E38" w:rsidRPr="00594CFE" w:rsidRDefault="00A77E38" w:rsidP="00594CFE">
      <w:pPr>
        <w:spacing w:after="0" w:line="240" w:lineRule="auto"/>
        <w:contextualSpacing/>
        <w:jc w:val="center"/>
        <w:rPr>
          <w:rFonts w:ascii="Arial" w:hAnsi="Arial" w:cs="Arial"/>
          <w:b/>
          <w:sz w:val="24"/>
          <w:szCs w:val="24"/>
        </w:rPr>
      </w:pPr>
      <w:r w:rsidRPr="00594CFE">
        <w:rPr>
          <w:rFonts w:ascii="Arial" w:hAnsi="Arial" w:cs="Arial"/>
          <w:b/>
          <w:sz w:val="24"/>
          <w:szCs w:val="24"/>
        </w:rPr>
        <w:t xml:space="preserve">Елена Михайловна </w:t>
      </w:r>
      <w:proofErr w:type="spellStart"/>
      <w:r w:rsidRPr="00594CFE">
        <w:rPr>
          <w:rFonts w:ascii="Arial" w:hAnsi="Arial" w:cs="Arial"/>
          <w:b/>
          <w:sz w:val="24"/>
          <w:szCs w:val="24"/>
        </w:rPr>
        <w:t>Готлиб</w:t>
      </w:r>
      <w:proofErr w:type="spellEnd"/>
      <w:r w:rsidR="008D7C6C">
        <w:rPr>
          <w:rFonts w:ascii="Arial" w:hAnsi="Arial" w:cs="Arial"/>
          <w:b/>
          <w:sz w:val="24"/>
          <w:szCs w:val="24"/>
        </w:rPr>
        <w:t xml:space="preserve"> </w:t>
      </w:r>
      <w:r w:rsidR="008D7C6C">
        <w:rPr>
          <w:rFonts w:ascii="Arial" w:hAnsi="Arial" w:cs="Arial"/>
          <w:b/>
          <w:sz w:val="24"/>
          <w:szCs w:val="24"/>
          <w:vertAlign w:val="superscript"/>
        </w:rPr>
        <w:t>1</w:t>
      </w:r>
      <w:r w:rsidRPr="00594CFE">
        <w:rPr>
          <w:rFonts w:ascii="Arial" w:hAnsi="Arial" w:cs="Arial"/>
          <w:b/>
          <w:sz w:val="24"/>
          <w:szCs w:val="24"/>
        </w:rPr>
        <w:t xml:space="preserve">, Екатерина Сергеевна </w:t>
      </w:r>
      <w:proofErr w:type="spellStart"/>
      <w:r w:rsidRPr="00594CFE">
        <w:rPr>
          <w:rFonts w:ascii="Arial" w:hAnsi="Arial" w:cs="Arial"/>
          <w:b/>
          <w:sz w:val="24"/>
          <w:szCs w:val="24"/>
        </w:rPr>
        <w:t>Ямалеева</w:t>
      </w:r>
      <w:proofErr w:type="spellEnd"/>
      <w:r w:rsidR="008D7C6C">
        <w:rPr>
          <w:rFonts w:ascii="Arial" w:hAnsi="Arial" w:cs="Arial"/>
          <w:b/>
          <w:sz w:val="24"/>
          <w:szCs w:val="24"/>
        </w:rPr>
        <w:t xml:space="preserve"> </w:t>
      </w:r>
      <w:r w:rsidR="008D7C6C">
        <w:rPr>
          <w:rFonts w:ascii="Arial" w:hAnsi="Arial" w:cs="Arial"/>
          <w:b/>
          <w:sz w:val="24"/>
          <w:szCs w:val="24"/>
          <w:vertAlign w:val="superscript"/>
        </w:rPr>
        <w:t>2</w:t>
      </w:r>
      <w:r w:rsidRPr="00594CFE">
        <w:rPr>
          <w:rFonts w:ascii="Arial" w:hAnsi="Arial" w:cs="Arial"/>
          <w:b/>
          <w:sz w:val="24"/>
          <w:szCs w:val="24"/>
        </w:rPr>
        <w:t xml:space="preserve">, </w:t>
      </w:r>
    </w:p>
    <w:p w:rsidR="00A77E38" w:rsidRPr="00594CFE" w:rsidRDefault="00A77E38" w:rsidP="00594CFE">
      <w:pPr>
        <w:spacing w:after="0" w:line="240" w:lineRule="auto"/>
        <w:contextualSpacing/>
        <w:jc w:val="center"/>
        <w:rPr>
          <w:rFonts w:ascii="Arial" w:hAnsi="Arial" w:cs="Arial"/>
          <w:b/>
          <w:sz w:val="24"/>
          <w:szCs w:val="24"/>
        </w:rPr>
      </w:pPr>
      <w:r w:rsidRPr="00594CFE">
        <w:rPr>
          <w:rFonts w:ascii="Arial" w:hAnsi="Arial" w:cs="Arial"/>
          <w:b/>
          <w:sz w:val="24"/>
          <w:szCs w:val="24"/>
        </w:rPr>
        <w:t xml:space="preserve">Алина </w:t>
      </w:r>
      <w:proofErr w:type="spellStart"/>
      <w:r w:rsidRPr="00594CFE">
        <w:rPr>
          <w:rFonts w:ascii="Arial" w:hAnsi="Arial" w:cs="Arial"/>
          <w:b/>
          <w:sz w:val="24"/>
          <w:szCs w:val="24"/>
        </w:rPr>
        <w:t>Равилевна</w:t>
      </w:r>
      <w:proofErr w:type="spellEnd"/>
      <w:r w:rsidRPr="00594CFE">
        <w:rPr>
          <w:rFonts w:ascii="Arial" w:hAnsi="Arial" w:cs="Arial"/>
          <w:b/>
          <w:sz w:val="24"/>
          <w:szCs w:val="24"/>
        </w:rPr>
        <w:t xml:space="preserve"> Валеева</w:t>
      </w:r>
      <w:r w:rsidR="008D7C6C">
        <w:rPr>
          <w:rFonts w:ascii="Arial" w:hAnsi="Arial" w:cs="Arial"/>
          <w:b/>
          <w:sz w:val="24"/>
          <w:szCs w:val="24"/>
        </w:rPr>
        <w:t xml:space="preserve"> </w:t>
      </w:r>
      <w:r w:rsidR="008D7C6C">
        <w:rPr>
          <w:rFonts w:ascii="Arial" w:hAnsi="Arial" w:cs="Arial"/>
          <w:b/>
          <w:sz w:val="24"/>
          <w:szCs w:val="24"/>
          <w:vertAlign w:val="superscript"/>
        </w:rPr>
        <w:t>3</w:t>
      </w:r>
      <w:r w:rsidRPr="00594CFE">
        <w:rPr>
          <w:rFonts w:ascii="Arial" w:hAnsi="Arial" w:cs="Arial"/>
          <w:b/>
          <w:sz w:val="24"/>
          <w:szCs w:val="24"/>
        </w:rPr>
        <w:t xml:space="preserve">, Альмира </w:t>
      </w:r>
      <w:proofErr w:type="spellStart"/>
      <w:r w:rsidRPr="00594CFE">
        <w:rPr>
          <w:rFonts w:ascii="Arial" w:hAnsi="Arial" w:cs="Arial"/>
          <w:b/>
          <w:sz w:val="24"/>
          <w:szCs w:val="24"/>
        </w:rPr>
        <w:t>Рамазановна</w:t>
      </w:r>
      <w:proofErr w:type="spellEnd"/>
      <w:r w:rsidRPr="00594CFE">
        <w:rPr>
          <w:rFonts w:ascii="Arial" w:hAnsi="Arial" w:cs="Arial"/>
          <w:b/>
          <w:sz w:val="24"/>
          <w:szCs w:val="24"/>
        </w:rPr>
        <w:t xml:space="preserve"> </w:t>
      </w:r>
      <w:proofErr w:type="spellStart"/>
      <w:r w:rsidRPr="00594CFE">
        <w:rPr>
          <w:rFonts w:ascii="Arial" w:hAnsi="Arial" w:cs="Arial"/>
          <w:b/>
          <w:sz w:val="24"/>
          <w:szCs w:val="24"/>
        </w:rPr>
        <w:t>Гимранова</w:t>
      </w:r>
      <w:proofErr w:type="spellEnd"/>
      <w:r w:rsidR="008D7C6C">
        <w:rPr>
          <w:rFonts w:ascii="Arial" w:hAnsi="Arial" w:cs="Arial"/>
          <w:b/>
          <w:sz w:val="24"/>
          <w:szCs w:val="24"/>
        </w:rPr>
        <w:t xml:space="preserve"> </w:t>
      </w:r>
      <w:r w:rsidR="008D7C6C">
        <w:rPr>
          <w:rFonts w:ascii="Arial" w:hAnsi="Arial" w:cs="Arial"/>
          <w:b/>
          <w:sz w:val="24"/>
          <w:szCs w:val="24"/>
          <w:vertAlign w:val="superscript"/>
        </w:rPr>
        <w:t>4</w:t>
      </w:r>
      <w:r w:rsidRPr="00594CFE">
        <w:rPr>
          <w:rFonts w:ascii="Arial" w:hAnsi="Arial" w:cs="Arial"/>
          <w:b/>
          <w:sz w:val="24"/>
          <w:szCs w:val="24"/>
        </w:rPr>
        <w:t>,</w:t>
      </w:r>
    </w:p>
    <w:p w:rsidR="00A77E38" w:rsidRPr="00594CFE" w:rsidRDefault="00A77E38" w:rsidP="00594CFE">
      <w:pPr>
        <w:spacing w:after="0" w:line="240" w:lineRule="auto"/>
        <w:contextualSpacing/>
        <w:jc w:val="center"/>
        <w:rPr>
          <w:rFonts w:ascii="Arial" w:hAnsi="Arial" w:cs="Arial"/>
          <w:b/>
          <w:sz w:val="24"/>
          <w:szCs w:val="24"/>
        </w:rPr>
      </w:pPr>
      <w:proofErr w:type="spellStart"/>
      <w:r w:rsidRPr="00594CFE">
        <w:rPr>
          <w:rFonts w:ascii="Arial" w:hAnsi="Arial" w:cs="Arial"/>
          <w:b/>
          <w:sz w:val="24"/>
          <w:szCs w:val="24"/>
        </w:rPr>
        <w:t>Рют</w:t>
      </w:r>
      <w:proofErr w:type="spellEnd"/>
      <w:r w:rsidRPr="00594CFE">
        <w:rPr>
          <w:rFonts w:ascii="Arial" w:hAnsi="Arial" w:cs="Arial"/>
          <w:b/>
          <w:sz w:val="24"/>
          <w:szCs w:val="24"/>
        </w:rPr>
        <w:t xml:space="preserve"> </w:t>
      </w:r>
      <w:proofErr w:type="spellStart"/>
      <w:r w:rsidRPr="00594CFE">
        <w:rPr>
          <w:rFonts w:ascii="Arial" w:hAnsi="Arial" w:cs="Arial"/>
          <w:b/>
          <w:sz w:val="24"/>
          <w:szCs w:val="24"/>
        </w:rPr>
        <w:t>Шельтон</w:t>
      </w:r>
      <w:proofErr w:type="spellEnd"/>
      <w:r w:rsidRPr="00594CFE">
        <w:rPr>
          <w:rFonts w:ascii="Arial" w:hAnsi="Arial" w:cs="Arial"/>
          <w:b/>
          <w:sz w:val="24"/>
          <w:szCs w:val="24"/>
        </w:rPr>
        <w:t xml:space="preserve"> </w:t>
      </w:r>
      <w:proofErr w:type="spellStart"/>
      <w:r w:rsidRPr="00594CFE">
        <w:rPr>
          <w:rFonts w:ascii="Arial" w:hAnsi="Arial" w:cs="Arial"/>
          <w:b/>
          <w:sz w:val="24"/>
          <w:szCs w:val="24"/>
        </w:rPr>
        <w:t>Нцуму</w:t>
      </w:r>
      <w:proofErr w:type="spellEnd"/>
      <w:r w:rsidR="008D7C6C">
        <w:rPr>
          <w:rFonts w:ascii="Arial" w:hAnsi="Arial" w:cs="Arial"/>
          <w:b/>
          <w:sz w:val="24"/>
          <w:szCs w:val="24"/>
        </w:rPr>
        <w:t xml:space="preserve"> </w:t>
      </w:r>
      <w:r w:rsidR="008D7C6C">
        <w:rPr>
          <w:rFonts w:ascii="Arial" w:hAnsi="Arial" w:cs="Arial"/>
          <w:b/>
          <w:sz w:val="24"/>
          <w:szCs w:val="24"/>
          <w:vertAlign w:val="superscript"/>
        </w:rPr>
        <w:t>5</w:t>
      </w:r>
    </w:p>
    <w:p w:rsidR="00A77E38" w:rsidRPr="008D7C6C" w:rsidRDefault="00A77E38" w:rsidP="00594CFE">
      <w:pPr>
        <w:spacing w:after="0" w:line="240" w:lineRule="auto"/>
        <w:contextualSpacing/>
        <w:jc w:val="center"/>
        <w:rPr>
          <w:rFonts w:ascii="Arial" w:hAnsi="Arial" w:cs="Arial"/>
          <w:b/>
          <w:sz w:val="20"/>
          <w:szCs w:val="20"/>
        </w:rPr>
      </w:pPr>
    </w:p>
    <w:p w:rsidR="00A77E38" w:rsidRPr="008D7C6C" w:rsidRDefault="00A77E38" w:rsidP="00594CFE">
      <w:pPr>
        <w:spacing w:after="0" w:line="240" w:lineRule="auto"/>
        <w:ind w:left="215"/>
        <w:contextualSpacing/>
        <w:jc w:val="both"/>
        <w:rPr>
          <w:rFonts w:ascii="Arial" w:hAnsi="Arial" w:cs="Arial"/>
          <w:sz w:val="20"/>
          <w:szCs w:val="20"/>
        </w:rPr>
      </w:pPr>
      <w:r w:rsidRPr="008D7C6C">
        <w:rPr>
          <w:rFonts w:ascii="Arial" w:hAnsi="Arial" w:cs="Arial"/>
          <w:sz w:val="20"/>
          <w:szCs w:val="20"/>
          <w:vertAlign w:val="superscript"/>
        </w:rPr>
        <w:t>1, 2, 5</w:t>
      </w:r>
      <w:r w:rsidRPr="008D7C6C">
        <w:rPr>
          <w:rFonts w:ascii="Arial" w:hAnsi="Arial" w:cs="Arial"/>
          <w:sz w:val="20"/>
          <w:szCs w:val="20"/>
        </w:rPr>
        <w:t xml:space="preserve"> </w:t>
      </w:r>
      <w:r w:rsidRPr="001564C1">
        <w:rPr>
          <w:rFonts w:ascii="Arial" w:hAnsi="Arial" w:cs="Arial"/>
          <w:spacing w:val="-4"/>
          <w:sz w:val="20"/>
          <w:szCs w:val="20"/>
        </w:rPr>
        <w:t xml:space="preserve">Казанский национальный исследовательский технологический университет, Казань, Россия </w:t>
      </w:r>
    </w:p>
    <w:p w:rsidR="00A77E38" w:rsidRDefault="00A77E38" w:rsidP="00594CFE">
      <w:pPr>
        <w:spacing w:after="0" w:line="240" w:lineRule="auto"/>
        <w:ind w:left="215"/>
        <w:contextualSpacing/>
        <w:jc w:val="both"/>
        <w:rPr>
          <w:rFonts w:ascii="Arial" w:hAnsi="Arial" w:cs="Arial"/>
          <w:sz w:val="20"/>
          <w:szCs w:val="20"/>
        </w:rPr>
      </w:pPr>
      <w:r w:rsidRPr="008D7C6C">
        <w:rPr>
          <w:rFonts w:ascii="Arial" w:hAnsi="Arial" w:cs="Arial"/>
          <w:sz w:val="20"/>
          <w:szCs w:val="20"/>
          <w:vertAlign w:val="superscript"/>
        </w:rPr>
        <w:t>3 ,4</w:t>
      </w:r>
      <w:r w:rsidRPr="008D7C6C">
        <w:rPr>
          <w:rFonts w:ascii="Arial" w:hAnsi="Arial" w:cs="Arial"/>
          <w:sz w:val="20"/>
          <w:szCs w:val="20"/>
        </w:rPr>
        <w:t xml:space="preserve"> Казанский национальный исследовательский технический университет им. А.Н. Туполева – КАИ, Казань, Россия</w:t>
      </w:r>
    </w:p>
    <w:p w:rsidR="008D7C6C" w:rsidRPr="008D7C6C" w:rsidRDefault="008D7C6C" w:rsidP="00594CFE">
      <w:pPr>
        <w:spacing w:after="0" w:line="240" w:lineRule="auto"/>
        <w:ind w:left="215"/>
        <w:contextualSpacing/>
        <w:jc w:val="both"/>
        <w:rPr>
          <w:rFonts w:ascii="Arial" w:hAnsi="Arial" w:cs="Arial"/>
          <w:sz w:val="14"/>
          <w:szCs w:val="20"/>
        </w:rPr>
      </w:pPr>
    </w:p>
    <w:p w:rsidR="00A77E38" w:rsidRPr="008D7C6C" w:rsidRDefault="00544BE1" w:rsidP="00594CFE">
      <w:pPr>
        <w:spacing w:after="0" w:line="240" w:lineRule="auto"/>
        <w:ind w:left="215"/>
        <w:contextualSpacing/>
        <w:jc w:val="both"/>
        <w:rPr>
          <w:rFonts w:ascii="Arial" w:hAnsi="Arial" w:cs="Arial"/>
          <w:sz w:val="20"/>
          <w:szCs w:val="20"/>
        </w:rPr>
      </w:pPr>
      <w:hyperlink r:id="rId9" w:history="1">
        <w:r w:rsidR="00A77E38" w:rsidRPr="008D7C6C">
          <w:rPr>
            <w:rStyle w:val="a4"/>
            <w:rFonts w:ascii="Arial" w:hAnsi="Arial" w:cs="Arial"/>
            <w:color w:val="auto"/>
            <w:sz w:val="20"/>
            <w:szCs w:val="20"/>
            <w:u w:val="none"/>
            <w:vertAlign w:val="superscript"/>
          </w:rPr>
          <w:t>1</w:t>
        </w:r>
        <w:r w:rsidR="00A77E38" w:rsidRPr="008D7C6C">
          <w:rPr>
            <w:rStyle w:val="a4"/>
            <w:rFonts w:ascii="Arial" w:hAnsi="Arial" w:cs="Arial"/>
            <w:color w:val="auto"/>
            <w:sz w:val="20"/>
            <w:szCs w:val="20"/>
            <w:u w:val="none"/>
          </w:rPr>
          <w:t xml:space="preserve"> </w:t>
        </w:r>
        <w:r w:rsidR="00A77E38" w:rsidRPr="008D7C6C">
          <w:rPr>
            <w:rStyle w:val="a4"/>
            <w:rFonts w:ascii="Arial" w:hAnsi="Arial" w:cs="Arial"/>
            <w:color w:val="auto"/>
            <w:sz w:val="20"/>
            <w:szCs w:val="20"/>
            <w:u w:val="none"/>
            <w:lang w:val="en-US"/>
          </w:rPr>
          <w:t>egotlib</w:t>
        </w:r>
        <w:r w:rsidR="00A77E38" w:rsidRPr="008D7C6C">
          <w:rPr>
            <w:rStyle w:val="a4"/>
            <w:rFonts w:ascii="Arial" w:hAnsi="Arial" w:cs="Arial"/>
            <w:color w:val="auto"/>
            <w:sz w:val="20"/>
            <w:szCs w:val="20"/>
            <w:u w:val="none"/>
          </w:rPr>
          <w:t>@</w:t>
        </w:r>
        <w:r w:rsidR="00A77E38" w:rsidRPr="008D7C6C">
          <w:rPr>
            <w:rStyle w:val="a4"/>
            <w:rFonts w:ascii="Arial" w:hAnsi="Arial" w:cs="Arial"/>
            <w:color w:val="auto"/>
            <w:sz w:val="20"/>
            <w:szCs w:val="20"/>
            <w:u w:val="none"/>
            <w:lang w:val="en-US"/>
          </w:rPr>
          <w:t>yandex</w:t>
        </w:r>
        <w:r w:rsidR="00A77E38" w:rsidRPr="008D7C6C">
          <w:rPr>
            <w:rStyle w:val="a4"/>
            <w:rFonts w:ascii="Arial" w:hAnsi="Arial" w:cs="Arial"/>
            <w:color w:val="auto"/>
            <w:sz w:val="20"/>
            <w:szCs w:val="20"/>
            <w:u w:val="none"/>
          </w:rPr>
          <w:t>.</w:t>
        </w:r>
        <w:r w:rsidR="00A77E38" w:rsidRPr="008D7C6C">
          <w:rPr>
            <w:rStyle w:val="a4"/>
            <w:rFonts w:ascii="Arial" w:hAnsi="Arial" w:cs="Arial"/>
            <w:color w:val="auto"/>
            <w:sz w:val="20"/>
            <w:szCs w:val="20"/>
            <w:u w:val="none"/>
            <w:lang w:val="en-US"/>
          </w:rPr>
          <w:t>ru</w:t>
        </w:r>
      </w:hyperlink>
      <w:r w:rsidR="00A77E38" w:rsidRPr="008D7C6C">
        <w:rPr>
          <w:rFonts w:ascii="Arial" w:hAnsi="Arial" w:cs="Arial"/>
          <w:sz w:val="20"/>
          <w:szCs w:val="20"/>
        </w:rPr>
        <w:t xml:space="preserve">, </w:t>
      </w:r>
      <w:hyperlink r:id="rId10" w:history="1">
        <w:r w:rsidR="00A77E38" w:rsidRPr="008D7C6C">
          <w:rPr>
            <w:rStyle w:val="a4"/>
            <w:rFonts w:ascii="Arial" w:hAnsi="Arial" w:cs="Arial"/>
            <w:color w:val="auto"/>
            <w:sz w:val="20"/>
            <w:szCs w:val="20"/>
            <w:u w:val="none"/>
            <w:lang w:val="en-US"/>
          </w:rPr>
          <w:t>https</w:t>
        </w:r>
        <w:r w:rsidR="00A77E38" w:rsidRPr="008D7C6C">
          <w:rPr>
            <w:rStyle w:val="a4"/>
            <w:rFonts w:ascii="Arial" w:hAnsi="Arial" w:cs="Arial"/>
            <w:color w:val="auto"/>
            <w:sz w:val="20"/>
            <w:szCs w:val="20"/>
            <w:u w:val="none"/>
          </w:rPr>
          <w:t>://</w:t>
        </w:r>
        <w:r w:rsidR="00A77E38" w:rsidRPr="008D7C6C">
          <w:rPr>
            <w:rStyle w:val="a4"/>
            <w:rFonts w:ascii="Arial" w:hAnsi="Arial" w:cs="Arial"/>
            <w:color w:val="auto"/>
            <w:sz w:val="20"/>
            <w:szCs w:val="20"/>
            <w:u w:val="none"/>
            <w:lang w:val="en-US"/>
          </w:rPr>
          <w:t>orcid</w:t>
        </w:r>
        <w:r w:rsidR="00A77E38" w:rsidRPr="008D7C6C">
          <w:rPr>
            <w:rStyle w:val="a4"/>
            <w:rFonts w:ascii="Arial" w:hAnsi="Arial" w:cs="Arial"/>
            <w:color w:val="auto"/>
            <w:sz w:val="20"/>
            <w:szCs w:val="20"/>
            <w:u w:val="none"/>
          </w:rPr>
          <w:t>.</w:t>
        </w:r>
        <w:r w:rsidR="00A77E38" w:rsidRPr="008D7C6C">
          <w:rPr>
            <w:rStyle w:val="a4"/>
            <w:rFonts w:ascii="Arial" w:hAnsi="Arial" w:cs="Arial"/>
            <w:color w:val="auto"/>
            <w:sz w:val="20"/>
            <w:szCs w:val="20"/>
            <w:u w:val="none"/>
            <w:lang w:val="en-US"/>
          </w:rPr>
          <w:t>org</w:t>
        </w:r>
        <w:r w:rsidR="00A77E38" w:rsidRPr="008D7C6C">
          <w:rPr>
            <w:rStyle w:val="a4"/>
            <w:rFonts w:ascii="Arial" w:hAnsi="Arial" w:cs="Arial"/>
            <w:color w:val="auto"/>
            <w:sz w:val="20"/>
            <w:szCs w:val="20"/>
            <w:u w:val="none"/>
          </w:rPr>
          <w:t>/0000-0003-2318-7333</w:t>
        </w:r>
      </w:hyperlink>
      <w:r w:rsidR="00A77E38" w:rsidRPr="008D7C6C">
        <w:rPr>
          <w:rFonts w:ascii="Arial" w:hAnsi="Arial" w:cs="Arial"/>
          <w:sz w:val="20"/>
          <w:szCs w:val="20"/>
        </w:rPr>
        <w:t xml:space="preserve"> </w:t>
      </w:r>
    </w:p>
    <w:p w:rsidR="00A77E38" w:rsidRPr="008D7C6C" w:rsidRDefault="00A77E38" w:rsidP="00594CFE">
      <w:pPr>
        <w:spacing w:after="0" w:line="240" w:lineRule="auto"/>
        <w:ind w:left="215"/>
        <w:contextualSpacing/>
        <w:jc w:val="both"/>
        <w:rPr>
          <w:rFonts w:ascii="Arial" w:hAnsi="Arial" w:cs="Arial"/>
          <w:sz w:val="20"/>
          <w:szCs w:val="20"/>
        </w:rPr>
      </w:pPr>
      <w:r w:rsidRPr="008D7C6C">
        <w:rPr>
          <w:rFonts w:ascii="Arial" w:hAnsi="Arial" w:cs="Arial"/>
          <w:sz w:val="20"/>
          <w:szCs w:val="20"/>
          <w:vertAlign w:val="superscript"/>
        </w:rPr>
        <w:t>2</w:t>
      </w:r>
      <w:r w:rsidRPr="008D7C6C">
        <w:rPr>
          <w:rFonts w:ascii="Arial" w:hAnsi="Arial" w:cs="Arial"/>
          <w:sz w:val="20"/>
          <w:szCs w:val="20"/>
        </w:rPr>
        <w:t xml:space="preserve"> </w:t>
      </w:r>
      <w:hyperlink r:id="rId11" w:anchor="compose?to=%3Ccurls888%40yandex.ru%3E" w:history="1">
        <w:r w:rsidRPr="008D7C6C">
          <w:rPr>
            <w:rStyle w:val="a4"/>
            <w:rFonts w:ascii="Arial" w:hAnsi="Arial" w:cs="Arial"/>
            <w:color w:val="auto"/>
            <w:sz w:val="20"/>
            <w:szCs w:val="20"/>
            <w:u w:val="none"/>
            <w:shd w:val="clear" w:color="auto" w:fill="FFFFFF"/>
            <w:lang w:val="en-US"/>
          </w:rPr>
          <w:t>curls</w:t>
        </w:r>
        <w:r w:rsidRPr="008D7C6C">
          <w:rPr>
            <w:rStyle w:val="a4"/>
            <w:rFonts w:ascii="Arial" w:hAnsi="Arial" w:cs="Arial"/>
            <w:color w:val="auto"/>
            <w:sz w:val="20"/>
            <w:szCs w:val="20"/>
            <w:u w:val="none"/>
            <w:shd w:val="clear" w:color="auto" w:fill="FFFFFF"/>
          </w:rPr>
          <w:t>888@</w:t>
        </w:r>
        <w:r w:rsidRPr="008D7C6C">
          <w:rPr>
            <w:rStyle w:val="a4"/>
            <w:rFonts w:ascii="Arial" w:hAnsi="Arial" w:cs="Arial"/>
            <w:color w:val="auto"/>
            <w:sz w:val="20"/>
            <w:szCs w:val="20"/>
            <w:u w:val="none"/>
            <w:shd w:val="clear" w:color="auto" w:fill="FFFFFF"/>
            <w:lang w:val="en-US"/>
          </w:rPr>
          <w:t>yandex</w:t>
        </w:r>
        <w:r w:rsidRPr="008D7C6C">
          <w:rPr>
            <w:rStyle w:val="a4"/>
            <w:rFonts w:ascii="Arial" w:hAnsi="Arial" w:cs="Arial"/>
            <w:color w:val="auto"/>
            <w:sz w:val="20"/>
            <w:szCs w:val="20"/>
            <w:u w:val="none"/>
            <w:shd w:val="clear" w:color="auto" w:fill="FFFFFF"/>
          </w:rPr>
          <w:t>.</w:t>
        </w:r>
        <w:r w:rsidRPr="008D7C6C">
          <w:rPr>
            <w:rStyle w:val="a4"/>
            <w:rFonts w:ascii="Arial" w:hAnsi="Arial" w:cs="Arial"/>
            <w:color w:val="auto"/>
            <w:sz w:val="20"/>
            <w:szCs w:val="20"/>
            <w:u w:val="none"/>
            <w:shd w:val="clear" w:color="auto" w:fill="FFFFFF"/>
            <w:lang w:val="en-US"/>
          </w:rPr>
          <w:t>ru</w:t>
        </w:r>
      </w:hyperlink>
      <w:r w:rsidRPr="008D7C6C">
        <w:rPr>
          <w:rFonts w:ascii="Arial" w:hAnsi="Arial" w:cs="Arial"/>
          <w:sz w:val="20"/>
          <w:szCs w:val="20"/>
        </w:rPr>
        <w:t xml:space="preserve">, </w:t>
      </w:r>
      <w:hyperlink r:id="rId12" w:history="1">
        <w:r w:rsidRPr="008D7C6C">
          <w:rPr>
            <w:rStyle w:val="a4"/>
            <w:rFonts w:ascii="Arial" w:hAnsi="Arial" w:cs="Arial"/>
            <w:color w:val="auto"/>
            <w:sz w:val="20"/>
            <w:szCs w:val="20"/>
            <w:u w:val="none"/>
            <w:lang w:val="en-US"/>
          </w:rPr>
          <w:t>https</w:t>
        </w:r>
        <w:r w:rsidRPr="008D7C6C">
          <w:rPr>
            <w:rStyle w:val="a4"/>
            <w:rFonts w:ascii="Arial" w:hAnsi="Arial" w:cs="Arial"/>
            <w:color w:val="auto"/>
            <w:sz w:val="20"/>
            <w:szCs w:val="20"/>
            <w:u w:val="none"/>
          </w:rPr>
          <w:t>://</w:t>
        </w:r>
        <w:r w:rsidRPr="008D7C6C">
          <w:rPr>
            <w:rStyle w:val="a4"/>
            <w:rFonts w:ascii="Arial" w:hAnsi="Arial" w:cs="Arial"/>
            <w:color w:val="auto"/>
            <w:sz w:val="20"/>
            <w:szCs w:val="20"/>
            <w:u w:val="none"/>
            <w:lang w:val="en-US"/>
          </w:rPr>
          <w:t>orcid</w:t>
        </w:r>
        <w:r w:rsidRPr="008D7C6C">
          <w:rPr>
            <w:rStyle w:val="a4"/>
            <w:rFonts w:ascii="Arial" w:hAnsi="Arial" w:cs="Arial"/>
            <w:color w:val="auto"/>
            <w:sz w:val="20"/>
            <w:szCs w:val="20"/>
            <w:u w:val="none"/>
          </w:rPr>
          <w:t>.</w:t>
        </w:r>
        <w:r w:rsidRPr="008D7C6C">
          <w:rPr>
            <w:rStyle w:val="a4"/>
            <w:rFonts w:ascii="Arial" w:hAnsi="Arial" w:cs="Arial"/>
            <w:color w:val="auto"/>
            <w:sz w:val="20"/>
            <w:szCs w:val="20"/>
            <w:u w:val="none"/>
            <w:lang w:val="en-US"/>
          </w:rPr>
          <w:t>org</w:t>
        </w:r>
        <w:r w:rsidRPr="008D7C6C">
          <w:rPr>
            <w:rStyle w:val="a4"/>
            <w:rFonts w:ascii="Arial" w:hAnsi="Arial" w:cs="Arial"/>
            <w:color w:val="auto"/>
            <w:sz w:val="20"/>
            <w:szCs w:val="20"/>
            <w:u w:val="none"/>
          </w:rPr>
          <w:t>/0000-0002-5754-205</w:t>
        </w:r>
        <w:r w:rsidRPr="008D7C6C">
          <w:rPr>
            <w:rStyle w:val="a4"/>
            <w:rFonts w:ascii="Arial" w:hAnsi="Arial" w:cs="Arial"/>
            <w:color w:val="auto"/>
            <w:sz w:val="20"/>
            <w:szCs w:val="20"/>
            <w:u w:val="none"/>
            <w:lang w:val="en-US"/>
          </w:rPr>
          <w:t>X</w:t>
        </w:r>
      </w:hyperlink>
    </w:p>
    <w:p w:rsidR="00A77E38" w:rsidRPr="008D7C6C" w:rsidRDefault="00544BE1" w:rsidP="00594CFE">
      <w:pPr>
        <w:spacing w:after="0" w:line="240" w:lineRule="auto"/>
        <w:ind w:left="215"/>
        <w:contextualSpacing/>
        <w:jc w:val="both"/>
        <w:rPr>
          <w:rFonts w:ascii="Arial" w:hAnsi="Arial" w:cs="Arial"/>
          <w:sz w:val="20"/>
          <w:szCs w:val="20"/>
        </w:rPr>
      </w:pPr>
      <w:hyperlink r:id="rId13" w:history="1">
        <w:r w:rsidR="00A77E38" w:rsidRPr="008D7C6C">
          <w:rPr>
            <w:rStyle w:val="a4"/>
            <w:rFonts w:ascii="Arial" w:hAnsi="Arial" w:cs="Arial"/>
            <w:color w:val="auto"/>
            <w:sz w:val="20"/>
            <w:szCs w:val="20"/>
            <w:u w:val="none"/>
            <w:vertAlign w:val="superscript"/>
          </w:rPr>
          <w:t xml:space="preserve">3 </w:t>
        </w:r>
        <w:r w:rsidR="00A77E38" w:rsidRPr="008D7C6C">
          <w:rPr>
            <w:rStyle w:val="a4"/>
            <w:rFonts w:ascii="Arial" w:hAnsi="Arial" w:cs="Arial"/>
            <w:color w:val="auto"/>
            <w:sz w:val="20"/>
            <w:szCs w:val="20"/>
            <w:u w:val="none"/>
            <w:shd w:val="clear" w:color="auto" w:fill="FFFFFF"/>
          </w:rPr>
          <w:t>alina.valeevaa@yandex.ru</w:t>
        </w:r>
      </w:hyperlink>
      <w:r w:rsidR="00A77E38" w:rsidRPr="008D7C6C">
        <w:rPr>
          <w:rFonts w:ascii="Arial" w:hAnsi="Arial" w:cs="Arial"/>
          <w:sz w:val="20"/>
          <w:szCs w:val="20"/>
          <w:shd w:val="clear" w:color="auto" w:fill="FFFFFF"/>
        </w:rPr>
        <w:t xml:space="preserve">, </w:t>
      </w:r>
      <w:r w:rsidR="00A77E38" w:rsidRPr="008D7C6C">
        <w:rPr>
          <w:rFonts w:ascii="Arial" w:hAnsi="Arial" w:cs="Arial"/>
          <w:sz w:val="20"/>
          <w:szCs w:val="20"/>
          <w:lang w:val="en-US"/>
        </w:rPr>
        <w:t>https</w:t>
      </w:r>
      <w:r w:rsidR="00A77E38" w:rsidRPr="008D7C6C">
        <w:rPr>
          <w:rFonts w:ascii="Arial" w:hAnsi="Arial" w:cs="Arial"/>
          <w:sz w:val="20"/>
          <w:szCs w:val="20"/>
        </w:rPr>
        <w:t>://</w:t>
      </w:r>
      <w:proofErr w:type="spellStart"/>
      <w:r w:rsidR="00A77E38" w:rsidRPr="008D7C6C">
        <w:rPr>
          <w:rFonts w:ascii="Arial" w:hAnsi="Arial" w:cs="Arial"/>
          <w:sz w:val="20"/>
          <w:szCs w:val="20"/>
          <w:lang w:val="en-US"/>
        </w:rPr>
        <w:t>orcid</w:t>
      </w:r>
      <w:proofErr w:type="spellEnd"/>
      <w:r w:rsidR="00A77E38" w:rsidRPr="008D7C6C">
        <w:rPr>
          <w:rFonts w:ascii="Arial" w:hAnsi="Arial" w:cs="Arial"/>
          <w:sz w:val="20"/>
          <w:szCs w:val="20"/>
        </w:rPr>
        <w:t>.</w:t>
      </w:r>
      <w:r w:rsidR="00A77E38" w:rsidRPr="008D7C6C">
        <w:rPr>
          <w:rFonts w:ascii="Arial" w:hAnsi="Arial" w:cs="Arial"/>
          <w:sz w:val="20"/>
          <w:szCs w:val="20"/>
          <w:lang w:val="en-US"/>
        </w:rPr>
        <w:t>org</w:t>
      </w:r>
      <w:r w:rsidR="00A77E38" w:rsidRPr="008D7C6C">
        <w:rPr>
          <w:rFonts w:ascii="Arial" w:hAnsi="Arial" w:cs="Arial"/>
          <w:sz w:val="20"/>
          <w:szCs w:val="20"/>
        </w:rPr>
        <w:t xml:space="preserve">/0000-0002-9159-7863 </w:t>
      </w:r>
    </w:p>
    <w:p w:rsidR="00A77E38" w:rsidRPr="008D7C6C" w:rsidRDefault="00A77E38" w:rsidP="00594CFE">
      <w:pPr>
        <w:spacing w:after="0" w:line="240" w:lineRule="auto"/>
        <w:ind w:left="215"/>
        <w:contextualSpacing/>
        <w:jc w:val="both"/>
        <w:rPr>
          <w:rFonts w:ascii="Arial" w:hAnsi="Arial" w:cs="Arial"/>
          <w:sz w:val="20"/>
          <w:szCs w:val="20"/>
        </w:rPr>
      </w:pPr>
      <w:r w:rsidRPr="008D7C6C">
        <w:rPr>
          <w:rFonts w:ascii="Arial" w:hAnsi="Arial" w:cs="Arial"/>
          <w:sz w:val="20"/>
          <w:szCs w:val="20"/>
          <w:vertAlign w:val="superscript"/>
        </w:rPr>
        <w:t>4</w:t>
      </w:r>
      <w:r w:rsidRPr="008D7C6C">
        <w:rPr>
          <w:rFonts w:ascii="Arial" w:hAnsi="Arial" w:cs="Arial"/>
          <w:sz w:val="20"/>
          <w:szCs w:val="20"/>
        </w:rPr>
        <w:t xml:space="preserve"> </w:t>
      </w:r>
      <w:hyperlink r:id="rId14" w:history="1">
        <w:r w:rsidRPr="008D7C6C">
          <w:rPr>
            <w:rStyle w:val="a4"/>
            <w:rFonts w:ascii="Arial" w:hAnsi="Arial" w:cs="Arial"/>
            <w:color w:val="auto"/>
            <w:sz w:val="20"/>
            <w:szCs w:val="20"/>
            <w:u w:val="none"/>
          </w:rPr>
          <w:t>miracle543543@mail.ru</w:t>
        </w:r>
      </w:hyperlink>
    </w:p>
    <w:p w:rsidR="00A77E38" w:rsidRPr="008D7C6C" w:rsidRDefault="00A77E38" w:rsidP="00594CFE">
      <w:pPr>
        <w:spacing w:after="0" w:line="240" w:lineRule="auto"/>
        <w:ind w:left="215"/>
        <w:contextualSpacing/>
        <w:jc w:val="both"/>
        <w:rPr>
          <w:rFonts w:ascii="Arial" w:hAnsi="Arial" w:cs="Arial"/>
          <w:sz w:val="20"/>
          <w:szCs w:val="20"/>
        </w:rPr>
      </w:pPr>
      <w:r w:rsidRPr="008D7C6C">
        <w:rPr>
          <w:rFonts w:ascii="Arial" w:hAnsi="Arial" w:cs="Arial"/>
          <w:sz w:val="20"/>
          <w:szCs w:val="20"/>
          <w:vertAlign w:val="superscript"/>
        </w:rPr>
        <w:t xml:space="preserve">5 </w:t>
      </w:r>
      <w:proofErr w:type="spellStart"/>
      <w:r w:rsidRPr="008D7C6C">
        <w:rPr>
          <w:rFonts w:ascii="Arial" w:hAnsi="Arial" w:cs="Arial"/>
          <w:sz w:val="20"/>
          <w:szCs w:val="20"/>
          <w:lang w:val="en-US"/>
        </w:rPr>
        <w:t>david</w:t>
      </w:r>
      <w:proofErr w:type="spellEnd"/>
      <w:r w:rsidRPr="008D7C6C">
        <w:rPr>
          <w:rFonts w:ascii="Arial" w:hAnsi="Arial" w:cs="Arial"/>
          <w:sz w:val="20"/>
          <w:szCs w:val="20"/>
        </w:rPr>
        <w:t>_</w:t>
      </w:r>
      <w:proofErr w:type="spellStart"/>
      <w:r w:rsidRPr="008D7C6C">
        <w:rPr>
          <w:rFonts w:ascii="Arial" w:hAnsi="Arial" w:cs="Arial"/>
          <w:sz w:val="20"/>
          <w:szCs w:val="20"/>
          <w:lang w:val="en-US"/>
        </w:rPr>
        <w:t>schelton</w:t>
      </w:r>
      <w:proofErr w:type="spellEnd"/>
      <w:r w:rsidRPr="008D7C6C">
        <w:rPr>
          <w:rFonts w:ascii="Arial" w:hAnsi="Arial" w:cs="Arial"/>
          <w:sz w:val="20"/>
          <w:szCs w:val="20"/>
        </w:rPr>
        <w:t>@</w:t>
      </w:r>
      <w:r w:rsidRPr="008D7C6C">
        <w:rPr>
          <w:rFonts w:ascii="Arial" w:hAnsi="Arial" w:cs="Arial"/>
          <w:sz w:val="20"/>
          <w:szCs w:val="20"/>
          <w:lang w:val="en-US"/>
        </w:rPr>
        <w:t>mail</w:t>
      </w:r>
      <w:r w:rsidRPr="008D7C6C">
        <w:rPr>
          <w:rFonts w:ascii="Arial" w:hAnsi="Arial" w:cs="Arial"/>
          <w:sz w:val="20"/>
          <w:szCs w:val="20"/>
        </w:rPr>
        <w:t>.</w:t>
      </w:r>
      <w:proofErr w:type="spellStart"/>
      <w:r w:rsidRPr="008D7C6C">
        <w:rPr>
          <w:rFonts w:ascii="Arial" w:hAnsi="Arial" w:cs="Arial"/>
          <w:sz w:val="20"/>
          <w:szCs w:val="20"/>
          <w:lang w:val="en-US"/>
        </w:rPr>
        <w:t>ru</w:t>
      </w:r>
      <w:proofErr w:type="spellEnd"/>
    </w:p>
    <w:p w:rsidR="00A77E38" w:rsidRPr="00F622BC" w:rsidRDefault="00A77E38" w:rsidP="00594CFE">
      <w:pPr>
        <w:spacing w:after="0" w:line="240" w:lineRule="auto"/>
        <w:rPr>
          <w:rFonts w:ascii="Arial" w:hAnsi="Arial" w:cs="Arial"/>
          <w:sz w:val="12"/>
          <w:szCs w:val="28"/>
        </w:rPr>
      </w:pPr>
    </w:p>
    <w:p w:rsidR="00A77E38" w:rsidRPr="00D3003E" w:rsidRDefault="00A77E38" w:rsidP="00594CFE">
      <w:pPr>
        <w:spacing w:after="0" w:line="240" w:lineRule="auto"/>
        <w:ind w:left="215" w:right="238" w:firstLine="454"/>
        <w:contextualSpacing/>
        <w:jc w:val="both"/>
        <w:rPr>
          <w:rFonts w:ascii="Arial" w:hAnsi="Arial" w:cs="Arial"/>
          <w:i/>
          <w:sz w:val="19"/>
          <w:szCs w:val="19"/>
        </w:rPr>
      </w:pPr>
      <w:r w:rsidRPr="00594CFE">
        <w:rPr>
          <w:rFonts w:ascii="Arial" w:hAnsi="Arial" w:cs="Arial"/>
          <w:b/>
          <w:i/>
          <w:sz w:val="20"/>
          <w:szCs w:val="20"/>
        </w:rPr>
        <w:t>Аннотация</w:t>
      </w:r>
      <w:r w:rsidRPr="00594CFE">
        <w:rPr>
          <w:rFonts w:ascii="Arial" w:hAnsi="Arial" w:cs="Arial"/>
          <w:i/>
          <w:sz w:val="20"/>
          <w:szCs w:val="20"/>
        </w:rPr>
        <w:t xml:space="preserve">. </w:t>
      </w:r>
      <w:r w:rsidRPr="00D3003E">
        <w:rPr>
          <w:rFonts w:ascii="Arial" w:hAnsi="Arial" w:cs="Arial"/>
          <w:i/>
          <w:sz w:val="19"/>
          <w:szCs w:val="19"/>
        </w:rPr>
        <w:t xml:space="preserve">В условиях эксплуатации эпоксидные материалы часто подвергаются воздействию агрессивных сред, наиболее типичными из которых является вода, водные растворы кислот, щелочей и солей. Эти агрессивные среды имеют малый размер молекул, что позволяет им проникать в дефектные зоны сетчатой структуры, а также в поровое пространство используемых наполнителей. Перспективными наполнителями эпоксидных полимеров являются продукты переработки рисовой и гречневой шелухи, которые существенно улучшают комплекс основных эксплуатационных свойств материалов и являются крупнотоннажными растительными отходами сельского хозяйства. Установлено, что независимо от типа применяемого растительного наполнителя, вида агрессивных жидкостей и времени испытаний имеет место закономерное увеличение массы образцов эпоксидных материалов. Наполнение эпоксидных композитов гречневой и рисовой шелухой обуславливает увеличение их набухания во всех исследованных агрессивных жидкостях, по сравнению с базовым составом. </w:t>
      </w:r>
    </w:p>
    <w:p w:rsidR="00A77E38" w:rsidRPr="00D3003E" w:rsidRDefault="00A77E38" w:rsidP="00F622BC">
      <w:pPr>
        <w:widowControl w:val="0"/>
        <w:spacing w:after="0" w:line="240" w:lineRule="auto"/>
        <w:ind w:left="215" w:right="238" w:firstLine="454"/>
        <w:contextualSpacing/>
        <w:jc w:val="both"/>
        <w:rPr>
          <w:rFonts w:ascii="Arial" w:hAnsi="Arial" w:cs="Arial"/>
          <w:i/>
          <w:sz w:val="19"/>
          <w:szCs w:val="19"/>
        </w:rPr>
      </w:pPr>
      <w:r w:rsidRPr="00D3003E">
        <w:rPr>
          <w:rFonts w:ascii="Arial" w:hAnsi="Arial" w:cs="Arial"/>
          <w:i/>
          <w:sz w:val="19"/>
          <w:szCs w:val="19"/>
        </w:rPr>
        <w:t xml:space="preserve">Применение в качестве наполнителя золы гречневой шелухи снижает устойчивость эпоксидных материалов во всех исследованных агрессивных средах, вследствие уменьшения густоты их пространственной сетки. Этот эффект увеличивается с ростом температуры получения золы, из-за повышения при этом ее пористости. Применение в качестве наполнителя золы рисовой шелухи обуславливает большую </w:t>
      </w:r>
      <w:proofErr w:type="spellStart"/>
      <w:r w:rsidRPr="00D3003E">
        <w:rPr>
          <w:rFonts w:ascii="Arial" w:hAnsi="Arial" w:cs="Arial"/>
          <w:i/>
          <w:sz w:val="19"/>
          <w:szCs w:val="19"/>
        </w:rPr>
        <w:t>химстойкость</w:t>
      </w:r>
      <w:proofErr w:type="spellEnd"/>
      <w:r w:rsidRPr="00D3003E">
        <w:rPr>
          <w:rFonts w:ascii="Arial" w:hAnsi="Arial" w:cs="Arial"/>
          <w:i/>
          <w:sz w:val="19"/>
          <w:szCs w:val="19"/>
        </w:rPr>
        <w:t xml:space="preserve"> эпоксидных материалов, чем наполнение золой шелухи гречки. Наименьшее набухание эпоксидных материалов имеет место при применении в качестве наполнителя золы рисовой шелухи, полученной при 500 °С. Это связано с ее относительно меньшей пористостью, отсутствием пор больших размеров (макропор) и не высоким содержанием органической фазы.</w:t>
      </w:r>
    </w:p>
    <w:p w:rsidR="00A77E38" w:rsidRPr="00D3003E" w:rsidRDefault="00A77E38" w:rsidP="00F622BC">
      <w:pPr>
        <w:widowControl w:val="0"/>
        <w:spacing w:after="0" w:line="240" w:lineRule="auto"/>
        <w:ind w:left="215" w:right="238" w:firstLine="454"/>
        <w:contextualSpacing/>
        <w:jc w:val="both"/>
        <w:rPr>
          <w:rFonts w:ascii="Arial" w:hAnsi="Arial" w:cs="Arial"/>
          <w:i/>
          <w:sz w:val="19"/>
          <w:szCs w:val="19"/>
        </w:rPr>
      </w:pPr>
      <w:r w:rsidRPr="00D3003E">
        <w:rPr>
          <w:rFonts w:ascii="Arial" w:hAnsi="Arial" w:cs="Arial"/>
          <w:i/>
          <w:sz w:val="19"/>
          <w:szCs w:val="19"/>
        </w:rPr>
        <w:t>Таким образом, устойчивость в агрессивных средах наполненных эпоксидных материалов зависит от густоты их пространственной сетки, объема и размера пор применяемых наполнителей и содержания в их составе органической фазы.</w:t>
      </w:r>
    </w:p>
    <w:p w:rsidR="00A77E38" w:rsidRDefault="00A77E38" w:rsidP="00F622BC">
      <w:pPr>
        <w:widowControl w:val="0"/>
        <w:spacing w:after="0" w:line="240" w:lineRule="auto"/>
        <w:ind w:left="215" w:right="238" w:firstLine="454"/>
        <w:contextualSpacing/>
        <w:jc w:val="both"/>
        <w:rPr>
          <w:rFonts w:ascii="Arial" w:hAnsi="Arial" w:cs="Arial"/>
          <w:bCs/>
          <w:i/>
          <w:sz w:val="20"/>
          <w:szCs w:val="20"/>
        </w:rPr>
      </w:pPr>
      <w:r w:rsidRPr="00594CFE">
        <w:rPr>
          <w:rFonts w:ascii="Arial" w:hAnsi="Arial" w:cs="Arial"/>
          <w:b/>
          <w:i/>
          <w:sz w:val="20"/>
          <w:szCs w:val="20"/>
        </w:rPr>
        <w:t>Ключевые слова:</w:t>
      </w:r>
      <w:r w:rsidRPr="00594CFE">
        <w:rPr>
          <w:rFonts w:ascii="Arial" w:hAnsi="Arial" w:cs="Arial"/>
          <w:i/>
          <w:sz w:val="20"/>
          <w:szCs w:val="20"/>
        </w:rPr>
        <w:t xml:space="preserve"> эпоксидные полимеры, химическая стойкость, </w:t>
      </w:r>
      <w:r w:rsidRPr="00594CFE">
        <w:rPr>
          <w:rFonts w:ascii="Arial" w:hAnsi="Arial" w:cs="Arial"/>
          <w:bCs/>
          <w:i/>
          <w:sz w:val="20"/>
          <w:szCs w:val="20"/>
        </w:rPr>
        <w:t xml:space="preserve">рисовая и гречневая шелуха, зола, пористость, гель фракция. </w:t>
      </w:r>
    </w:p>
    <w:p w:rsidR="00C82D9F" w:rsidRPr="00F622BC" w:rsidRDefault="00C82D9F" w:rsidP="00F622BC">
      <w:pPr>
        <w:widowControl w:val="0"/>
        <w:spacing w:after="0" w:line="240" w:lineRule="auto"/>
        <w:ind w:firstLine="709"/>
        <w:jc w:val="both"/>
        <w:rPr>
          <w:rFonts w:ascii="Arial" w:hAnsi="Arial" w:cs="Arial"/>
          <w:i/>
          <w:iCs/>
          <w:sz w:val="6"/>
          <w:szCs w:val="20"/>
        </w:rPr>
      </w:pPr>
    </w:p>
    <w:p w:rsidR="00C82D9F" w:rsidRPr="00E42AE1" w:rsidRDefault="00C82D9F" w:rsidP="00F622BC">
      <w:pPr>
        <w:widowControl w:val="0"/>
        <w:pBdr>
          <w:top w:val="single" w:sz="12" w:space="1" w:color="auto"/>
          <w:bottom w:val="single" w:sz="12" w:space="1" w:color="auto"/>
        </w:pBdr>
        <w:autoSpaceDE w:val="0"/>
        <w:autoSpaceDN w:val="0"/>
        <w:adjustRightInd w:val="0"/>
        <w:spacing w:after="0" w:line="240" w:lineRule="auto"/>
        <w:jc w:val="both"/>
        <w:rPr>
          <w:rFonts w:ascii="Arial" w:hAnsi="Arial" w:cs="Arial"/>
          <w:spacing w:val="-4"/>
          <w:sz w:val="20"/>
          <w:szCs w:val="20"/>
          <w:lang w:val="en-US"/>
        </w:rPr>
      </w:pPr>
      <w:r w:rsidRPr="00CA16FB">
        <w:rPr>
          <w:rFonts w:ascii="Arial" w:hAnsi="Arial" w:cs="Arial"/>
          <w:b/>
          <w:i/>
          <w:iCs/>
          <w:sz w:val="20"/>
          <w:szCs w:val="20"/>
        </w:rPr>
        <w:t>Д</w:t>
      </w:r>
      <w:r>
        <w:rPr>
          <w:rFonts w:ascii="Arial" w:hAnsi="Arial" w:cs="Arial"/>
          <w:b/>
          <w:i/>
          <w:iCs/>
          <w:sz w:val="20"/>
          <w:szCs w:val="20"/>
        </w:rPr>
        <w:t>ля цитировани</w:t>
      </w:r>
      <w:r w:rsidRPr="00CA16FB">
        <w:rPr>
          <w:rFonts w:ascii="Arial" w:hAnsi="Arial" w:cs="Arial"/>
          <w:b/>
          <w:i/>
          <w:iCs/>
          <w:sz w:val="20"/>
          <w:szCs w:val="20"/>
        </w:rPr>
        <w:t>я:</w:t>
      </w:r>
      <w:r>
        <w:rPr>
          <w:rFonts w:ascii="Arial" w:hAnsi="Arial" w:cs="Arial"/>
          <w:b/>
          <w:i/>
          <w:iCs/>
          <w:sz w:val="20"/>
          <w:szCs w:val="20"/>
        </w:rPr>
        <w:t xml:space="preserve"> </w:t>
      </w:r>
      <w:r w:rsidRPr="00C82D9F">
        <w:rPr>
          <w:rFonts w:ascii="Arial" w:hAnsi="Arial" w:cs="Arial"/>
          <w:iCs/>
          <w:spacing w:val="-4"/>
          <w:sz w:val="20"/>
          <w:szCs w:val="20"/>
        </w:rPr>
        <w:t>Влияние наполнителей, полученных на основе отходов переработки зерна, на химическую стойкость эпоксидных материалов</w:t>
      </w:r>
      <w:r w:rsidRPr="00C82D9F">
        <w:rPr>
          <w:rFonts w:ascii="Arial" w:hAnsi="Arial" w:cs="Arial"/>
          <w:bCs/>
          <w:spacing w:val="-4"/>
          <w:sz w:val="20"/>
          <w:szCs w:val="20"/>
        </w:rPr>
        <w:t xml:space="preserve"> / Е. М. </w:t>
      </w:r>
      <w:proofErr w:type="spellStart"/>
      <w:r w:rsidRPr="00C82D9F">
        <w:rPr>
          <w:rFonts w:ascii="Arial" w:hAnsi="Arial" w:cs="Arial"/>
          <w:bCs/>
          <w:spacing w:val="-4"/>
          <w:sz w:val="20"/>
          <w:szCs w:val="20"/>
        </w:rPr>
        <w:t>Готлиб</w:t>
      </w:r>
      <w:proofErr w:type="spellEnd"/>
      <w:r w:rsidRPr="00C82D9F">
        <w:rPr>
          <w:rFonts w:ascii="Arial" w:hAnsi="Arial" w:cs="Arial"/>
          <w:bCs/>
          <w:spacing w:val="-4"/>
          <w:sz w:val="20"/>
          <w:szCs w:val="20"/>
        </w:rPr>
        <w:t xml:space="preserve"> [и др.] </w:t>
      </w:r>
      <w:r w:rsidRPr="00C82D9F">
        <w:rPr>
          <w:rFonts w:ascii="Arial" w:hAnsi="Arial" w:cs="Arial"/>
          <w:spacing w:val="-4"/>
          <w:sz w:val="20"/>
          <w:szCs w:val="20"/>
        </w:rPr>
        <w:t xml:space="preserve">// </w:t>
      </w:r>
      <w:proofErr w:type="spellStart"/>
      <w:r w:rsidRPr="00C82D9F">
        <w:rPr>
          <w:rFonts w:ascii="Arial" w:hAnsi="Arial" w:cs="Arial"/>
          <w:spacing w:val="-4"/>
          <w:sz w:val="20"/>
          <w:szCs w:val="20"/>
        </w:rPr>
        <w:t>Ползуновский</w:t>
      </w:r>
      <w:proofErr w:type="spellEnd"/>
      <w:r w:rsidRPr="00C82D9F">
        <w:rPr>
          <w:rFonts w:ascii="Arial" w:hAnsi="Arial" w:cs="Arial"/>
          <w:spacing w:val="-4"/>
          <w:sz w:val="20"/>
          <w:szCs w:val="20"/>
        </w:rPr>
        <w:t xml:space="preserve"> вестник. </w:t>
      </w:r>
      <w:r w:rsidRPr="00E42AE1">
        <w:rPr>
          <w:rFonts w:ascii="Arial" w:hAnsi="Arial" w:cs="Arial"/>
          <w:spacing w:val="-4"/>
          <w:sz w:val="20"/>
          <w:szCs w:val="20"/>
          <w:lang w:val="en-US"/>
        </w:rPr>
        <w:t xml:space="preserve">№ 3, 2022. </w:t>
      </w:r>
      <w:r w:rsidRPr="00C82D9F">
        <w:rPr>
          <w:rFonts w:ascii="Arial" w:hAnsi="Arial" w:cs="Arial"/>
          <w:spacing w:val="-4"/>
          <w:sz w:val="20"/>
          <w:szCs w:val="20"/>
        </w:rPr>
        <w:t>С</w:t>
      </w:r>
      <w:r w:rsidR="00E42AE1">
        <w:rPr>
          <w:rFonts w:ascii="Arial" w:hAnsi="Arial" w:cs="Arial"/>
          <w:spacing w:val="-4"/>
          <w:sz w:val="20"/>
          <w:szCs w:val="20"/>
          <w:lang w:val="en-US"/>
        </w:rPr>
        <w:t>. 2</w:t>
      </w:r>
      <w:r w:rsidR="00A75188">
        <w:rPr>
          <w:rFonts w:ascii="Arial" w:hAnsi="Arial" w:cs="Arial"/>
          <w:spacing w:val="-4"/>
          <w:sz w:val="20"/>
          <w:szCs w:val="20"/>
        </w:rPr>
        <w:t>22</w:t>
      </w:r>
      <w:r w:rsidRPr="00E42AE1">
        <w:rPr>
          <w:rFonts w:ascii="Arial" w:hAnsi="Arial" w:cs="Arial"/>
          <w:spacing w:val="-4"/>
          <w:sz w:val="20"/>
          <w:szCs w:val="20"/>
          <w:lang w:val="en-US"/>
        </w:rPr>
        <w:t xml:space="preserve"> – </w:t>
      </w:r>
      <w:r w:rsidR="00235088" w:rsidRPr="00E42AE1">
        <w:rPr>
          <w:rFonts w:ascii="Arial" w:hAnsi="Arial" w:cs="Arial"/>
          <w:spacing w:val="-4"/>
          <w:sz w:val="20"/>
          <w:szCs w:val="20"/>
          <w:lang w:val="en-US"/>
        </w:rPr>
        <w:t>2</w:t>
      </w:r>
      <w:r w:rsidR="00E42AE1" w:rsidRPr="00A75188">
        <w:rPr>
          <w:rFonts w:ascii="Arial" w:hAnsi="Arial" w:cs="Arial"/>
          <w:spacing w:val="-4"/>
          <w:sz w:val="20"/>
          <w:szCs w:val="20"/>
          <w:lang w:val="en-US"/>
        </w:rPr>
        <w:t>2</w:t>
      </w:r>
      <w:r w:rsidR="00A75188">
        <w:rPr>
          <w:rFonts w:ascii="Arial" w:hAnsi="Arial" w:cs="Arial"/>
          <w:spacing w:val="-4"/>
          <w:sz w:val="20"/>
          <w:szCs w:val="20"/>
        </w:rPr>
        <w:t>9</w:t>
      </w:r>
      <w:r w:rsidRPr="00E42AE1">
        <w:rPr>
          <w:rFonts w:ascii="Arial" w:hAnsi="Arial" w:cs="Arial"/>
          <w:spacing w:val="-4"/>
          <w:sz w:val="20"/>
          <w:szCs w:val="20"/>
          <w:lang w:val="en-US"/>
        </w:rPr>
        <w:t xml:space="preserve">. </w:t>
      </w:r>
      <w:proofErr w:type="spellStart"/>
      <w:r w:rsidRPr="00C82D9F">
        <w:rPr>
          <w:rFonts w:ascii="Arial" w:hAnsi="Arial" w:cs="Arial"/>
          <w:spacing w:val="-4"/>
          <w:sz w:val="20"/>
          <w:szCs w:val="20"/>
          <w:lang w:val="en-US"/>
        </w:rPr>
        <w:t>doi</w:t>
      </w:r>
      <w:proofErr w:type="spellEnd"/>
      <w:r w:rsidRPr="00E42AE1">
        <w:rPr>
          <w:rFonts w:ascii="Arial" w:hAnsi="Arial" w:cs="Arial"/>
          <w:spacing w:val="-4"/>
          <w:sz w:val="20"/>
          <w:szCs w:val="20"/>
          <w:lang w:val="en-US"/>
        </w:rPr>
        <w:t>: 10.25712/</w:t>
      </w:r>
      <w:r w:rsidRPr="00C82D9F">
        <w:rPr>
          <w:rFonts w:ascii="Arial" w:hAnsi="Arial" w:cs="Arial"/>
          <w:spacing w:val="-4"/>
          <w:sz w:val="20"/>
          <w:szCs w:val="20"/>
          <w:lang w:val="en-US"/>
        </w:rPr>
        <w:t>ASTU</w:t>
      </w:r>
      <w:r w:rsidRPr="00E42AE1">
        <w:rPr>
          <w:rFonts w:ascii="Arial" w:hAnsi="Arial" w:cs="Arial"/>
          <w:spacing w:val="-4"/>
          <w:sz w:val="20"/>
          <w:szCs w:val="20"/>
          <w:lang w:val="en-US"/>
        </w:rPr>
        <w:t>.2072-8921.2022.03.0</w:t>
      </w:r>
      <w:r w:rsidR="00A75188">
        <w:rPr>
          <w:rFonts w:ascii="Arial" w:hAnsi="Arial" w:cs="Arial"/>
          <w:spacing w:val="-4"/>
          <w:sz w:val="20"/>
          <w:szCs w:val="20"/>
        </w:rPr>
        <w:t>30</w:t>
      </w:r>
      <w:r w:rsidRPr="00E42AE1">
        <w:rPr>
          <w:rFonts w:ascii="Arial" w:hAnsi="Arial" w:cs="Arial"/>
          <w:spacing w:val="-4"/>
          <w:sz w:val="20"/>
          <w:szCs w:val="20"/>
          <w:lang w:val="en-US"/>
        </w:rPr>
        <w:t xml:space="preserve">. </w:t>
      </w:r>
      <w:r w:rsidRPr="00C82D9F">
        <w:rPr>
          <w:rFonts w:ascii="Arial" w:hAnsi="Arial" w:cs="Arial"/>
          <w:spacing w:val="-4"/>
          <w:sz w:val="20"/>
          <w:szCs w:val="20"/>
          <w:lang w:val="en-US"/>
        </w:rPr>
        <w:t>EDN</w:t>
      </w:r>
      <w:r w:rsidRPr="00E42AE1">
        <w:rPr>
          <w:rFonts w:ascii="Arial" w:hAnsi="Arial" w:cs="Arial"/>
          <w:spacing w:val="-4"/>
          <w:sz w:val="20"/>
          <w:szCs w:val="20"/>
          <w:lang w:val="en-US"/>
        </w:rPr>
        <w:t xml:space="preserve">: </w:t>
      </w:r>
      <w:r w:rsidRPr="00C82D9F">
        <w:rPr>
          <w:rFonts w:ascii="Arial" w:hAnsi="Arial" w:cs="Arial"/>
          <w:spacing w:val="-4"/>
          <w:sz w:val="20"/>
          <w:szCs w:val="20"/>
          <w:lang w:val="en-US"/>
        </w:rPr>
        <w:t>https</w:t>
      </w:r>
      <w:r w:rsidRPr="00E42AE1">
        <w:rPr>
          <w:rFonts w:ascii="Arial" w:hAnsi="Arial" w:cs="Arial"/>
          <w:spacing w:val="-4"/>
          <w:sz w:val="20"/>
          <w:szCs w:val="20"/>
          <w:lang w:val="en-US"/>
        </w:rPr>
        <w:t>://</w:t>
      </w:r>
      <w:r w:rsidRPr="00C82D9F">
        <w:rPr>
          <w:rFonts w:ascii="Arial" w:hAnsi="Arial" w:cs="Arial"/>
          <w:spacing w:val="-4"/>
          <w:sz w:val="20"/>
          <w:szCs w:val="20"/>
          <w:lang w:val="en-US"/>
        </w:rPr>
        <w:t>elibrary</w:t>
      </w:r>
      <w:r w:rsidRPr="00E42AE1">
        <w:rPr>
          <w:rFonts w:ascii="Arial" w:hAnsi="Arial" w:cs="Arial"/>
          <w:spacing w:val="-4"/>
          <w:sz w:val="20"/>
          <w:szCs w:val="20"/>
          <w:lang w:val="en-US"/>
        </w:rPr>
        <w:t>.</w:t>
      </w:r>
      <w:r w:rsidRPr="00C82D9F">
        <w:rPr>
          <w:rFonts w:ascii="Arial" w:hAnsi="Arial" w:cs="Arial"/>
          <w:spacing w:val="-4"/>
          <w:sz w:val="20"/>
          <w:szCs w:val="20"/>
          <w:lang w:val="en-US"/>
        </w:rPr>
        <w:t>ru</w:t>
      </w:r>
      <w:r w:rsidRPr="00E42AE1">
        <w:rPr>
          <w:rFonts w:ascii="Arial" w:hAnsi="Arial" w:cs="Arial"/>
          <w:spacing w:val="-4"/>
          <w:sz w:val="20"/>
          <w:szCs w:val="20"/>
          <w:lang w:val="en-US"/>
        </w:rPr>
        <w:t>/</w:t>
      </w:r>
      <w:r w:rsidRPr="00C82D9F">
        <w:rPr>
          <w:rFonts w:ascii="Arial" w:hAnsi="Arial" w:cs="Arial"/>
          <w:spacing w:val="-4"/>
          <w:sz w:val="20"/>
          <w:szCs w:val="20"/>
          <w:lang w:val="en-US"/>
        </w:rPr>
        <w:t>tytoqq</w:t>
      </w:r>
      <w:r w:rsidRPr="00E42AE1">
        <w:rPr>
          <w:rFonts w:ascii="Arial" w:hAnsi="Arial" w:cs="Arial"/>
          <w:spacing w:val="-4"/>
          <w:sz w:val="20"/>
          <w:szCs w:val="20"/>
          <w:lang w:val="en-US"/>
        </w:rPr>
        <w:t>.</w:t>
      </w:r>
    </w:p>
    <w:p w:rsidR="005678BB" w:rsidRDefault="005678BB" w:rsidP="00731FFF">
      <w:pPr>
        <w:pStyle w:val="ae"/>
        <w:shd w:val="clear" w:color="auto" w:fill="FFFFFF"/>
        <w:spacing w:before="0" w:beforeAutospacing="0" w:after="0" w:afterAutospacing="0"/>
        <w:ind w:firstLine="454"/>
        <w:jc w:val="both"/>
        <w:rPr>
          <w:rFonts w:ascii="Arial" w:hAnsi="Arial" w:cs="Arial"/>
          <w:bCs/>
          <w:color w:val="000000"/>
          <w:sz w:val="20"/>
          <w:szCs w:val="28"/>
          <w:lang w:val="en-US"/>
        </w:rPr>
      </w:pPr>
    </w:p>
    <w:p w:rsidR="001564C1" w:rsidRDefault="001564C1" w:rsidP="00731FFF">
      <w:pPr>
        <w:pStyle w:val="ae"/>
        <w:shd w:val="clear" w:color="auto" w:fill="FFFFFF"/>
        <w:spacing w:before="0" w:beforeAutospacing="0" w:after="0" w:afterAutospacing="0"/>
        <w:ind w:firstLine="454"/>
        <w:jc w:val="both"/>
        <w:rPr>
          <w:rFonts w:ascii="Arial" w:hAnsi="Arial" w:cs="Arial"/>
          <w:bCs/>
          <w:color w:val="000000"/>
          <w:sz w:val="20"/>
          <w:szCs w:val="28"/>
          <w:lang w:val="en-US"/>
        </w:rPr>
      </w:pPr>
    </w:p>
    <w:p w:rsidR="00731FFF" w:rsidRDefault="00731FFF" w:rsidP="0084662E">
      <w:pPr>
        <w:pStyle w:val="ae"/>
        <w:shd w:val="clear" w:color="auto" w:fill="FFFFFF"/>
        <w:spacing w:before="0" w:beforeAutospacing="0" w:after="0" w:afterAutospacing="0"/>
        <w:jc w:val="both"/>
        <w:rPr>
          <w:rFonts w:ascii="Arial" w:hAnsi="Arial" w:cs="Arial"/>
          <w:bCs/>
          <w:color w:val="000000"/>
          <w:sz w:val="20"/>
          <w:szCs w:val="28"/>
          <w:lang w:val="en-US"/>
        </w:rPr>
      </w:pPr>
      <w:r>
        <w:rPr>
          <w:rFonts w:ascii="Arial" w:hAnsi="Arial" w:cs="Arial"/>
          <w:bCs/>
          <w:color w:val="000000"/>
          <w:sz w:val="20"/>
          <w:szCs w:val="28"/>
          <w:lang w:val="en-US"/>
        </w:rPr>
        <w:lastRenderedPageBreak/>
        <w:t>Original article</w:t>
      </w:r>
    </w:p>
    <w:p w:rsidR="00C82D9F" w:rsidRPr="00E42AE1" w:rsidRDefault="00C82D9F" w:rsidP="0084662E">
      <w:pPr>
        <w:widowControl w:val="0"/>
        <w:autoSpaceDE w:val="0"/>
        <w:autoSpaceDN w:val="0"/>
        <w:adjustRightInd w:val="0"/>
        <w:spacing w:after="0" w:line="240" w:lineRule="auto"/>
        <w:rPr>
          <w:rFonts w:ascii="Arial" w:hAnsi="Arial" w:cs="Arial"/>
          <w:bCs/>
          <w:sz w:val="16"/>
          <w:szCs w:val="20"/>
          <w:lang w:val="en-US"/>
        </w:rPr>
      </w:pPr>
    </w:p>
    <w:p w:rsidR="002C038F" w:rsidRDefault="007A1F61" w:rsidP="0084662E">
      <w:pPr>
        <w:spacing w:after="0" w:line="240" w:lineRule="auto"/>
        <w:contextualSpacing/>
        <w:jc w:val="center"/>
        <w:rPr>
          <w:rFonts w:ascii="Arial" w:hAnsi="Arial" w:cs="Arial"/>
          <w:b/>
          <w:sz w:val="28"/>
          <w:szCs w:val="28"/>
          <w:lang w:val="en-US"/>
        </w:rPr>
      </w:pPr>
      <w:r w:rsidRPr="00594CFE">
        <w:rPr>
          <w:rFonts w:ascii="Arial" w:hAnsi="Arial" w:cs="Arial"/>
          <w:b/>
          <w:sz w:val="28"/>
          <w:szCs w:val="28"/>
          <w:lang w:val="en-US"/>
        </w:rPr>
        <w:t>INFLUENCE OF FILLERS PRODUCED ON THE BASIS OF GRAIN</w:t>
      </w:r>
    </w:p>
    <w:p w:rsidR="002C038F" w:rsidRDefault="007A1F61" w:rsidP="0084662E">
      <w:pPr>
        <w:spacing w:after="0" w:line="240" w:lineRule="auto"/>
        <w:contextualSpacing/>
        <w:jc w:val="center"/>
        <w:rPr>
          <w:rFonts w:ascii="Arial" w:hAnsi="Arial" w:cs="Arial"/>
          <w:b/>
          <w:sz w:val="28"/>
          <w:szCs w:val="28"/>
          <w:lang w:val="en-US"/>
        </w:rPr>
      </w:pPr>
      <w:r w:rsidRPr="00594CFE">
        <w:rPr>
          <w:rFonts w:ascii="Arial" w:hAnsi="Arial" w:cs="Arial"/>
          <w:b/>
          <w:sz w:val="28"/>
          <w:szCs w:val="28"/>
          <w:lang w:val="en-US"/>
        </w:rPr>
        <w:t xml:space="preserve">PROCESSING WASTE ON THE CHEMICAL RESISTANCE OF </w:t>
      </w:r>
    </w:p>
    <w:p w:rsidR="00A77E38" w:rsidRPr="00594CFE" w:rsidRDefault="007A1F61" w:rsidP="0084662E">
      <w:pPr>
        <w:spacing w:after="0" w:line="240" w:lineRule="auto"/>
        <w:contextualSpacing/>
        <w:jc w:val="center"/>
        <w:rPr>
          <w:rFonts w:ascii="Arial" w:hAnsi="Arial" w:cs="Arial"/>
          <w:b/>
          <w:sz w:val="28"/>
          <w:szCs w:val="28"/>
          <w:lang w:val="en-US"/>
        </w:rPr>
      </w:pPr>
      <w:r w:rsidRPr="00594CFE">
        <w:rPr>
          <w:rFonts w:ascii="Arial" w:hAnsi="Arial" w:cs="Arial"/>
          <w:b/>
          <w:sz w:val="28"/>
          <w:szCs w:val="28"/>
          <w:lang w:val="en-US"/>
        </w:rPr>
        <w:t>EPOXY MATERIALS</w:t>
      </w:r>
    </w:p>
    <w:p w:rsidR="007A1F61" w:rsidRPr="002C038F" w:rsidRDefault="007A1F61" w:rsidP="0084662E">
      <w:pPr>
        <w:spacing w:after="0" w:line="240" w:lineRule="auto"/>
        <w:contextualSpacing/>
        <w:jc w:val="center"/>
        <w:rPr>
          <w:rFonts w:ascii="Arial" w:hAnsi="Arial" w:cs="Arial"/>
          <w:b/>
          <w:sz w:val="20"/>
          <w:szCs w:val="28"/>
          <w:lang w:val="en-US"/>
        </w:rPr>
      </w:pPr>
    </w:p>
    <w:p w:rsidR="00A77E38" w:rsidRPr="00594CFE" w:rsidRDefault="00A77E38" w:rsidP="0084662E">
      <w:pPr>
        <w:spacing w:after="0" w:line="240" w:lineRule="auto"/>
        <w:jc w:val="center"/>
        <w:rPr>
          <w:rFonts w:ascii="Arial" w:hAnsi="Arial" w:cs="Arial"/>
          <w:b/>
          <w:sz w:val="28"/>
          <w:szCs w:val="28"/>
          <w:lang w:val="es-ES_tradnl"/>
        </w:rPr>
      </w:pPr>
      <w:r w:rsidRPr="00594CFE">
        <w:rPr>
          <w:rFonts w:ascii="Arial" w:hAnsi="Arial" w:cs="Arial"/>
          <w:b/>
          <w:sz w:val="28"/>
          <w:szCs w:val="28"/>
          <w:lang w:val="es-ES_tradnl"/>
        </w:rPr>
        <w:t>Elena M. Gotlib, Ekaterina S. Yamaleeva, Alina R. Valeeva,</w:t>
      </w:r>
    </w:p>
    <w:p w:rsidR="00A77E38" w:rsidRPr="00594CFE" w:rsidRDefault="00A77E38" w:rsidP="0084662E">
      <w:pPr>
        <w:spacing w:after="0" w:line="240" w:lineRule="auto"/>
        <w:jc w:val="center"/>
        <w:rPr>
          <w:rFonts w:ascii="Arial" w:hAnsi="Arial" w:cs="Arial"/>
          <w:b/>
          <w:sz w:val="28"/>
          <w:szCs w:val="28"/>
          <w:lang w:val="en-US"/>
        </w:rPr>
      </w:pPr>
      <w:r w:rsidRPr="00594CFE">
        <w:rPr>
          <w:rFonts w:ascii="Arial" w:hAnsi="Arial" w:cs="Arial"/>
          <w:b/>
          <w:sz w:val="28"/>
          <w:szCs w:val="28"/>
          <w:lang w:val="es-ES_tradnl"/>
        </w:rPr>
        <w:t xml:space="preserve"> Almira R. Gimranova, Rut Sh. </w:t>
      </w:r>
      <w:proofErr w:type="spellStart"/>
      <w:r w:rsidRPr="00594CFE">
        <w:rPr>
          <w:rFonts w:ascii="Arial" w:hAnsi="Arial" w:cs="Arial"/>
          <w:b/>
          <w:sz w:val="28"/>
          <w:szCs w:val="28"/>
          <w:lang w:val="en-US"/>
        </w:rPr>
        <w:t>Ntsoumou</w:t>
      </w:r>
      <w:proofErr w:type="spellEnd"/>
    </w:p>
    <w:p w:rsidR="00A77E38" w:rsidRPr="00DC24F6" w:rsidRDefault="00A77E38" w:rsidP="0084662E">
      <w:pPr>
        <w:spacing w:after="0" w:line="240" w:lineRule="auto"/>
        <w:jc w:val="center"/>
        <w:rPr>
          <w:rFonts w:ascii="Arial" w:hAnsi="Arial" w:cs="Arial"/>
          <w:b/>
          <w:sz w:val="16"/>
          <w:szCs w:val="20"/>
          <w:lang w:val="en-US"/>
        </w:rPr>
      </w:pPr>
    </w:p>
    <w:p w:rsidR="00A77E38" w:rsidRPr="002C038F" w:rsidRDefault="00A77E38" w:rsidP="0084662E">
      <w:pPr>
        <w:spacing w:after="0" w:line="240" w:lineRule="auto"/>
        <w:contextualSpacing/>
        <w:jc w:val="both"/>
        <w:rPr>
          <w:rFonts w:ascii="Arial" w:hAnsi="Arial" w:cs="Arial"/>
          <w:sz w:val="20"/>
          <w:szCs w:val="20"/>
          <w:vertAlign w:val="superscript"/>
          <w:lang w:val="en-US"/>
        </w:rPr>
      </w:pPr>
      <w:r w:rsidRPr="002C038F">
        <w:rPr>
          <w:rFonts w:ascii="Arial" w:hAnsi="Arial" w:cs="Arial"/>
          <w:sz w:val="20"/>
          <w:szCs w:val="20"/>
          <w:vertAlign w:val="superscript"/>
          <w:lang w:val="en-US"/>
        </w:rPr>
        <w:t xml:space="preserve">1, 2, 5 </w:t>
      </w:r>
      <w:r w:rsidRPr="002C038F">
        <w:rPr>
          <w:rFonts w:ascii="Arial" w:hAnsi="Arial" w:cs="Arial"/>
          <w:sz w:val="20"/>
          <w:szCs w:val="20"/>
          <w:lang w:val="en-US"/>
        </w:rPr>
        <w:t>Kazan National Research Technological University, Kazan, Russia</w:t>
      </w:r>
    </w:p>
    <w:p w:rsidR="00A77E38" w:rsidRDefault="00A77E38" w:rsidP="0084662E">
      <w:pPr>
        <w:spacing w:after="0" w:line="240" w:lineRule="auto"/>
        <w:contextualSpacing/>
        <w:jc w:val="both"/>
        <w:rPr>
          <w:rFonts w:ascii="Arial" w:hAnsi="Arial" w:cs="Arial"/>
          <w:sz w:val="20"/>
          <w:szCs w:val="20"/>
          <w:lang w:val="en-US"/>
        </w:rPr>
      </w:pPr>
      <w:proofErr w:type="gramStart"/>
      <w:r w:rsidRPr="002C038F">
        <w:rPr>
          <w:rFonts w:ascii="Arial" w:hAnsi="Arial" w:cs="Arial"/>
          <w:sz w:val="20"/>
          <w:szCs w:val="20"/>
          <w:vertAlign w:val="superscript"/>
          <w:lang w:val="en-US"/>
        </w:rPr>
        <w:t>3</w:t>
      </w:r>
      <w:proofErr w:type="gramEnd"/>
      <w:r w:rsidRPr="002C038F">
        <w:rPr>
          <w:rFonts w:ascii="Arial" w:hAnsi="Arial" w:cs="Arial"/>
          <w:sz w:val="20"/>
          <w:szCs w:val="20"/>
          <w:vertAlign w:val="superscript"/>
          <w:lang w:val="en-US"/>
        </w:rPr>
        <w:t xml:space="preserve">, 4 </w:t>
      </w:r>
      <w:r w:rsidRPr="002C038F">
        <w:rPr>
          <w:rFonts w:ascii="Arial" w:hAnsi="Arial" w:cs="Arial"/>
          <w:sz w:val="20"/>
          <w:szCs w:val="20"/>
          <w:lang w:val="en-US"/>
        </w:rPr>
        <w:t xml:space="preserve">Kazan National Research Technical University. A.N. </w:t>
      </w:r>
      <w:proofErr w:type="spellStart"/>
      <w:r w:rsidRPr="002C038F">
        <w:rPr>
          <w:rFonts w:ascii="Arial" w:hAnsi="Arial" w:cs="Arial"/>
          <w:sz w:val="20"/>
          <w:szCs w:val="20"/>
          <w:lang w:val="en-US"/>
        </w:rPr>
        <w:t>Tupolev</w:t>
      </w:r>
      <w:proofErr w:type="spellEnd"/>
      <w:r w:rsidRPr="002C038F">
        <w:rPr>
          <w:rFonts w:ascii="Arial" w:hAnsi="Arial" w:cs="Arial"/>
          <w:sz w:val="20"/>
          <w:szCs w:val="20"/>
          <w:lang w:val="en-US"/>
        </w:rPr>
        <w:t xml:space="preserve"> – KAI, Kazan, Russia</w:t>
      </w:r>
    </w:p>
    <w:p w:rsidR="002C038F" w:rsidRPr="005678BB" w:rsidRDefault="002C038F" w:rsidP="0084662E">
      <w:pPr>
        <w:spacing w:after="0" w:line="240" w:lineRule="auto"/>
        <w:contextualSpacing/>
        <w:jc w:val="both"/>
        <w:rPr>
          <w:rFonts w:ascii="Arial" w:hAnsi="Arial" w:cs="Arial"/>
          <w:sz w:val="12"/>
          <w:szCs w:val="20"/>
          <w:lang w:val="en-US"/>
        </w:rPr>
      </w:pPr>
    </w:p>
    <w:p w:rsidR="00A77E38" w:rsidRPr="002C038F" w:rsidRDefault="00544BE1" w:rsidP="0084662E">
      <w:pPr>
        <w:spacing w:after="0" w:line="240" w:lineRule="auto"/>
        <w:contextualSpacing/>
        <w:jc w:val="both"/>
        <w:rPr>
          <w:rFonts w:ascii="Arial" w:hAnsi="Arial" w:cs="Arial"/>
          <w:sz w:val="20"/>
          <w:szCs w:val="20"/>
          <w:lang w:val="en-US"/>
        </w:rPr>
      </w:pPr>
      <w:hyperlink r:id="rId15" w:history="1">
        <w:r w:rsidR="00A77E38" w:rsidRPr="002C038F">
          <w:rPr>
            <w:rStyle w:val="a4"/>
            <w:rFonts w:ascii="Arial" w:hAnsi="Arial" w:cs="Arial"/>
            <w:color w:val="auto"/>
            <w:sz w:val="20"/>
            <w:szCs w:val="20"/>
            <w:u w:val="none"/>
            <w:vertAlign w:val="superscript"/>
            <w:lang w:val="en-US"/>
          </w:rPr>
          <w:t>1</w:t>
        </w:r>
        <w:r w:rsidR="00A77E38" w:rsidRPr="002C038F">
          <w:rPr>
            <w:rStyle w:val="a4"/>
            <w:rFonts w:ascii="Arial" w:hAnsi="Arial" w:cs="Arial"/>
            <w:color w:val="auto"/>
            <w:sz w:val="20"/>
            <w:szCs w:val="20"/>
            <w:u w:val="none"/>
            <w:lang w:val="en-US"/>
          </w:rPr>
          <w:t xml:space="preserve"> egotlib@yandex.ru</w:t>
        </w:r>
      </w:hyperlink>
      <w:r w:rsidR="00A77E38" w:rsidRPr="002C038F">
        <w:rPr>
          <w:rFonts w:ascii="Arial" w:hAnsi="Arial" w:cs="Arial"/>
          <w:sz w:val="20"/>
          <w:szCs w:val="20"/>
          <w:lang w:val="en-US"/>
        </w:rPr>
        <w:t xml:space="preserve">, </w:t>
      </w:r>
      <w:hyperlink r:id="rId16" w:history="1">
        <w:r w:rsidR="00A77E38" w:rsidRPr="002C038F">
          <w:rPr>
            <w:rStyle w:val="a4"/>
            <w:rFonts w:ascii="Arial" w:hAnsi="Arial" w:cs="Arial"/>
            <w:color w:val="auto"/>
            <w:sz w:val="20"/>
            <w:szCs w:val="20"/>
            <w:u w:val="none"/>
            <w:lang w:val="en-US"/>
          </w:rPr>
          <w:t>https://orcid.org/0000-0003-2318-7333</w:t>
        </w:r>
      </w:hyperlink>
      <w:r w:rsidR="00A77E38" w:rsidRPr="002C038F">
        <w:rPr>
          <w:rFonts w:ascii="Arial" w:hAnsi="Arial" w:cs="Arial"/>
          <w:sz w:val="20"/>
          <w:szCs w:val="20"/>
          <w:lang w:val="en-US"/>
        </w:rPr>
        <w:t xml:space="preserve"> </w:t>
      </w:r>
    </w:p>
    <w:p w:rsidR="00A77E38" w:rsidRPr="002C038F" w:rsidRDefault="00A77E38" w:rsidP="0084662E">
      <w:pPr>
        <w:spacing w:after="0" w:line="240" w:lineRule="auto"/>
        <w:contextualSpacing/>
        <w:jc w:val="both"/>
        <w:rPr>
          <w:rFonts w:ascii="Arial" w:hAnsi="Arial" w:cs="Arial"/>
          <w:sz w:val="20"/>
          <w:szCs w:val="20"/>
          <w:lang w:val="en-US"/>
        </w:rPr>
      </w:pPr>
      <w:proofErr w:type="gramStart"/>
      <w:r w:rsidRPr="002C038F">
        <w:rPr>
          <w:rFonts w:ascii="Arial" w:hAnsi="Arial" w:cs="Arial"/>
          <w:sz w:val="20"/>
          <w:szCs w:val="20"/>
          <w:vertAlign w:val="superscript"/>
          <w:lang w:val="en-US"/>
        </w:rPr>
        <w:t>2</w:t>
      </w:r>
      <w:proofErr w:type="gramEnd"/>
      <w:r w:rsidRPr="002C038F">
        <w:rPr>
          <w:rFonts w:ascii="Arial" w:hAnsi="Arial" w:cs="Arial"/>
          <w:sz w:val="20"/>
          <w:szCs w:val="20"/>
          <w:lang w:val="en-US"/>
        </w:rPr>
        <w:t xml:space="preserve"> </w:t>
      </w:r>
      <w:r w:rsidR="00544BE1">
        <w:fldChar w:fldCharType="begin"/>
      </w:r>
      <w:r w:rsidR="00544BE1" w:rsidRPr="0084662E">
        <w:rPr>
          <w:lang w:val="en-US"/>
        </w:rPr>
        <w:instrText xml:space="preserve"> HYPERLINK "https://mail.yandex.ru/?uid=504419839" \l "compose?to=%3Ccurls888%40yandex.ru%3E" </w:instrText>
      </w:r>
      <w:r w:rsidR="00544BE1">
        <w:fldChar w:fldCharType="separate"/>
      </w:r>
      <w:r w:rsidRPr="002C038F">
        <w:rPr>
          <w:rStyle w:val="a4"/>
          <w:rFonts w:ascii="Arial" w:hAnsi="Arial" w:cs="Arial"/>
          <w:color w:val="auto"/>
          <w:sz w:val="20"/>
          <w:szCs w:val="20"/>
          <w:u w:val="none"/>
          <w:shd w:val="clear" w:color="auto" w:fill="FFFFFF"/>
          <w:lang w:val="en-US"/>
        </w:rPr>
        <w:t>curls888@yandex.ru</w:t>
      </w:r>
      <w:r w:rsidR="00544BE1">
        <w:rPr>
          <w:rStyle w:val="a4"/>
          <w:rFonts w:ascii="Arial" w:hAnsi="Arial" w:cs="Arial"/>
          <w:color w:val="auto"/>
          <w:sz w:val="20"/>
          <w:szCs w:val="20"/>
          <w:u w:val="none"/>
          <w:shd w:val="clear" w:color="auto" w:fill="FFFFFF"/>
          <w:lang w:val="en-US"/>
        </w:rPr>
        <w:fldChar w:fldCharType="end"/>
      </w:r>
      <w:r w:rsidRPr="002C038F">
        <w:rPr>
          <w:rFonts w:ascii="Arial" w:hAnsi="Arial" w:cs="Arial"/>
          <w:sz w:val="20"/>
          <w:szCs w:val="20"/>
          <w:lang w:val="en-US"/>
        </w:rPr>
        <w:t xml:space="preserve">, </w:t>
      </w:r>
      <w:r w:rsidR="00544BE1">
        <w:fldChar w:fldCharType="begin"/>
      </w:r>
      <w:r w:rsidR="00544BE1" w:rsidRPr="0084662E">
        <w:rPr>
          <w:lang w:val="en-US"/>
        </w:rPr>
        <w:instrText xml:space="preserve"> HYPERLINK "https://orcid.org/0000-0002-5754-205X" </w:instrText>
      </w:r>
      <w:r w:rsidR="00544BE1">
        <w:fldChar w:fldCharType="separate"/>
      </w:r>
      <w:r w:rsidRPr="002C038F">
        <w:rPr>
          <w:rStyle w:val="a4"/>
          <w:rFonts w:ascii="Arial" w:hAnsi="Arial" w:cs="Arial"/>
          <w:color w:val="auto"/>
          <w:sz w:val="20"/>
          <w:szCs w:val="20"/>
          <w:u w:val="none"/>
          <w:lang w:val="en-US"/>
        </w:rPr>
        <w:t>https://orcid.org/0000-0002-5754-205X</w:t>
      </w:r>
      <w:r w:rsidR="00544BE1">
        <w:rPr>
          <w:rStyle w:val="a4"/>
          <w:rFonts w:ascii="Arial" w:hAnsi="Arial" w:cs="Arial"/>
          <w:color w:val="auto"/>
          <w:sz w:val="20"/>
          <w:szCs w:val="20"/>
          <w:u w:val="none"/>
          <w:lang w:val="en-US"/>
        </w:rPr>
        <w:fldChar w:fldCharType="end"/>
      </w:r>
    </w:p>
    <w:p w:rsidR="00A77E38" w:rsidRPr="002C038F" w:rsidRDefault="00544BE1" w:rsidP="0084662E">
      <w:pPr>
        <w:spacing w:after="0" w:line="240" w:lineRule="auto"/>
        <w:contextualSpacing/>
        <w:jc w:val="both"/>
        <w:rPr>
          <w:rFonts w:ascii="Arial" w:hAnsi="Arial" w:cs="Arial"/>
          <w:sz w:val="20"/>
          <w:szCs w:val="20"/>
          <w:lang w:val="en-US"/>
        </w:rPr>
      </w:pPr>
      <w:hyperlink r:id="rId17" w:history="1">
        <w:r w:rsidR="00A77E38" w:rsidRPr="002C038F">
          <w:rPr>
            <w:rStyle w:val="a4"/>
            <w:rFonts w:ascii="Arial" w:hAnsi="Arial" w:cs="Arial"/>
            <w:color w:val="auto"/>
            <w:sz w:val="20"/>
            <w:szCs w:val="20"/>
            <w:u w:val="none"/>
            <w:vertAlign w:val="superscript"/>
            <w:lang w:val="en-US"/>
          </w:rPr>
          <w:t xml:space="preserve">3 </w:t>
        </w:r>
        <w:r w:rsidR="00A77E38" w:rsidRPr="002C038F">
          <w:rPr>
            <w:rStyle w:val="a4"/>
            <w:rFonts w:ascii="Arial" w:hAnsi="Arial" w:cs="Arial"/>
            <w:color w:val="auto"/>
            <w:sz w:val="20"/>
            <w:szCs w:val="20"/>
            <w:u w:val="none"/>
            <w:shd w:val="clear" w:color="auto" w:fill="FFFFFF"/>
            <w:lang w:val="en-US"/>
          </w:rPr>
          <w:t>alina.valeevaa@yandex.ru</w:t>
        </w:r>
      </w:hyperlink>
      <w:r w:rsidR="00A77E38" w:rsidRPr="002C038F">
        <w:rPr>
          <w:rFonts w:ascii="Arial" w:hAnsi="Arial" w:cs="Arial"/>
          <w:sz w:val="20"/>
          <w:szCs w:val="20"/>
          <w:shd w:val="clear" w:color="auto" w:fill="FFFFFF"/>
          <w:lang w:val="en-US"/>
        </w:rPr>
        <w:t xml:space="preserve">, </w:t>
      </w:r>
      <w:r w:rsidR="00A77E38" w:rsidRPr="002C038F">
        <w:rPr>
          <w:rFonts w:ascii="Arial" w:hAnsi="Arial" w:cs="Arial"/>
          <w:sz w:val="20"/>
          <w:szCs w:val="20"/>
          <w:lang w:val="en-US"/>
        </w:rPr>
        <w:t xml:space="preserve">https://orcid.org/0000-0002-9159-7863 </w:t>
      </w:r>
    </w:p>
    <w:p w:rsidR="00A77E38" w:rsidRPr="002C038F" w:rsidRDefault="00A77E38" w:rsidP="0084662E">
      <w:pPr>
        <w:spacing w:after="0" w:line="240" w:lineRule="auto"/>
        <w:contextualSpacing/>
        <w:jc w:val="both"/>
        <w:rPr>
          <w:rFonts w:ascii="Arial" w:hAnsi="Arial" w:cs="Arial"/>
          <w:sz w:val="20"/>
          <w:szCs w:val="20"/>
          <w:lang w:val="en-US"/>
        </w:rPr>
      </w:pPr>
      <w:r w:rsidRPr="002C038F">
        <w:rPr>
          <w:rFonts w:ascii="Arial" w:hAnsi="Arial" w:cs="Arial"/>
          <w:sz w:val="20"/>
          <w:szCs w:val="20"/>
          <w:vertAlign w:val="superscript"/>
          <w:lang w:val="en-US"/>
        </w:rPr>
        <w:t>4</w:t>
      </w:r>
      <w:r w:rsidRPr="002C038F">
        <w:rPr>
          <w:rFonts w:ascii="Arial" w:hAnsi="Arial" w:cs="Arial"/>
          <w:sz w:val="20"/>
          <w:szCs w:val="20"/>
          <w:lang w:val="en-US"/>
        </w:rPr>
        <w:t xml:space="preserve"> </w:t>
      </w:r>
      <w:hyperlink r:id="rId18" w:history="1">
        <w:r w:rsidRPr="002C038F">
          <w:rPr>
            <w:rStyle w:val="a4"/>
            <w:rFonts w:ascii="Arial" w:hAnsi="Arial" w:cs="Arial"/>
            <w:color w:val="auto"/>
            <w:sz w:val="20"/>
            <w:szCs w:val="20"/>
            <w:u w:val="none"/>
            <w:lang w:val="en-US"/>
          </w:rPr>
          <w:t>miracle543543@mail.ru</w:t>
        </w:r>
      </w:hyperlink>
    </w:p>
    <w:p w:rsidR="00A77E38" w:rsidRPr="002C038F" w:rsidRDefault="00A77E38" w:rsidP="0084662E">
      <w:pPr>
        <w:spacing w:after="0" w:line="240" w:lineRule="auto"/>
        <w:contextualSpacing/>
        <w:jc w:val="both"/>
        <w:rPr>
          <w:rFonts w:ascii="Arial" w:hAnsi="Arial" w:cs="Arial"/>
          <w:sz w:val="20"/>
          <w:szCs w:val="20"/>
          <w:lang w:val="en-US"/>
        </w:rPr>
      </w:pPr>
      <w:r w:rsidRPr="002C038F">
        <w:rPr>
          <w:rFonts w:ascii="Arial" w:hAnsi="Arial" w:cs="Arial"/>
          <w:sz w:val="20"/>
          <w:szCs w:val="20"/>
          <w:vertAlign w:val="superscript"/>
          <w:lang w:val="en-US"/>
        </w:rPr>
        <w:t xml:space="preserve">5 </w:t>
      </w:r>
      <w:r w:rsidRPr="002C038F">
        <w:rPr>
          <w:rFonts w:ascii="Arial" w:hAnsi="Arial" w:cs="Arial"/>
          <w:sz w:val="20"/>
          <w:szCs w:val="20"/>
          <w:lang w:val="en-US"/>
        </w:rPr>
        <w:t>david_schelton@mail.ru</w:t>
      </w:r>
    </w:p>
    <w:p w:rsidR="00A77E38" w:rsidRPr="005678BB" w:rsidRDefault="00A77E38" w:rsidP="0084662E">
      <w:pPr>
        <w:pStyle w:val="a8"/>
        <w:spacing w:after="0" w:line="240" w:lineRule="auto"/>
        <w:rPr>
          <w:rFonts w:ascii="Arial" w:hAnsi="Arial" w:cs="Arial"/>
          <w:sz w:val="12"/>
          <w:szCs w:val="20"/>
          <w:lang w:val="en-US"/>
        </w:rPr>
      </w:pPr>
    </w:p>
    <w:p w:rsidR="00A77E38" w:rsidRPr="00594CFE" w:rsidRDefault="00A77E38" w:rsidP="0084662E">
      <w:pPr>
        <w:spacing w:after="0" w:line="240" w:lineRule="auto"/>
        <w:ind w:right="238" w:firstLine="471"/>
        <w:contextualSpacing/>
        <w:jc w:val="both"/>
        <w:rPr>
          <w:rFonts w:ascii="Arial" w:hAnsi="Arial" w:cs="Arial"/>
          <w:i/>
          <w:sz w:val="20"/>
          <w:szCs w:val="20"/>
          <w:lang w:val="en-US"/>
        </w:rPr>
      </w:pPr>
      <w:r w:rsidRPr="00594CFE">
        <w:rPr>
          <w:rFonts w:ascii="Arial" w:eastAsia="Times New Roman"/>
          <w:b/>
          <w:i/>
          <w:color w:val="000009"/>
          <w:sz w:val="20"/>
          <w:szCs w:val="20"/>
          <w:lang w:val="en-US"/>
        </w:rPr>
        <w:t>Abstract.</w:t>
      </w:r>
      <w:r w:rsidRPr="00594CFE">
        <w:rPr>
          <w:rFonts w:ascii="Arial" w:hAnsi="Arial" w:cs="Arial"/>
          <w:i/>
          <w:sz w:val="20"/>
          <w:szCs w:val="20"/>
          <w:lang w:val="en-US"/>
        </w:rPr>
        <w:t xml:space="preserve"> Epoxy materials are often in operating conditions exposed to aggressive media, the most typical of which are water, aqueous solutions of acids, alkalis and salts. These aggressive media have a small size of molecules, which allows them to penetrate into the defective zones of the network structure, as well as into the pore space of the fillers used</w:t>
      </w:r>
      <w:r w:rsidRPr="00594CFE">
        <w:rPr>
          <w:rFonts w:ascii="Arial" w:hAnsi="Arial" w:cs="Arial"/>
          <w:b/>
          <w:i/>
          <w:sz w:val="20"/>
          <w:szCs w:val="20"/>
          <w:lang w:val="en-US"/>
        </w:rPr>
        <w:t>.</w:t>
      </w:r>
      <w:r w:rsidRPr="00594CFE">
        <w:rPr>
          <w:rFonts w:ascii="Arial" w:hAnsi="Arial" w:cs="Arial"/>
          <w:i/>
          <w:iCs/>
          <w:color w:val="202124"/>
          <w:sz w:val="20"/>
          <w:szCs w:val="20"/>
          <w:lang w:val="en-US" w:eastAsia="ru-RU"/>
        </w:rPr>
        <w:t xml:space="preserve"> </w:t>
      </w:r>
      <w:r w:rsidRPr="00594CFE">
        <w:rPr>
          <w:rFonts w:ascii="Arial" w:hAnsi="Arial" w:cs="Arial"/>
          <w:i/>
          <w:sz w:val="20"/>
          <w:szCs w:val="20"/>
          <w:lang w:val="en-US"/>
        </w:rPr>
        <w:t xml:space="preserve">Promising fillers for epoxy polymers are products of processing of rice and buckwheat husks, which significantly improve the complex of basic operational properties of materials and are large-tonnage vegetable waste from agriculture. It </w:t>
      </w:r>
      <w:proofErr w:type="gramStart"/>
      <w:r w:rsidRPr="00594CFE">
        <w:rPr>
          <w:rFonts w:ascii="Arial" w:hAnsi="Arial" w:cs="Arial"/>
          <w:i/>
          <w:sz w:val="20"/>
          <w:szCs w:val="20"/>
          <w:lang w:val="en-US"/>
        </w:rPr>
        <w:t>has been established</w:t>
      </w:r>
      <w:bookmarkStart w:id="0" w:name="_GoBack"/>
      <w:bookmarkEnd w:id="0"/>
      <w:proofErr w:type="gramEnd"/>
      <w:r w:rsidRPr="00594CFE">
        <w:rPr>
          <w:rFonts w:ascii="Arial" w:hAnsi="Arial" w:cs="Arial"/>
          <w:i/>
          <w:sz w:val="20"/>
          <w:szCs w:val="20"/>
          <w:lang w:val="en-US"/>
        </w:rPr>
        <w:t xml:space="preserve"> that regardless of the type of vegetable filler used, the type of aggressive liquids and the test time, there is a natural increase in the mass of samples of epoxy materials.</w:t>
      </w:r>
      <w:r w:rsidRPr="00594CFE">
        <w:rPr>
          <w:rFonts w:ascii="Arial" w:hAnsi="Arial" w:cs="Arial"/>
          <w:i/>
          <w:iCs/>
          <w:color w:val="202124"/>
          <w:sz w:val="20"/>
          <w:szCs w:val="20"/>
          <w:lang w:val="en-US" w:eastAsia="ru-RU"/>
        </w:rPr>
        <w:t xml:space="preserve"> </w:t>
      </w:r>
      <w:r w:rsidRPr="00594CFE">
        <w:rPr>
          <w:rFonts w:ascii="Arial" w:hAnsi="Arial" w:cs="Arial"/>
          <w:i/>
          <w:sz w:val="20"/>
          <w:szCs w:val="20"/>
          <w:lang w:val="en-US"/>
        </w:rPr>
        <w:t>The filling of epoxy composites with buckwheat and rice husks leads to an increase in their swelling in all studied aggressive liquids compared to the base composition.</w:t>
      </w:r>
    </w:p>
    <w:p w:rsidR="00A77E38" w:rsidRPr="00594CFE" w:rsidRDefault="00A77E38" w:rsidP="0084662E">
      <w:pPr>
        <w:spacing w:after="0" w:line="240" w:lineRule="auto"/>
        <w:ind w:right="238" w:firstLine="471"/>
        <w:contextualSpacing/>
        <w:jc w:val="both"/>
        <w:rPr>
          <w:rFonts w:ascii="Arial" w:hAnsi="Arial" w:cs="Arial"/>
          <w:i/>
          <w:sz w:val="20"/>
          <w:szCs w:val="20"/>
          <w:lang w:val="en-US"/>
        </w:rPr>
      </w:pPr>
      <w:r w:rsidRPr="00594CFE">
        <w:rPr>
          <w:rFonts w:ascii="Arial" w:hAnsi="Arial" w:cs="Arial"/>
          <w:i/>
          <w:sz w:val="20"/>
          <w:szCs w:val="20"/>
          <w:lang w:val="en-US"/>
        </w:rPr>
        <w:t>The use of buckwheat husk as an ash filler reduces the stability of epoxy materials in all studied aggressive environments, due to a decrease in the density of their spatial network. This effect increases with increasing ash production temperature, due to an increase in its porosity.</w:t>
      </w:r>
      <w:r w:rsidRPr="00594CFE">
        <w:rPr>
          <w:rFonts w:ascii="Arial" w:hAnsi="Arial" w:cs="Arial"/>
          <w:i/>
          <w:iCs/>
          <w:color w:val="202124"/>
          <w:sz w:val="20"/>
          <w:szCs w:val="20"/>
          <w:lang w:val="en-US" w:eastAsia="ru-RU"/>
        </w:rPr>
        <w:t xml:space="preserve"> </w:t>
      </w:r>
      <w:r w:rsidRPr="00594CFE">
        <w:rPr>
          <w:rFonts w:ascii="Arial" w:hAnsi="Arial" w:cs="Arial"/>
          <w:i/>
          <w:sz w:val="20"/>
          <w:szCs w:val="20"/>
          <w:lang w:val="en-US"/>
        </w:rPr>
        <w:t xml:space="preserve">The use of rice husk ash as a filler causes greater chemical resistance of epoxy materials than the filling of buckwheat husk ash. The least swelling of epoxy materials occurs when rice husk ash obtained at </w:t>
      </w:r>
      <w:smartTag w:uri="urn:schemas-microsoft-com:office:smarttags" w:element="metricconverter">
        <w:smartTagPr>
          <w:attr w:name="ProductID" w:val="500 °C"/>
        </w:smartTagPr>
        <w:r w:rsidRPr="00594CFE">
          <w:rPr>
            <w:rFonts w:ascii="Arial" w:hAnsi="Arial" w:cs="Arial"/>
            <w:i/>
            <w:sz w:val="20"/>
            <w:szCs w:val="20"/>
            <w:lang w:val="en-US"/>
          </w:rPr>
          <w:t>500 °C</w:t>
        </w:r>
      </w:smartTag>
      <w:r w:rsidRPr="00594CFE">
        <w:rPr>
          <w:rFonts w:ascii="Arial" w:hAnsi="Arial" w:cs="Arial"/>
          <w:i/>
          <w:sz w:val="20"/>
          <w:szCs w:val="20"/>
          <w:lang w:val="en-US"/>
        </w:rPr>
        <w:t xml:space="preserve"> </w:t>
      </w:r>
      <w:proofErr w:type="gramStart"/>
      <w:r w:rsidRPr="00594CFE">
        <w:rPr>
          <w:rFonts w:ascii="Arial" w:hAnsi="Arial" w:cs="Arial"/>
          <w:i/>
          <w:sz w:val="20"/>
          <w:szCs w:val="20"/>
          <w:lang w:val="en-US"/>
        </w:rPr>
        <w:t>are used</w:t>
      </w:r>
      <w:proofErr w:type="gramEnd"/>
      <w:r w:rsidRPr="00594CFE">
        <w:rPr>
          <w:rFonts w:ascii="Arial" w:hAnsi="Arial" w:cs="Arial"/>
          <w:i/>
          <w:sz w:val="20"/>
          <w:szCs w:val="20"/>
          <w:lang w:val="en-US"/>
        </w:rPr>
        <w:t xml:space="preserve"> as filler. This is due to its relatively lower porosity, the absence of large pores (</w:t>
      </w:r>
      <w:proofErr w:type="spellStart"/>
      <w:r w:rsidRPr="00594CFE">
        <w:rPr>
          <w:rFonts w:ascii="Arial" w:hAnsi="Arial" w:cs="Arial"/>
          <w:i/>
          <w:sz w:val="20"/>
          <w:szCs w:val="20"/>
          <w:lang w:val="en-US"/>
        </w:rPr>
        <w:t>macropores</w:t>
      </w:r>
      <w:proofErr w:type="spellEnd"/>
      <w:r w:rsidRPr="00594CFE">
        <w:rPr>
          <w:rFonts w:ascii="Arial" w:hAnsi="Arial" w:cs="Arial"/>
          <w:i/>
          <w:sz w:val="20"/>
          <w:szCs w:val="20"/>
          <w:lang w:val="en-US"/>
        </w:rPr>
        <w:t>) and the low content of the organic phase.</w:t>
      </w:r>
      <w:r w:rsidRPr="00594CFE">
        <w:rPr>
          <w:rFonts w:ascii="Arial" w:hAnsi="Arial" w:cs="Arial"/>
          <w:i/>
          <w:iCs/>
          <w:color w:val="202124"/>
          <w:sz w:val="20"/>
          <w:szCs w:val="20"/>
          <w:lang w:val="en-US" w:eastAsia="ru-RU"/>
        </w:rPr>
        <w:t xml:space="preserve"> </w:t>
      </w:r>
      <w:r w:rsidRPr="00594CFE">
        <w:rPr>
          <w:rFonts w:ascii="Arial" w:hAnsi="Arial" w:cs="Arial"/>
          <w:i/>
          <w:sz w:val="20"/>
          <w:szCs w:val="20"/>
          <w:lang w:val="en-US"/>
        </w:rPr>
        <w:t>Thus, the stability of filled epoxy materials in aggressive environments depends on the density of their network structure, the volume and pore size of the fillers used, and the content of the organic phase in their composition.</w:t>
      </w:r>
    </w:p>
    <w:p w:rsidR="00A77E38" w:rsidRDefault="00A77E38" w:rsidP="00594CFE">
      <w:pPr>
        <w:spacing w:after="0" w:line="240" w:lineRule="auto"/>
        <w:ind w:left="215" w:right="238" w:firstLine="454"/>
        <w:contextualSpacing/>
        <w:jc w:val="both"/>
        <w:rPr>
          <w:rFonts w:ascii="Arial" w:hAnsi="Arial" w:cs="Arial"/>
          <w:i/>
          <w:sz w:val="20"/>
          <w:szCs w:val="20"/>
          <w:lang w:val="en-US"/>
        </w:rPr>
      </w:pPr>
      <w:r w:rsidRPr="00594CFE">
        <w:rPr>
          <w:rFonts w:ascii="Arial" w:hAnsi="Arial" w:cs="Arial"/>
          <w:b/>
          <w:i/>
          <w:sz w:val="20"/>
          <w:szCs w:val="20"/>
          <w:lang w:val="en-US"/>
        </w:rPr>
        <w:t>Keywords</w:t>
      </w:r>
      <w:r w:rsidRPr="00594CFE">
        <w:rPr>
          <w:rFonts w:ascii="Arial" w:hAnsi="Arial" w:cs="Arial"/>
          <w:i/>
          <w:sz w:val="20"/>
          <w:szCs w:val="20"/>
          <w:lang w:val="en-US"/>
        </w:rPr>
        <w:t>: epoxy polymers, chemical resistance, rice and buckwheat husk, ash, porosity, gel fraction</w:t>
      </w:r>
      <w:r w:rsidR="002C038F" w:rsidRPr="002C038F">
        <w:rPr>
          <w:rFonts w:ascii="Arial" w:hAnsi="Arial" w:cs="Arial"/>
          <w:i/>
          <w:sz w:val="20"/>
          <w:szCs w:val="20"/>
          <w:lang w:val="en-US"/>
        </w:rPr>
        <w:t>.</w:t>
      </w:r>
    </w:p>
    <w:p w:rsidR="002C038F" w:rsidRPr="002C038F" w:rsidRDefault="002C038F" w:rsidP="002C038F">
      <w:pPr>
        <w:spacing w:after="0" w:line="240" w:lineRule="auto"/>
        <w:ind w:right="238"/>
        <w:contextualSpacing/>
        <w:jc w:val="both"/>
        <w:rPr>
          <w:rFonts w:ascii="Arial" w:hAnsi="Arial" w:cs="Arial"/>
          <w:i/>
          <w:sz w:val="20"/>
          <w:szCs w:val="20"/>
          <w:lang w:val="en-US"/>
        </w:rPr>
      </w:pPr>
      <w:r w:rsidRPr="002C038F">
        <w:rPr>
          <w:rFonts w:ascii="Arial" w:hAnsi="Arial" w:cs="Arial"/>
          <w:b/>
          <w:i/>
          <w:sz w:val="20"/>
          <w:szCs w:val="20"/>
          <w:lang w:val="en-US"/>
        </w:rPr>
        <w:t>_______________________________________________________________________________</w:t>
      </w:r>
    </w:p>
    <w:p w:rsidR="002C038F" w:rsidRPr="00E42AE1" w:rsidRDefault="00A77E38" w:rsidP="005D2D7B">
      <w:pPr>
        <w:spacing w:after="0" w:line="240" w:lineRule="auto"/>
        <w:jc w:val="both"/>
        <w:rPr>
          <w:rFonts w:ascii="Arial" w:hAnsi="Arial"/>
          <w:i/>
          <w:color w:val="000009"/>
          <w:sz w:val="20"/>
          <w:szCs w:val="20"/>
        </w:rPr>
      </w:pPr>
      <w:r w:rsidRPr="002C038F">
        <w:rPr>
          <w:rFonts w:ascii="Arial" w:hAnsi="Arial"/>
          <w:b/>
          <w:i/>
          <w:color w:val="000009"/>
          <w:sz w:val="20"/>
          <w:szCs w:val="20"/>
          <w:lang w:val="en-US"/>
        </w:rPr>
        <w:t>For citation:</w:t>
      </w:r>
      <w:r w:rsidRPr="002C038F">
        <w:rPr>
          <w:rFonts w:ascii="Arial" w:hAnsi="Arial"/>
          <w:b/>
          <w:color w:val="000009"/>
          <w:sz w:val="20"/>
          <w:szCs w:val="20"/>
          <w:lang w:val="en-US"/>
        </w:rPr>
        <w:t xml:space="preserve"> </w:t>
      </w:r>
      <w:proofErr w:type="spellStart"/>
      <w:r w:rsidRPr="002C038F">
        <w:rPr>
          <w:rFonts w:ascii="Arial" w:hAnsi="Arial" w:cs="Arial"/>
          <w:color w:val="000009"/>
          <w:sz w:val="20"/>
          <w:szCs w:val="20"/>
          <w:lang w:val="en-US"/>
        </w:rPr>
        <w:t>Gotlib</w:t>
      </w:r>
      <w:proofErr w:type="spellEnd"/>
      <w:r w:rsidR="002C038F" w:rsidRPr="002C038F">
        <w:rPr>
          <w:rFonts w:ascii="Arial" w:hAnsi="Arial" w:cs="Arial"/>
          <w:color w:val="000009"/>
          <w:sz w:val="20"/>
          <w:szCs w:val="20"/>
          <w:lang w:val="en-US"/>
        </w:rPr>
        <w:t>,</w:t>
      </w:r>
      <w:r w:rsidRPr="002C038F">
        <w:rPr>
          <w:rFonts w:ascii="Arial" w:hAnsi="Arial" w:cs="Arial"/>
          <w:color w:val="000009"/>
          <w:sz w:val="20"/>
          <w:szCs w:val="20"/>
          <w:lang w:val="en-US"/>
        </w:rPr>
        <w:t xml:space="preserve"> E. M., </w:t>
      </w:r>
      <w:proofErr w:type="spellStart"/>
      <w:r w:rsidRPr="002C038F">
        <w:rPr>
          <w:rFonts w:ascii="Arial" w:hAnsi="Arial" w:cs="Arial"/>
          <w:color w:val="000009"/>
          <w:sz w:val="20"/>
          <w:szCs w:val="20"/>
          <w:lang w:val="en-US"/>
        </w:rPr>
        <w:t>Yamaleeva</w:t>
      </w:r>
      <w:proofErr w:type="spellEnd"/>
      <w:r w:rsidR="002C038F" w:rsidRPr="002C038F">
        <w:rPr>
          <w:rFonts w:ascii="Arial" w:hAnsi="Arial" w:cs="Arial"/>
          <w:color w:val="000009"/>
          <w:sz w:val="20"/>
          <w:szCs w:val="20"/>
          <w:lang w:val="en-US"/>
        </w:rPr>
        <w:t>,</w:t>
      </w:r>
      <w:r w:rsidRPr="002C038F">
        <w:rPr>
          <w:rFonts w:ascii="Arial" w:hAnsi="Arial" w:cs="Arial"/>
          <w:color w:val="000009"/>
          <w:sz w:val="20"/>
          <w:szCs w:val="20"/>
          <w:lang w:val="en-US"/>
        </w:rPr>
        <w:t xml:space="preserve"> E.S., </w:t>
      </w:r>
      <w:proofErr w:type="spellStart"/>
      <w:r w:rsidRPr="002C038F">
        <w:rPr>
          <w:rFonts w:ascii="Arial" w:hAnsi="Arial" w:cs="Arial"/>
          <w:color w:val="000009"/>
          <w:sz w:val="20"/>
          <w:szCs w:val="20"/>
          <w:lang w:val="en-US"/>
        </w:rPr>
        <w:t>Valeeva</w:t>
      </w:r>
      <w:proofErr w:type="spellEnd"/>
      <w:r w:rsidR="002C038F" w:rsidRPr="002C038F">
        <w:rPr>
          <w:rFonts w:ascii="Arial" w:hAnsi="Arial" w:cs="Arial"/>
          <w:color w:val="000009"/>
          <w:sz w:val="20"/>
          <w:szCs w:val="20"/>
          <w:lang w:val="en-US"/>
        </w:rPr>
        <w:t>,</w:t>
      </w:r>
      <w:r w:rsidRPr="002C038F">
        <w:rPr>
          <w:rFonts w:ascii="Arial" w:hAnsi="Arial" w:cs="Arial"/>
          <w:color w:val="000009"/>
          <w:sz w:val="20"/>
          <w:szCs w:val="20"/>
          <w:lang w:val="en-US"/>
        </w:rPr>
        <w:t xml:space="preserve"> A. R., </w:t>
      </w:r>
      <w:proofErr w:type="spellStart"/>
      <w:r w:rsidRPr="002C038F">
        <w:rPr>
          <w:rFonts w:ascii="Arial" w:hAnsi="Arial" w:cs="Arial"/>
          <w:color w:val="000009"/>
          <w:sz w:val="20"/>
          <w:szCs w:val="20"/>
          <w:lang w:val="en-US"/>
        </w:rPr>
        <w:t>Gimranova</w:t>
      </w:r>
      <w:proofErr w:type="spellEnd"/>
      <w:r w:rsidR="002C038F" w:rsidRPr="002C038F">
        <w:rPr>
          <w:rFonts w:ascii="Arial" w:hAnsi="Arial" w:cs="Arial"/>
          <w:color w:val="000009"/>
          <w:sz w:val="20"/>
          <w:szCs w:val="20"/>
          <w:lang w:val="en-US"/>
        </w:rPr>
        <w:t>,</w:t>
      </w:r>
      <w:r w:rsidRPr="002C038F">
        <w:rPr>
          <w:rFonts w:ascii="Arial" w:hAnsi="Arial" w:cs="Arial"/>
          <w:color w:val="000009"/>
          <w:sz w:val="20"/>
          <w:szCs w:val="20"/>
          <w:lang w:val="en-US"/>
        </w:rPr>
        <w:t xml:space="preserve"> A. R. </w:t>
      </w:r>
      <w:r w:rsidR="002C038F">
        <w:rPr>
          <w:rFonts w:ascii="Arial" w:hAnsi="Arial" w:cs="Arial"/>
          <w:color w:val="000009"/>
          <w:sz w:val="20"/>
          <w:szCs w:val="20"/>
        </w:rPr>
        <w:sym w:font="Symbol" w:char="F026"/>
      </w:r>
      <w:r w:rsidRPr="002C038F">
        <w:rPr>
          <w:rFonts w:ascii="Arial" w:hAnsi="Arial" w:cs="Arial"/>
          <w:color w:val="000009"/>
          <w:sz w:val="20"/>
          <w:szCs w:val="20"/>
          <w:lang w:val="en-US"/>
        </w:rPr>
        <w:t xml:space="preserve"> </w:t>
      </w:r>
      <w:proofErr w:type="spellStart"/>
      <w:r w:rsidRPr="002C038F">
        <w:rPr>
          <w:rFonts w:ascii="Arial" w:hAnsi="Arial" w:cs="Arial"/>
          <w:color w:val="000009"/>
          <w:sz w:val="20"/>
          <w:szCs w:val="20"/>
          <w:lang w:val="en-US"/>
        </w:rPr>
        <w:t>Ntsoumou</w:t>
      </w:r>
      <w:proofErr w:type="spellEnd"/>
      <w:r w:rsidR="002C038F" w:rsidRPr="002C038F">
        <w:rPr>
          <w:rFonts w:ascii="Arial" w:hAnsi="Arial" w:cs="Arial"/>
          <w:color w:val="000009"/>
          <w:sz w:val="20"/>
          <w:szCs w:val="20"/>
          <w:lang w:val="en-US"/>
        </w:rPr>
        <w:t>,</w:t>
      </w:r>
      <w:r w:rsidRPr="002C038F">
        <w:rPr>
          <w:rFonts w:ascii="Arial" w:hAnsi="Arial" w:cs="Arial"/>
          <w:color w:val="000009"/>
          <w:sz w:val="20"/>
          <w:szCs w:val="20"/>
          <w:lang w:val="en-US"/>
        </w:rPr>
        <w:t xml:space="preserve"> R. Sh. (2022). </w:t>
      </w:r>
      <w:r w:rsidR="005D2D7B" w:rsidRPr="005D2D7B">
        <w:rPr>
          <w:rFonts w:ascii="Arial" w:hAnsi="Arial" w:cs="Arial"/>
          <w:color w:val="000009"/>
          <w:sz w:val="20"/>
          <w:szCs w:val="20"/>
          <w:lang w:val="en-US"/>
        </w:rPr>
        <w:t xml:space="preserve">Influence of fillers produced </w:t>
      </w:r>
      <w:proofErr w:type="gramStart"/>
      <w:r w:rsidR="005D2D7B" w:rsidRPr="005D2D7B">
        <w:rPr>
          <w:rFonts w:ascii="Arial" w:hAnsi="Arial" w:cs="Arial"/>
          <w:color w:val="000009"/>
          <w:sz w:val="20"/>
          <w:szCs w:val="20"/>
          <w:lang w:val="en-US"/>
        </w:rPr>
        <w:t>on the basis of</w:t>
      </w:r>
      <w:proofErr w:type="gramEnd"/>
      <w:r w:rsidR="005D2D7B" w:rsidRPr="005D2D7B">
        <w:rPr>
          <w:rFonts w:ascii="Arial" w:hAnsi="Arial" w:cs="Arial"/>
          <w:color w:val="000009"/>
          <w:sz w:val="20"/>
          <w:szCs w:val="20"/>
          <w:lang w:val="en-US"/>
        </w:rPr>
        <w:t xml:space="preserve"> grain processing waste on the chemical resistance of epoxy materials</w:t>
      </w:r>
      <w:r w:rsidR="002C038F" w:rsidRPr="002C038F">
        <w:rPr>
          <w:rFonts w:ascii="Arial" w:hAnsi="Arial" w:cs="Arial"/>
          <w:color w:val="000009"/>
          <w:sz w:val="20"/>
          <w:szCs w:val="20"/>
          <w:lang w:val="en-US"/>
        </w:rPr>
        <w:t>.</w:t>
      </w:r>
      <w:r w:rsidR="002C038F" w:rsidRPr="002C038F">
        <w:rPr>
          <w:rFonts w:ascii="Arial" w:hAnsi="Arial"/>
          <w:color w:val="000009"/>
          <w:sz w:val="20"/>
          <w:szCs w:val="20"/>
          <w:lang w:val="en-US"/>
        </w:rPr>
        <w:t xml:space="preserve"> </w:t>
      </w:r>
      <w:proofErr w:type="spellStart"/>
      <w:r w:rsidR="002C038F" w:rsidRPr="002C038F">
        <w:rPr>
          <w:rFonts w:ascii="Arial" w:hAnsi="Arial"/>
          <w:i/>
          <w:color w:val="000009"/>
          <w:sz w:val="20"/>
          <w:szCs w:val="20"/>
          <w:lang w:val="en-US"/>
        </w:rPr>
        <w:t>Polzunovskiy</w:t>
      </w:r>
      <w:proofErr w:type="spellEnd"/>
      <w:r w:rsidR="002C038F" w:rsidRPr="005D2D7B">
        <w:rPr>
          <w:rFonts w:ascii="Arial" w:hAnsi="Arial"/>
          <w:i/>
          <w:color w:val="000009"/>
          <w:sz w:val="20"/>
          <w:szCs w:val="20"/>
          <w:lang w:val="en-US"/>
        </w:rPr>
        <w:t xml:space="preserve"> </w:t>
      </w:r>
      <w:r w:rsidR="002C038F" w:rsidRPr="002C038F">
        <w:rPr>
          <w:rFonts w:ascii="Arial" w:hAnsi="Arial"/>
          <w:i/>
          <w:color w:val="000009"/>
          <w:sz w:val="20"/>
          <w:szCs w:val="20"/>
          <w:lang w:val="en-US"/>
        </w:rPr>
        <w:t>v</w:t>
      </w:r>
      <w:r w:rsidR="002C038F" w:rsidRPr="00E42AE1">
        <w:rPr>
          <w:rFonts w:ascii="Arial" w:hAnsi="Arial"/>
          <w:i/>
          <w:color w:val="000009"/>
          <w:sz w:val="20"/>
          <w:szCs w:val="20"/>
        </w:rPr>
        <w:t>е</w:t>
      </w:r>
      <w:proofErr w:type="spellStart"/>
      <w:r w:rsidR="002C038F" w:rsidRPr="002C038F">
        <w:rPr>
          <w:rFonts w:ascii="Arial" w:hAnsi="Arial"/>
          <w:i/>
          <w:color w:val="000009"/>
          <w:sz w:val="20"/>
          <w:szCs w:val="20"/>
          <w:lang w:val="en-US"/>
        </w:rPr>
        <w:t>stnik</w:t>
      </w:r>
      <w:proofErr w:type="spellEnd"/>
      <w:r w:rsidR="002C038F" w:rsidRPr="005D2D7B">
        <w:rPr>
          <w:rFonts w:ascii="Arial" w:hAnsi="Arial"/>
          <w:i/>
          <w:color w:val="000009"/>
          <w:sz w:val="20"/>
          <w:szCs w:val="20"/>
          <w:lang w:val="en-US"/>
        </w:rPr>
        <w:t>,</w:t>
      </w:r>
      <w:r w:rsidR="002C038F" w:rsidRPr="005D2D7B">
        <w:rPr>
          <w:rFonts w:ascii="Arial" w:hAnsi="Arial"/>
          <w:color w:val="000009"/>
          <w:sz w:val="20"/>
          <w:szCs w:val="20"/>
          <w:lang w:val="en-US"/>
        </w:rPr>
        <w:t xml:space="preserve"> (3), 2</w:t>
      </w:r>
      <w:r w:rsidR="00A75188" w:rsidRPr="005D2D7B">
        <w:rPr>
          <w:rFonts w:ascii="Arial" w:hAnsi="Arial"/>
          <w:color w:val="000009"/>
          <w:sz w:val="20"/>
          <w:szCs w:val="20"/>
          <w:lang w:val="en-US"/>
        </w:rPr>
        <w:t>22</w:t>
      </w:r>
      <w:r w:rsidR="00E42AE1" w:rsidRPr="005D2D7B">
        <w:rPr>
          <w:rFonts w:ascii="Arial" w:hAnsi="Arial"/>
          <w:color w:val="000009"/>
          <w:sz w:val="20"/>
          <w:szCs w:val="20"/>
          <w:lang w:val="en-US"/>
        </w:rPr>
        <w:t>-22</w:t>
      </w:r>
      <w:r w:rsidR="00A75188" w:rsidRPr="005D2D7B">
        <w:rPr>
          <w:rFonts w:ascii="Arial" w:hAnsi="Arial"/>
          <w:color w:val="000009"/>
          <w:sz w:val="20"/>
          <w:szCs w:val="20"/>
          <w:lang w:val="en-US"/>
        </w:rPr>
        <w:t>9</w:t>
      </w:r>
      <w:r w:rsidR="002C038F" w:rsidRPr="005D2D7B">
        <w:rPr>
          <w:rFonts w:ascii="Arial" w:hAnsi="Arial"/>
          <w:color w:val="000009"/>
          <w:sz w:val="20"/>
          <w:szCs w:val="20"/>
          <w:lang w:val="en-US"/>
        </w:rPr>
        <w:t xml:space="preserve">. </w:t>
      </w:r>
      <w:r w:rsidR="002C038F" w:rsidRPr="00E42AE1">
        <w:rPr>
          <w:rFonts w:ascii="Arial" w:hAnsi="Arial"/>
          <w:color w:val="000009"/>
          <w:sz w:val="20"/>
          <w:szCs w:val="20"/>
        </w:rPr>
        <w:t>(</w:t>
      </w:r>
      <w:r w:rsidR="002C038F" w:rsidRPr="002C038F">
        <w:rPr>
          <w:rFonts w:ascii="Arial" w:hAnsi="Arial"/>
          <w:color w:val="000009"/>
          <w:sz w:val="20"/>
          <w:szCs w:val="20"/>
          <w:lang w:val="en-US"/>
        </w:rPr>
        <w:t>In</w:t>
      </w:r>
      <w:r w:rsidR="002C038F" w:rsidRPr="00E42AE1">
        <w:rPr>
          <w:rFonts w:ascii="Arial" w:hAnsi="Arial"/>
          <w:color w:val="000009"/>
          <w:sz w:val="20"/>
          <w:szCs w:val="20"/>
        </w:rPr>
        <w:t xml:space="preserve"> </w:t>
      </w:r>
      <w:r w:rsidR="002C038F" w:rsidRPr="002C038F">
        <w:rPr>
          <w:rFonts w:ascii="Arial" w:hAnsi="Arial"/>
          <w:color w:val="000009"/>
          <w:sz w:val="20"/>
          <w:szCs w:val="20"/>
          <w:lang w:val="en-US"/>
        </w:rPr>
        <w:t>Russ</w:t>
      </w:r>
      <w:r w:rsidR="002C038F" w:rsidRPr="00E42AE1">
        <w:rPr>
          <w:rFonts w:ascii="Arial" w:hAnsi="Arial"/>
          <w:color w:val="000009"/>
          <w:sz w:val="20"/>
          <w:szCs w:val="20"/>
        </w:rPr>
        <w:t xml:space="preserve">.). </w:t>
      </w:r>
      <w:proofErr w:type="spellStart"/>
      <w:r w:rsidR="002C038F" w:rsidRPr="002C038F">
        <w:rPr>
          <w:rFonts w:ascii="Arial" w:hAnsi="Arial"/>
          <w:color w:val="000009"/>
          <w:sz w:val="20"/>
          <w:szCs w:val="20"/>
          <w:lang w:val="en-US"/>
        </w:rPr>
        <w:t>doi</w:t>
      </w:r>
      <w:proofErr w:type="spellEnd"/>
      <w:r w:rsidR="002C038F" w:rsidRPr="00E42AE1">
        <w:rPr>
          <w:rFonts w:ascii="Arial" w:hAnsi="Arial"/>
          <w:color w:val="000009"/>
          <w:sz w:val="20"/>
          <w:szCs w:val="20"/>
        </w:rPr>
        <w:t>: 10.25712/</w:t>
      </w:r>
      <w:r w:rsidR="002C038F" w:rsidRPr="002C038F">
        <w:rPr>
          <w:rFonts w:ascii="Arial" w:hAnsi="Arial"/>
          <w:color w:val="000009"/>
          <w:sz w:val="20"/>
          <w:szCs w:val="20"/>
          <w:lang w:val="en-US"/>
        </w:rPr>
        <w:t>ASTU</w:t>
      </w:r>
      <w:r w:rsidR="002C038F" w:rsidRPr="00E42AE1">
        <w:rPr>
          <w:rFonts w:ascii="Arial" w:hAnsi="Arial"/>
          <w:color w:val="000009"/>
          <w:sz w:val="20"/>
          <w:szCs w:val="20"/>
        </w:rPr>
        <w:t>.2072-8921.2022.03.0</w:t>
      </w:r>
      <w:r w:rsidR="00A75188">
        <w:rPr>
          <w:rFonts w:ascii="Arial" w:hAnsi="Arial"/>
          <w:color w:val="000009"/>
          <w:sz w:val="20"/>
          <w:szCs w:val="20"/>
        </w:rPr>
        <w:t>30</w:t>
      </w:r>
      <w:r w:rsidR="002C038F" w:rsidRPr="00E42AE1">
        <w:rPr>
          <w:rFonts w:ascii="Arial" w:hAnsi="Arial"/>
          <w:color w:val="000009"/>
          <w:sz w:val="20"/>
          <w:szCs w:val="20"/>
        </w:rPr>
        <w:t>.</w:t>
      </w:r>
    </w:p>
    <w:p w:rsidR="002C038F" w:rsidRDefault="002C038F" w:rsidP="002C038F">
      <w:pPr>
        <w:spacing w:after="0" w:line="240" w:lineRule="auto"/>
        <w:jc w:val="both"/>
        <w:rPr>
          <w:color w:val="000009"/>
        </w:rPr>
      </w:pPr>
      <w:r>
        <w:rPr>
          <w:color w:val="000009"/>
        </w:rPr>
        <w:t>__________________________________________________________________________________</w:t>
      </w:r>
    </w:p>
    <w:p w:rsidR="002C038F" w:rsidRPr="002C038F" w:rsidRDefault="002C038F" w:rsidP="002C038F">
      <w:pPr>
        <w:spacing w:after="0" w:line="240" w:lineRule="auto"/>
        <w:jc w:val="both"/>
        <w:rPr>
          <w:rFonts w:ascii="Arial" w:hAnsi="Arial" w:cs="Arial"/>
          <w:sz w:val="16"/>
          <w:szCs w:val="28"/>
        </w:rPr>
      </w:pPr>
    </w:p>
    <w:p w:rsidR="00A77E38" w:rsidRPr="002C038F" w:rsidRDefault="00A77E38" w:rsidP="00594CFE">
      <w:pPr>
        <w:spacing w:after="0" w:line="240" w:lineRule="auto"/>
        <w:ind w:firstLine="454"/>
        <w:contextualSpacing/>
        <w:jc w:val="both"/>
        <w:rPr>
          <w:rFonts w:ascii="Arial" w:hAnsi="Arial" w:cs="Arial"/>
          <w:sz w:val="10"/>
          <w:szCs w:val="20"/>
        </w:rPr>
        <w:sectPr w:rsidR="00A77E38" w:rsidRPr="002C038F" w:rsidSect="00A75188">
          <w:headerReference w:type="even" r:id="rId19"/>
          <w:headerReference w:type="default" r:id="rId20"/>
          <w:footerReference w:type="even" r:id="rId21"/>
          <w:footerReference w:type="default" r:id="rId22"/>
          <w:headerReference w:type="first" r:id="rId23"/>
          <w:footerReference w:type="first" r:id="rId24"/>
          <w:pgSz w:w="11906" w:h="16838" w:code="9"/>
          <w:pgMar w:top="1985" w:right="1418" w:bottom="1418" w:left="1418" w:header="1134" w:footer="1134" w:gutter="0"/>
          <w:pgNumType w:start="222"/>
          <w:cols w:space="708"/>
          <w:titlePg/>
          <w:docGrid w:linePitch="360"/>
        </w:sectPr>
      </w:pPr>
    </w:p>
    <w:p w:rsidR="00A77E38" w:rsidRDefault="00A77E38" w:rsidP="00BD6E87">
      <w:pPr>
        <w:spacing w:after="0" w:line="240" w:lineRule="auto"/>
        <w:contextualSpacing/>
        <w:jc w:val="center"/>
        <w:rPr>
          <w:rFonts w:ascii="Arial" w:hAnsi="Arial" w:cs="Arial"/>
          <w:b/>
          <w:sz w:val="20"/>
          <w:szCs w:val="20"/>
        </w:rPr>
      </w:pPr>
      <w:r w:rsidRPr="00594CFE">
        <w:rPr>
          <w:rFonts w:ascii="Arial" w:hAnsi="Arial" w:cs="Arial"/>
          <w:b/>
          <w:sz w:val="20"/>
          <w:szCs w:val="20"/>
        </w:rPr>
        <w:t>ВВЕДЕНИЕ</w:t>
      </w:r>
    </w:p>
    <w:p w:rsidR="00BD6E87" w:rsidRPr="00594CFE" w:rsidRDefault="00BD6E87" w:rsidP="00BD6E87">
      <w:pPr>
        <w:spacing w:after="0" w:line="240" w:lineRule="auto"/>
        <w:contextualSpacing/>
        <w:jc w:val="center"/>
        <w:rPr>
          <w:rFonts w:ascii="Arial" w:hAnsi="Arial" w:cs="Arial"/>
          <w:b/>
          <w:sz w:val="20"/>
          <w:szCs w:val="20"/>
        </w:rPr>
      </w:pP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Эпоксидные смолы часто используются в качестве основы антикоррозионных покрытий, поэтому изучение устойчивости эп</w:t>
      </w:r>
      <w:r w:rsidR="00CC53F1" w:rsidRPr="00594CFE">
        <w:rPr>
          <w:rFonts w:ascii="Arial" w:hAnsi="Arial" w:cs="Arial"/>
          <w:sz w:val="20"/>
          <w:szCs w:val="20"/>
        </w:rPr>
        <w:t xml:space="preserve">оксидных композиций к действию </w:t>
      </w:r>
      <w:r w:rsidRPr="00594CFE">
        <w:rPr>
          <w:rFonts w:ascii="Arial" w:hAnsi="Arial" w:cs="Arial"/>
          <w:sz w:val="20"/>
          <w:szCs w:val="20"/>
        </w:rPr>
        <w:t>агрессивных сред представляет научный и практический интерес [1].</w:t>
      </w:r>
      <w:r w:rsidR="00BD6E87">
        <w:rPr>
          <w:rFonts w:ascii="Arial" w:hAnsi="Arial" w:cs="Arial"/>
          <w:sz w:val="20"/>
          <w:szCs w:val="20"/>
        </w:rPr>
        <w:t xml:space="preserve"> </w:t>
      </w:r>
      <w:r w:rsidRPr="00594CFE">
        <w:rPr>
          <w:rFonts w:ascii="Arial" w:hAnsi="Arial" w:cs="Arial"/>
          <w:sz w:val="20"/>
          <w:szCs w:val="20"/>
        </w:rPr>
        <w:t>Наиболее типичными агрессивны</w:t>
      </w:r>
      <w:r w:rsidR="00CC53F1" w:rsidRPr="00594CFE">
        <w:rPr>
          <w:rFonts w:ascii="Arial" w:hAnsi="Arial" w:cs="Arial"/>
          <w:sz w:val="20"/>
          <w:szCs w:val="20"/>
        </w:rPr>
        <w:t>ми</w:t>
      </w:r>
      <w:r w:rsidRPr="00594CFE">
        <w:rPr>
          <w:rFonts w:ascii="Arial" w:hAnsi="Arial" w:cs="Arial"/>
          <w:sz w:val="20"/>
          <w:szCs w:val="20"/>
        </w:rPr>
        <w:t xml:space="preserve"> сред</w:t>
      </w:r>
      <w:r w:rsidR="007A1F61" w:rsidRPr="00594CFE">
        <w:rPr>
          <w:rFonts w:ascii="Arial" w:hAnsi="Arial" w:cs="Arial"/>
          <w:sz w:val="20"/>
          <w:szCs w:val="20"/>
        </w:rPr>
        <w:t>ами</w:t>
      </w:r>
      <w:r w:rsidRPr="00594CFE">
        <w:rPr>
          <w:rFonts w:ascii="Arial" w:hAnsi="Arial" w:cs="Arial"/>
          <w:sz w:val="20"/>
          <w:szCs w:val="20"/>
        </w:rPr>
        <w:t>, контактирующими с эпоксидными материа</w:t>
      </w:r>
      <w:r w:rsidR="00CC53F1" w:rsidRPr="00594CFE">
        <w:rPr>
          <w:rFonts w:ascii="Arial" w:hAnsi="Arial" w:cs="Arial"/>
          <w:sz w:val="20"/>
          <w:szCs w:val="20"/>
        </w:rPr>
        <w:t>лами в условиях их эксплуатации</w:t>
      </w:r>
      <w:r w:rsidRPr="00594CFE">
        <w:rPr>
          <w:rFonts w:ascii="Arial" w:hAnsi="Arial" w:cs="Arial"/>
          <w:sz w:val="20"/>
          <w:szCs w:val="20"/>
        </w:rPr>
        <w:t>, являются вода, водные растворы кислот, ще</w:t>
      </w:r>
      <w:r w:rsidRPr="00594CFE">
        <w:rPr>
          <w:rFonts w:ascii="Arial" w:hAnsi="Arial" w:cs="Arial"/>
          <w:sz w:val="20"/>
          <w:szCs w:val="20"/>
        </w:rPr>
        <w:t xml:space="preserve">лочей и солей. Эти жидкости  имеют малый размер молекул, атомов и ионов, что позволяет им проникать в дефектные зоны сетчатой структуры, а также в поровое пространство используемых наполнителей [2]. </w:t>
      </w: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Композиционные полимерные материалы в большинстве случаев содержат дисперсные</w:t>
      </w:r>
      <w:r w:rsidR="00CC53F1" w:rsidRPr="00594CFE">
        <w:rPr>
          <w:rFonts w:ascii="Arial" w:hAnsi="Arial" w:cs="Arial"/>
          <w:sz w:val="20"/>
          <w:szCs w:val="20"/>
        </w:rPr>
        <w:t xml:space="preserve"> или армирующие наполнители. </w:t>
      </w:r>
      <w:r w:rsidRPr="00594CFE">
        <w:rPr>
          <w:rFonts w:ascii="Arial" w:hAnsi="Arial" w:cs="Arial"/>
          <w:sz w:val="20"/>
          <w:szCs w:val="20"/>
        </w:rPr>
        <w:t>В качестве их перспективно испо</w:t>
      </w:r>
      <w:r w:rsidR="00CC53F1" w:rsidRPr="00594CFE">
        <w:rPr>
          <w:rFonts w:ascii="Arial" w:hAnsi="Arial" w:cs="Arial"/>
          <w:sz w:val="20"/>
          <w:szCs w:val="20"/>
        </w:rPr>
        <w:t>льзовать крупнотоннажные отходы, например</w:t>
      </w:r>
      <w:r w:rsidRPr="00594CFE">
        <w:rPr>
          <w:rFonts w:ascii="Arial" w:hAnsi="Arial" w:cs="Arial"/>
          <w:sz w:val="20"/>
          <w:szCs w:val="20"/>
        </w:rPr>
        <w:t xml:space="preserve">, продукты переработки </w:t>
      </w:r>
      <w:r w:rsidR="00CC53F1" w:rsidRPr="00594CFE">
        <w:rPr>
          <w:rFonts w:ascii="Arial" w:hAnsi="Arial" w:cs="Arial"/>
          <w:sz w:val="20"/>
          <w:szCs w:val="20"/>
        </w:rPr>
        <w:t>зерна в крупу</w:t>
      </w:r>
      <w:r w:rsidRPr="00594CFE">
        <w:rPr>
          <w:rFonts w:ascii="Arial" w:hAnsi="Arial" w:cs="Arial"/>
          <w:sz w:val="20"/>
          <w:szCs w:val="20"/>
        </w:rPr>
        <w:t>, применение  ко</w:t>
      </w:r>
      <w:r w:rsidRPr="00594CFE">
        <w:rPr>
          <w:rFonts w:ascii="Arial" w:hAnsi="Arial" w:cs="Arial"/>
          <w:sz w:val="20"/>
          <w:szCs w:val="20"/>
        </w:rPr>
        <w:lastRenderedPageBreak/>
        <w:t>торых находится в русле развития «зеленой химии» и циркуляционной экономики</w:t>
      </w:r>
      <w:r w:rsidR="00CC53F1" w:rsidRPr="00594CFE">
        <w:rPr>
          <w:rFonts w:ascii="Arial" w:hAnsi="Arial" w:cs="Arial"/>
          <w:sz w:val="20"/>
          <w:szCs w:val="20"/>
        </w:rPr>
        <w:t xml:space="preserve">. Так, зола </w:t>
      </w:r>
      <w:r w:rsidRPr="00594CFE">
        <w:rPr>
          <w:rFonts w:ascii="Arial" w:hAnsi="Arial" w:cs="Arial"/>
          <w:sz w:val="20"/>
          <w:szCs w:val="20"/>
        </w:rPr>
        <w:t>рисовой и гречневой шелухи представляет интерес в качестве наполнителя эпоксидных полимеров, так как эти отходы сельского хозяйства содержат оксиды кремния и щелочных металлов [3,4]</w:t>
      </w:r>
      <w:r w:rsidR="00CC53F1" w:rsidRPr="00594CFE">
        <w:rPr>
          <w:rFonts w:ascii="Arial" w:hAnsi="Arial" w:cs="Arial"/>
          <w:sz w:val="20"/>
          <w:szCs w:val="20"/>
        </w:rPr>
        <w:t>.</w:t>
      </w:r>
      <w:r w:rsidRPr="00594CFE">
        <w:rPr>
          <w:rFonts w:ascii="Arial" w:hAnsi="Arial" w:cs="Arial"/>
          <w:sz w:val="20"/>
          <w:szCs w:val="20"/>
        </w:rPr>
        <w:t xml:space="preserve"> </w:t>
      </w:r>
    </w:p>
    <w:p w:rsidR="00A77E38" w:rsidRPr="00F24C37" w:rsidRDefault="00A77E38" w:rsidP="00594CFE">
      <w:pPr>
        <w:spacing w:after="0" w:line="240" w:lineRule="auto"/>
        <w:ind w:firstLine="454"/>
        <w:contextualSpacing/>
        <w:jc w:val="both"/>
        <w:rPr>
          <w:rFonts w:ascii="Arial" w:hAnsi="Arial" w:cs="Arial"/>
          <w:spacing w:val="-4"/>
          <w:sz w:val="20"/>
          <w:szCs w:val="20"/>
        </w:rPr>
      </w:pPr>
      <w:r w:rsidRPr="00F24C37">
        <w:rPr>
          <w:rFonts w:ascii="Arial" w:hAnsi="Arial" w:cs="Arial"/>
          <w:spacing w:val="-4"/>
          <w:sz w:val="20"/>
          <w:szCs w:val="20"/>
        </w:rPr>
        <w:t xml:space="preserve">Наполнение эпоксидных композиций золой рисовой и гречневой шелухи позволяет существенно улучшить комплекс их основных эксплуатационных свойств, таких как твердость, износостойкость и адгезионная прочность [5-9], что делает важной оценку влияния этих наполнителей на химическую стойкость. </w:t>
      </w:r>
    </w:p>
    <w:p w:rsidR="00DC24F6" w:rsidRPr="00F24C37" w:rsidRDefault="00DC24F6" w:rsidP="00594CFE">
      <w:pPr>
        <w:spacing w:after="0" w:line="240" w:lineRule="auto"/>
        <w:ind w:firstLine="454"/>
        <w:contextualSpacing/>
        <w:jc w:val="both"/>
        <w:rPr>
          <w:rFonts w:ascii="Arial" w:hAnsi="Arial" w:cs="Arial"/>
          <w:sz w:val="14"/>
          <w:szCs w:val="20"/>
        </w:rPr>
      </w:pPr>
    </w:p>
    <w:p w:rsidR="00A77E38" w:rsidRDefault="00A77E38" w:rsidP="00DC24F6">
      <w:pPr>
        <w:spacing w:after="0" w:line="240" w:lineRule="auto"/>
        <w:contextualSpacing/>
        <w:jc w:val="center"/>
        <w:rPr>
          <w:rFonts w:ascii="Arial" w:hAnsi="Arial" w:cs="Arial"/>
          <w:b/>
          <w:sz w:val="20"/>
          <w:szCs w:val="20"/>
        </w:rPr>
      </w:pPr>
      <w:r w:rsidRPr="00594CFE">
        <w:rPr>
          <w:rFonts w:ascii="Arial" w:hAnsi="Arial" w:cs="Arial"/>
          <w:b/>
          <w:sz w:val="20"/>
          <w:szCs w:val="20"/>
        </w:rPr>
        <w:t>ЭКСПЕРИМЕНТАЛЬНАЯ ЧАСТЬ</w:t>
      </w:r>
    </w:p>
    <w:p w:rsidR="00DC24F6" w:rsidRPr="00DC24F6" w:rsidRDefault="00DC24F6" w:rsidP="00DC24F6">
      <w:pPr>
        <w:spacing w:after="0" w:line="240" w:lineRule="auto"/>
        <w:contextualSpacing/>
        <w:jc w:val="both"/>
        <w:rPr>
          <w:rFonts w:ascii="Arial" w:hAnsi="Arial" w:cs="Arial"/>
          <w:sz w:val="12"/>
          <w:szCs w:val="20"/>
        </w:rPr>
      </w:pP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Эпоксидные композиции получали на основе диановой смолы ЭД-20 (ГОСТ 10587-84), отверждаемой </w:t>
      </w:r>
      <w:proofErr w:type="spellStart"/>
      <w:r w:rsidRPr="00594CFE">
        <w:rPr>
          <w:rFonts w:ascii="Arial" w:hAnsi="Arial" w:cs="Arial"/>
          <w:sz w:val="20"/>
          <w:szCs w:val="20"/>
        </w:rPr>
        <w:t>аминоалкилфенолом</w:t>
      </w:r>
      <w:proofErr w:type="spellEnd"/>
      <w:r w:rsidRPr="00594CFE">
        <w:rPr>
          <w:rFonts w:ascii="Arial" w:hAnsi="Arial" w:cs="Arial"/>
          <w:sz w:val="20"/>
          <w:szCs w:val="20"/>
        </w:rPr>
        <w:t xml:space="preserve"> АФ-2 (ТУ 2494-052-00205423-2004) при комнатной температуре в течение 7 суток. Содержание отвердителя определялось </w:t>
      </w:r>
      <w:proofErr w:type="spellStart"/>
      <w:r w:rsidRPr="00594CFE">
        <w:rPr>
          <w:rFonts w:ascii="Arial" w:hAnsi="Arial" w:cs="Arial"/>
          <w:sz w:val="20"/>
          <w:szCs w:val="20"/>
        </w:rPr>
        <w:t>эквимольным</w:t>
      </w:r>
      <w:proofErr w:type="spellEnd"/>
      <w:r w:rsidRPr="00594CFE">
        <w:rPr>
          <w:rFonts w:ascii="Arial" w:hAnsi="Arial" w:cs="Arial"/>
          <w:sz w:val="20"/>
          <w:szCs w:val="20"/>
        </w:rPr>
        <w:t xml:space="preserve"> соотношением [</w:t>
      </w:r>
      <w:proofErr w:type="spellStart"/>
      <w:r w:rsidRPr="00594CFE">
        <w:rPr>
          <w:rFonts w:ascii="Arial" w:hAnsi="Arial" w:cs="Arial"/>
          <w:sz w:val="20"/>
          <w:szCs w:val="20"/>
        </w:rPr>
        <w:t>эпоксигруппы</w:t>
      </w:r>
      <w:proofErr w:type="spellEnd"/>
      <w:r w:rsidRPr="00594CFE">
        <w:rPr>
          <w:rFonts w:ascii="Arial" w:hAnsi="Arial" w:cs="Arial"/>
          <w:sz w:val="20"/>
          <w:szCs w:val="20"/>
        </w:rPr>
        <w:t xml:space="preserve">]:[амин]. </w:t>
      </w: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В качестве наполнителей изучались рисовая (РШ) и гречневая (ГШ) шелуха и их зола, полученная при различных температурах сжигания 350 °C (</w:t>
      </w:r>
      <w:bookmarkStart w:id="1" w:name="_Hlk97822127"/>
      <w:bookmarkStart w:id="2" w:name="_Hlk97822457"/>
      <w:r w:rsidRPr="00594CFE">
        <w:rPr>
          <w:rFonts w:ascii="Arial" w:hAnsi="Arial" w:cs="Arial"/>
          <w:sz w:val="20"/>
          <w:szCs w:val="20"/>
        </w:rPr>
        <w:t>ЗРШ</w:t>
      </w:r>
      <w:r w:rsidRPr="00594CFE">
        <w:rPr>
          <w:rFonts w:ascii="Arial" w:hAnsi="Arial" w:cs="Arial"/>
          <w:sz w:val="20"/>
          <w:szCs w:val="20"/>
          <w:vertAlign w:val="subscript"/>
        </w:rPr>
        <w:t>1</w:t>
      </w:r>
      <w:bookmarkEnd w:id="1"/>
      <w:r w:rsidRPr="00594CFE">
        <w:rPr>
          <w:rFonts w:ascii="Arial" w:hAnsi="Arial" w:cs="Arial"/>
          <w:sz w:val="20"/>
          <w:szCs w:val="20"/>
          <w:vertAlign w:val="subscript"/>
        </w:rPr>
        <w:t xml:space="preserve"> </w:t>
      </w:r>
      <w:r w:rsidRPr="00594CFE">
        <w:rPr>
          <w:rFonts w:ascii="Arial" w:hAnsi="Arial" w:cs="Arial"/>
          <w:sz w:val="20"/>
          <w:szCs w:val="20"/>
        </w:rPr>
        <w:t xml:space="preserve">и </w:t>
      </w:r>
      <w:bookmarkStart w:id="3" w:name="_Hlk97822534"/>
      <w:r w:rsidRPr="00594CFE">
        <w:rPr>
          <w:rFonts w:ascii="Arial" w:hAnsi="Arial" w:cs="Arial"/>
          <w:sz w:val="20"/>
          <w:szCs w:val="20"/>
        </w:rPr>
        <w:t>ЗГШ</w:t>
      </w:r>
      <w:bookmarkEnd w:id="3"/>
      <w:r w:rsidRPr="00594CFE">
        <w:rPr>
          <w:rFonts w:ascii="Arial" w:hAnsi="Arial" w:cs="Arial"/>
          <w:sz w:val="20"/>
          <w:szCs w:val="20"/>
          <w:vertAlign w:val="subscript"/>
        </w:rPr>
        <w:t>1</w:t>
      </w:r>
      <w:bookmarkEnd w:id="2"/>
      <w:r w:rsidRPr="00594CFE">
        <w:rPr>
          <w:rFonts w:ascii="Arial" w:hAnsi="Arial" w:cs="Arial"/>
          <w:sz w:val="20"/>
          <w:szCs w:val="20"/>
        </w:rPr>
        <w:t>), 500 °C (ЗРШ</w:t>
      </w:r>
      <w:r w:rsidRPr="00594CFE">
        <w:rPr>
          <w:rFonts w:ascii="Arial" w:hAnsi="Arial" w:cs="Arial"/>
          <w:sz w:val="20"/>
          <w:szCs w:val="20"/>
          <w:vertAlign w:val="subscript"/>
        </w:rPr>
        <w:t>2</w:t>
      </w:r>
      <w:r w:rsidRPr="00594CFE">
        <w:rPr>
          <w:rFonts w:ascii="Arial" w:hAnsi="Arial" w:cs="Arial"/>
          <w:sz w:val="20"/>
          <w:szCs w:val="20"/>
        </w:rPr>
        <w:t xml:space="preserve"> и ЗГШ</w:t>
      </w:r>
      <w:r w:rsidRPr="00594CFE">
        <w:rPr>
          <w:rFonts w:ascii="Arial" w:hAnsi="Arial" w:cs="Arial"/>
          <w:sz w:val="20"/>
          <w:szCs w:val="20"/>
          <w:vertAlign w:val="subscript"/>
        </w:rPr>
        <w:t>2</w:t>
      </w:r>
      <w:r w:rsidRPr="00594CFE">
        <w:rPr>
          <w:rFonts w:ascii="Arial" w:hAnsi="Arial" w:cs="Arial"/>
          <w:sz w:val="20"/>
          <w:szCs w:val="20"/>
        </w:rPr>
        <w:t>) и 800 °C (ЗРШ</w:t>
      </w:r>
      <w:r w:rsidRPr="00594CFE">
        <w:rPr>
          <w:rFonts w:ascii="Arial" w:hAnsi="Arial" w:cs="Arial"/>
          <w:sz w:val="20"/>
          <w:szCs w:val="20"/>
          <w:vertAlign w:val="subscript"/>
        </w:rPr>
        <w:t xml:space="preserve">3 </w:t>
      </w:r>
      <w:r w:rsidRPr="00594CFE">
        <w:rPr>
          <w:rFonts w:ascii="Arial" w:hAnsi="Arial" w:cs="Arial"/>
          <w:sz w:val="20"/>
          <w:szCs w:val="20"/>
        </w:rPr>
        <w:t>и ЗГШ</w:t>
      </w:r>
      <w:r w:rsidRPr="00594CFE">
        <w:rPr>
          <w:rFonts w:ascii="Arial" w:hAnsi="Arial" w:cs="Arial"/>
          <w:sz w:val="20"/>
          <w:szCs w:val="20"/>
          <w:vertAlign w:val="subscript"/>
        </w:rPr>
        <w:t>3</w:t>
      </w:r>
      <w:r w:rsidRPr="00594CFE">
        <w:rPr>
          <w:rFonts w:ascii="Arial" w:hAnsi="Arial" w:cs="Arial"/>
          <w:sz w:val="20"/>
          <w:szCs w:val="20"/>
        </w:rPr>
        <w:t xml:space="preserve">), соответственно. </w:t>
      </w: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Площадь удельной поверхности пор определялась по методу БЭТ ISO 9277, объем пор по методу BJH на ана</w:t>
      </w:r>
      <w:r w:rsidR="00CC53F1" w:rsidRPr="00594CFE">
        <w:rPr>
          <w:rFonts w:ascii="Arial" w:hAnsi="Arial" w:cs="Arial"/>
          <w:sz w:val="20"/>
          <w:szCs w:val="20"/>
        </w:rPr>
        <w:t xml:space="preserve">лизаторе площади поверхности и </w:t>
      </w:r>
      <w:r w:rsidRPr="00594CFE">
        <w:rPr>
          <w:rFonts w:ascii="Arial" w:hAnsi="Arial" w:cs="Arial"/>
          <w:sz w:val="20"/>
          <w:szCs w:val="20"/>
        </w:rPr>
        <w:t>размера пор  «</w:t>
      </w:r>
      <w:proofErr w:type="spellStart"/>
      <w:r w:rsidRPr="00594CFE">
        <w:rPr>
          <w:rFonts w:ascii="Arial" w:hAnsi="Arial" w:cs="Arial"/>
          <w:sz w:val="20"/>
          <w:szCs w:val="20"/>
        </w:rPr>
        <w:t>Nova</w:t>
      </w:r>
      <w:proofErr w:type="spellEnd"/>
      <w:r w:rsidRPr="00594CFE">
        <w:rPr>
          <w:rFonts w:ascii="Arial" w:hAnsi="Arial" w:cs="Arial"/>
          <w:sz w:val="20"/>
          <w:szCs w:val="20"/>
        </w:rPr>
        <w:t xml:space="preserve"> 1200e» ISO 15901-2.</w:t>
      </w: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Определение стойкости к действию агрессивных сред проводилось по ГОСТ 12020-2018. Температуры испытания 23±2 °С. Время выдержки образцов в испытательной жидкости составило: 3 и 7 суток. Для каждого показателя вычисляли  среднеарифметическое значение результатов трех испытаний образцов, взятых от одной и той же выборки.</w:t>
      </w:r>
    </w:p>
    <w:p w:rsidR="00A77E38"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Золь-гель анализ проводился методом экстракции кипящим ацетоном в аппарате </w:t>
      </w:r>
      <w:proofErr w:type="spellStart"/>
      <w:r w:rsidRPr="00594CFE">
        <w:rPr>
          <w:rFonts w:ascii="Arial" w:hAnsi="Arial" w:cs="Arial"/>
          <w:sz w:val="20"/>
          <w:szCs w:val="20"/>
        </w:rPr>
        <w:t>Сокслета</w:t>
      </w:r>
      <w:proofErr w:type="spellEnd"/>
      <w:r w:rsidRPr="00594CFE">
        <w:rPr>
          <w:rFonts w:ascii="Arial" w:hAnsi="Arial" w:cs="Arial"/>
          <w:sz w:val="20"/>
          <w:szCs w:val="20"/>
        </w:rPr>
        <w:t xml:space="preserve"> в течение 6 часов. Для определения изменения массы, образцы высушивались до ее постоянного значения (ГОСТ 18694-80). </w:t>
      </w:r>
    </w:p>
    <w:p w:rsidR="00DC24F6" w:rsidRPr="00DC24F6" w:rsidRDefault="00DC24F6" w:rsidP="00594CFE">
      <w:pPr>
        <w:spacing w:after="0" w:line="240" w:lineRule="auto"/>
        <w:ind w:firstLine="454"/>
        <w:contextualSpacing/>
        <w:jc w:val="both"/>
        <w:rPr>
          <w:rFonts w:ascii="Arial" w:hAnsi="Arial" w:cs="Arial"/>
          <w:sz w:val="16"/>
          <w:szCs w:val="20"/>
        </w:rPr>
      </w:pPr>
    </w:p>
    <w:p w:rsidR="00A77E38" w:rsidRDefault="00A77E38" w:rsidP="00594CFE">
      <w:pPr>
        <w:spacing w:after="0" w:line="240" w:lineRule="auto"/>
        <w:ind w:firstLine="454"/>
        <w:contextualSpacing/>
        <w:jc w:val="both"/>
        <w:rPr>
          <w:rFonts w:ascii="Arial" w:hAnsi="Arial" w:cs="Arial"/>
          <w:b/>
          <w:bCs/>
          <w:sz w:val="20"/>
          <w:szCs w:val="20"/>
        </w:rPr>
      </w:pPr>
      <w:r w:rsidRPr="00594CFE">
        <w:rPr>
          <w:rFonts w:ascii="Arial" w:hAnsi="Arial" w:cs="Arial"/>
          <w:b/>
          <w:bCs/>
          <w:sz w:val="20"/>
          <w:szCs w:val="20"/>
        </w:rPr>
        <w:t>ОБСУЖДЕНИЕ РЕЗУЛЬТАТОВ</w:t>
      </w:r>
    </w:p>
    <w:p w:rsidR="00DC24F6" w:rsidRPr="00DC24F6" w:rsidRDefault="00DC24F6" w:rsidP="00594CFE">
      <w:pPr>
        <w:spacing w:after="0" w:line="240" w:lineRule="auto"/>
        <w:ind w:firstLine="454"/>
        <w:contextualSpacing/>
        <w:jc w:val="both"/>
        <w:rPr>
          <w:rFonts w:ascii="Arial" w:hAnsi="Arial" w:cs="Arial"/>
          <w:b/>
          <w:bCs/>
          <w:sz w:val="12"/>
          <w:szCs w:val="20"/>
        </w:rPr>
      </w:pP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Химическое сопротивление композиционных материалов, как известно [1], зависит от нескольких факторов: вида и концентрации агрессивной среды, времени ее воздействия и температуры, структуры и степени поперечного сшивания сетчатого полимера, типа наполнителя и др.</w:t>
      </w: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При исследовании химической стойкости материалов большое распространение получил метод, ос</w:t>
      </w:r>
      <w:r w:rsidR="00CC53F1" w:rsidRPr="00594CFE">
        <w:rPr>
          <w:rFonts w:ascii="Arial" w:hAnsi="Arial" w:cs="Arial"/>
          <w:sz w:val="20"/>
          <w:szCs w:val="20"/>
        </w:rPr>
        <w:t xml:space="preserve">нованный на изучении изменения </w:t>
      </w:r>
      <w:r w:rsidRPr="00594CFE">
        <w:rPr>
          <w:rFonts w:ascii="Arial" w:hAnsi="Arial" w:cs="Arial"/>
          <w:sz w:val="20"/>
          <w:szCs w:val="20"/>
        </w:rPr>
        <w:t>массы образцов  под действием жидких агрессивных сред[1,2].</w:t>
      </w: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Установлено, что независимо от типа применяемого растительного наполнителя, вида агрессивных жидкостей и времени испытаний имеет место закономерное увеличение массы образцов эпоксидных материалов, величина которого определяется вышеперечисленными факторами (рис.1-6).</w:t>
      </w:r>
    </w:p>
    <w:p w:rsidR="00A77E38" w:rsidRPr="00594CFE" w:rsidRDefault="00A77E38" w:rsidP="00594CFE">
      <w:pPr>
        <w:spacing w:after="0" w:line="240" w:lineRule="auto"/>
        <w:ind w:firstLine="454"/>
        <w:contextualSpacing/>
        <w:jc w:val="center"/>
        <w:rPr>
          <w:rFonts w:ascii="Arial" w:hAnsi="Arial" w:cs="Arial"/>
          <w:sz w:val="20"/>
          <w:szCs w:val="20"/>
        </w:rPr>
        <w:sectPr w:rsidR="00A77E38" w:rsidRPr="00594CFE" w:rsidSect="00DC24F6">
          <w:type w:val="continuous"/>
          <w:pgSz w:w="11906" w:h="16838" w:code="9"/>
          <w:pgMar w:top="1985" w:right="1418" w:bottom="1418" w:left="1418" w:header="1134" w:footer="1134" w:gutter="0"/>
          <w:cols w:num="2" w:space="397"/>
          <w:titlePg/>
          <w:docGrid w:linePitch="360"/>
        </w:sectPr>
      </w:pPr>
    </w:p>
    <w:p w:rsidR="00A77E38" w:rsidRPr="00594CFE" w:rsidRDefault="0084662E" w:rsidP="00594CFE">
      <w:pPr>
        <w:spacing w:after="0" w:line="240" w:lineRule="auto"/>
        <w:ind w:firstLine="454"/>
        <w:contextualSpacing/>
        <w:jc w:val="center"/>
        <w:rPr>
          <w:rFonts w:ascii="Arial" w:hAnsi="Arial" w:cs="Arial"/>
          <w:sz w:val="20"/>
          <w:szCs w:val="20"/>
        </w:rPr>
      </w:pPr>
      <w:r>
        <w:rPr>
          <w:rFonts w:ascii="Arial" w:hAnsi="Arial" w:cs="Arial"/>
          <w:noProof/>
          <w:sz w:val="20"/>
          <w:szCs w:val="20"/>
          <w:lang w:eastAsia="ru-RU"/>
        </w:rPr>
        <w:pict>
          <v:shape id="Диаграмма 3" o:spid="_x0000_i1026" type="#_x0000_t75" style="width:416.5pt;height:208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">
            <v:imagedata r:id="rId25" o:title="" croptop="-2476f" cropbottom="-3472f" cropleft="-1826f" cropright="-1446f"/>
            <o:lock v:ext="edit" aspectratio="f"/>
          </v:shape>
        </w:pict>
      </w:r>
    </w:p>
    <w:p w:rsidR="00DC24F6" w:rsidRPr="00DC24F6" w:rsidRDefault="00A77E38" w:rsidP="00DC24F6">
      <w:pPr>
        <w:spacing w:after="0" w:line="240" w:lineRule="auto"/>
        <w:ind w:firstLine="454"/>
        <w:contextualSpacing/>
        <w:jc w:val="center"/>
        <w:rPr>
          <w:rFonts w:ascii="Arial" w:hAnsi="Arial" w:cs="Arial"/>
          <w:spacing w:val="-6"/>
          <w:sz w:val="20"/>
          <w:szCs w:val="20"/>
        </w:rPr>
      </w:pPr>
      <w:r w:rsidRPr="00DC24F6">
        <w:rPr>
          <w:rFonts w:ascii="Arial" w:hAnsi="Arial" w:cs="Arial"/>
          <w:spacing w:val="-6"/>
          <w:sz w:val="20"/>
          <w:szCs w:val="20"/>
        </w:rPr>
        <w:t>Рисунок 1</w:t>
      </w:r>
      <w:r w:rsidR="00E96D33">
        <w:rPr>
          <w:rFonts w:ascii="Arial" w:hAnsi="Arial" w:cs="Arial"/>
          <w:spacing w:val="-6"/>
          <w:sz w:val="20"/>
          <w:szCs w:val="20"/>
        </w:rPr>
        <w:t xml:space="preserve"> </w:t>
      </w:r>
      <w:r w:rsidRPr="00DC24F6">
        <w:rPr>
          <w:rFonts w:ascii="Arial" w:hAnsi="Arial" w:cs="Arial"/>
          <w:spacing w:val="-6"/>
          <w:sz w:val="20"/>
          <w:szCs w:val="20"/>
        </w:rPr>
        <w:t>– Изменение в результате экспозиции в 5</w:t>
      </w:r>
      <w:r w:rsidR="00E96D33">
        <w:rPr>
          <w:rFonts w:ascii="Arial" w:hAnsi="Arial" w:cs="Arial"/>
          <w:spacing w:val="-6"/>
          <w:sz w:val="20"/>
          <w:szCs w:val="20"/>
        </w:rPr>
        <w:t xml:space="preserve"> </w:t>
      </w:r>
      <w:r w:rsidRPr="00DC24F6">
        <w:rPr>
          <w:rFonts w:ascii="Arial" w:hAnsi="Arial" w:cs="Arial"/>
          <w:spacing w:val="-6"/>
          <w:sz w:val="20"/>
          <w:szCs w:val="20"/>
        </w:rPr>
        <w:t xml:space="preserve">% растворе </w:t>
      </w:r>
      <w:proofErr w:type="spellStart"/>
      <w:r w:rsidRPr="00DC24F6">
        <w:rPr>
          <w:rFonts w:ascii="Arial" w:hAnsi="Arial" w:cs="Arial"/>
          <w:spacing w:val="-6"/>
          <w:sz w:val="20"/>
          <w:szCs w:val="20"/>
        </w:rPr>
        <w:t>NaCl</w:t>
      </w:r>
      <w:proofErr w:type="spellEnd"/>
      <w:r w:rsidRPr="00DC24F6">
        <w:rPr>
          <w:rFonts w:ascii="Arial" w:hAnsi="Arial" w:cs="Arial"/>
          <w:spacing w:val="-6"/>
          <w:sz w:val="20"/>
          <w:szCs w:val="20"/>
        </w:rPr>
        <w:t xml:space="preserve"> массы эпоксидных композиций, наполненных </w:t>
      </w:r>
      <w:r w:rsidR="00DC24F6" w:rsidRPr="00DC24F6">
        <w:rPr>
          <w:rFonts w:ascii="Arial" w:hAnsi="Arial" w:cs="Arial"/>
          <w:spacing w:val="-6"/>
          <w:sz w:val="20"/>
          <w:szCs w:val="20"/>
        </w:rPr>
        <w:t>гречневой шелухой и ее золой, полученной при различных температурах</w:t>
      </w:r>
    </w:p>
    <w:p w:rsidR="00F24C37" w:rsidRPr="00E96D33" w:rsidRDefault="00F24C37" w:rsidP="00DC24F6">
      <w:pPr>
        <w:spacing w:after="0" w:line="240" w:lineRule="auto"/>
        <w:ind w:firstLine="454"/>
        <w:contextualSpacing/>
        <w:jc w:val="center"/>
        <w:rPr>
          <w:rFonts w:ascii="Arial" w:hAnsi="Arial" w:cs="Arial"/>
          <w:spacing w:val="-6"/>
          <w:sz w:val="10"/>
          <w:szCs w:val="20"/>
        </w:rPr>
      </w:pPr>
    </w:p>
    <w:p w:rsidR="00DC24F6" w:rsidRPr="00DC24F6" w:rsidRDefault="00DC24F6" w:rsidP="00DC24F6">
      <w:pPr>
        <w:spacing w:after="0" w:line="240" w:lineRule="auto"/>
        <w:ind w:firstLine="454"/>
        <w:contextualSpacing/>
        <w:jc w:val="center"/>
        <w:rPr>
          <w:rFonts w:ascii="Arial" w:hAnsi="Arial" w:cs="Arial"/>
          <w:spacing w:val="-6"/>
          <w:sz w:val="20"/>
          <w:szCs w:val="20"/>
          <w:lang w:val="en-US"/>
        </w:rPr>
      </w:pPr>
      <w:r w:rsidRPr="00DC24F6">
        <w:rPr>
          <w:rFonts w:ascii="Arial" w:hAnsi="Arial" w:cs="Arial"/>
          <w:spacing w:val="-6"/>
          <w:sz w:val="20"/>
          <w:szCs w:val="20"/>
          <w:lang w:val="en-US"/>
        </w:rPr>
        <w:t xml:space="preserve">Figure 1 </w:t>
      </w:r>
      <w:r w:rsidR="00E96D33" w:rsidRPr="00E96D33">
        <w:rPr>
          <w:rFonts w:ascii="Arial" w:hAnsi="Arial" w:cs="Arial"/>
          <w:sz w:val="20"/>
          <w:szCs w:val="20"/>
          <w:lang w:val="en-US"/>
        </w:rPr>
        <w:t xml:space="preserve">– </w:t>
      </w:r>
      <w:r w:rsidRPr="00DC24F6">
        <w:rPr>
          <w:rFonts w:ascii="Arial" w:hAnsi="Arial" w:cs="Arial"/>
          <w:spacing w:val="-6"/>
          <w:sz w:val="20"/>
          <w:szCs w:val="20"/>
          <w:lang w:val="en-US"/>
        </w:rPr>
        <w:t>Change in the mass of epoxy compositions filled with buckwheat husk and its ash obtained at different temperatures as  a result of exposure to a 5</w:t>
      </w:r>
      <w:r w:rsidR="00E96D33" w:rsidRPr="00E96D33">
        <w:rPr>
          <w:rFonts w:ascii="Arial" w:hAnsi="Arial" w:cs="Arial"/>
          <w:spacing w:val="-6"/>
          <w:sz w:val="20"/>
          <w:szCs w:val="20"/>
          <w:lang w:val="en-US"/>
        </w:rPr>
        <w:t xml:space="preserve"> </w:t>
      </w:r>
      <w:r w:rsidRPr="00DC24F6">
        <w:rPr>
          <w:rFonts w:ascii="Arial" w:hAnsi="Arial" w:cs="Arial"/>
          <w:spacing w:val="-6"/>
          <w:sz w:val="20"/>
          <w:szCs w:val="20"/>
          <w:lang w:val="en-US"/>
        </w:rPr>
        <w:t xml:space="preserve">% </w:t>
      </w:r>
      <w:proofErr w:type="spellStart"/>
      <w:r w:rsidRPr="00DC24F6">
        <w:rPr>
          <w:rFonts w:ascii="Arial" w:hAnsi="Arial" w:cs="Arial"/>
          <w:spacing w:val="-6"/>
          <w:sz w:val="20"/>
          <w:szCs w:val="20"/>
          <w:lang w:val="en-US"/>
        </w:rPr>
        <w:t>NaCl</w:t>
      </w:r>
      <w:proofErr w:type="spellEnd"/>
      <w:r w:rsidRPr="00DC24F6">
        <w:rPr>
          <w:rFonts w:ascii="Arial" w:hAnsi="Arial" w:cs="Arial"/>
          <w:spacing w:val="-6"/>
          <w:sz w:val="20"/>
          <w:szCs w:val="20"/>
          <w:lang w:val="en-US"/>
        </w:rPr>
        <w:t xml:space="preserve"> solution</w:t>
      </w:r>
    </w:p>
    <w:p w:rsidR="00DC24F6" w:rsidRPr="00F24C37" w:rsidRDefault="00DC24F6" w:rsidP="00594CFE">
      <w:pPr>
        <w:spacing w:after="0" w:line="240" w:lineRule="auto"/>
        <w:ind w:firstLine="454"/>
        <w:contextualSpacing/>
        <w:jc w:val="center"/>
        <w:rPr>
          <w:rFonts w:ascii="Arial" w:hAnsi="Arial" w:cs="Arial"/>
          <w:sz w:val="10"/>
          <w:szCs w:val="20"/>
          <w:lang w:val="en-US"/>
        </w:rPr>
      </w:pPr>
    </w:p>
    <w:p w:rsidR="00F24C37" w:rsidRPr="00DC24F6" w:rsidRDefault="00F24C37" w:rsidP="00594CFE">
      <w:pPr>
        <w:spacing w:after="0" w:line="240" w:lineRule="auto"/>
        <w:ind w:firstLine="454"/>
        <w:contextualSpacing/>
        <w:jc w:val="center"/>
        <w:rPr>
          <w:rFonts w:ascii="Arial" w:hAnsi="Arial" w:cs="Arial"/>
          <w:sz w:val="20"/>
          <w:szCs w:val="20"/>
          <w:lang w:val="en-US"/>
        </w:rPr>
        <w:sectPr w:rsidR="00F24C37" w:rsidRPr="00DC24F6" w:rsidSect="00DC24F6">
          <w:type w:val="continuous"/>
          <w:pgSz w:w="11906" w:h="16838" w:code="9"/>
          <w:pgMar w:top="1985" w:right="1418" w:bottom="1418" w:left="1418" w:header="1134" w:footer="1134" w:gutter="0"/>
          <w:cols w:space="397"/>
          <w:titlePg/>
          <w:docGrid w:linePitch="360"/>
        </w:sectPr>
      </w:pPr>
    </w:p>
    <w:p w:rsidR="002C75C8" w:rsidRDefault="00A77E38" w:rsidP="00594CFE">
      <w:pPr>
        <w:spacing w:after="0" w:line="240" w:lineRule="auto"/>
        <w:ind w:firstLine="454"/>
        <w:contextualSpacing/>
        <w:jc w:val="both"/>
        <w:rPr>
          <w:rFonts w:ascii="Arial" w:hAnsi="Arial" w:cs="Arial"/>
          <w:sz w:val="20"/>
          <w:szCs w:val="20"/>
        </w:rPr>
        <w:sectPr w:rsidR="002C75C8" w:rsidSect="002C75C8">
          <w:type w:val="continuous"/>
          <w:pgSz w:w="11906" w:h="16838" w:code="9"/>
          <w:pgMar w:top="1985" w:right="1418" w:bottom="1418" w:left="1418" w:header="1134" w:footer="1134" w:gutter="0"/>
          <w:cols w:num="2" w:space="397"/>
          <w:titlePg/>
          <w:docGrid w:linePitch="360"/>
        </w:sectPr>
      </w:pPr>
      <w:r w:rsidRPr="00594CFE">
        <w:rPr>
          <w:rFonts w:ascii="Arial" w:hAnsi="Arial" w:cs="Arial"/>
          <w:sz w:val="20"/>
          <w:szCs w:val="20"/>
        </w:rPr>
        <w:t xml:space="preserve">Степень набухания закономерно растет с увеличением времени экспозиции образцов в агрессивных средах (рис.1-6), что указывает </w:t>
      </w:r>
      <w:r w:rsidRPr="00594CFE">
        <w:rPr>
          <w:rFonts w:ascii="Arial" w:hAnsi="Arial" w:cs="Arial"/>
          <w:sz w:val="20"/>
          <w:szCs w:val="20"/>
        </w:rPr>
        <w:t>на сорбцию их исследованными эпоксидными матери</w:t>
      </w:r>
    </w:p>
    <w:p w:rsidR="00A77E38" w:rsidRPr="00594CFE" w:rsidRDefault="00A77E38" w:rsidP="00594CFE">
      <w:pPr>
        <w:spacing w:after="0" w:line="240" w:lineRule="auto"/>
        <w:ind w:firstLine="454"/>
        <w:contextualSpacing/>
        <w:jc w:val="both"/>
        <w:rPr>
          <w:rFonts w:ascii="Arial" w:hAnsi="Arial" w:cs="Arial"/>
          <w:sz w:val="20"/>
          <w:szCs w:val="20"/>
        </w:rPr>
      </w:pPr>
      <w:proofErr w:type="spellStart"/>
      <w:r w:rsidRPr="00594CFE">
        <w:rPr>
          <w:rFonts w:ascii="Arial" w:hAnsi="Arial" w:cs="Arial"/>
          <w:sz w:val="20"/>
          <w:szCs w:val="20"/>
        </w:rPr>
        <w:t>алами</w:t>
      </w:r>
      <w:proofErr w:type="spellEnd"/>
      <w:r w:rsidRPr="00594CFE">
        <w:rPr>
          <w:rFonts w:ascii="Arial" w:hAnsi="Arial" w:cs="Arial"/>
          <w:sz w:val="20"/>
          <w:szCs w:val="20"/>
        </w:rPr>
        <w:t>.</w:t>
      </w:r>
    </w:p>
    <w:p w:rsidR="00A77E38" w:rsidRPr="00594CFE" w:rsidRDefault="00A77E38" w:rsidP="00594CFE">
      <w:pPr>
        <w:spacing w:after="0" w:line="240" w:lineRule="auto"/>
        <w:ind w:firstLine="454"/>
        <w:contextualSpacing/>
        <w:jc w:val="both"/>
        <w:rPr>
          <w:rFonts w:ascii="Arial" w:hAnsi="Arial" w:cs="Arial"/>
          <w:sz w:val="20"/>
          <w:szCs w:val="20"/>
        </w:rPr>
        <w:sectPr w:rsidR="00A77E38" w:rsidRPr="00594CFE" w:rsidSect="00594CFE">
          <w:type w:val="continuous"/>
          <w:pgSz w:w="11906" w:h="16838" w:code="9"/>
          <w:pgMar w:top="1985" w:right="1418" w:bottom="1418" w:left="1418" w:header="1134" w:footer="1134" w:gutter="0"/>
          <w:cols w:num="2" w:space="708"/>
          <w:titlePg/>
          <w:docGrid w:linePitch="360"/>
        </w:sectPr>
      </w:pPr>
    </w:p>
    <w:p w:rsidR="00A77E38" w:rsidRPr="00594CFE" w:rsidRDefault="0084662E" w:rsidP="00594CFE">
      <w:pPr>
        <w:spacing w:after="0" w:line="240" w:lineRule="auto"/>
        <w:ind w:firstLine="454"/>
        <w:contextualSpacing/>
        <w:jc w:val="center"/>
        <w:rPr>
          <w:rFonts w:ascii="Arial" w:hAnsi="Arial" w:cs="Arial"/>
          <w:sz w:val="20"/>
          <w:szCs w:val="20"/>
        </w:rPr>
      </w:pPr>
      <w:r>
        <w:rPr>
          <w:rFonts w:ascii="Arial" w:hAnsi="Arial" w:cs="Arial"/>
          <w:noProof/>
          <w:sz w:val="20"/>
          <w:szCs w:val="20"/>
          <w:lang w:eastAsia="ru-RU"/>
        </w:rPr>
        <w:pict>
          <v:shape id="Диаграмма 1" o:spid="_x0000_i1027" type="#_x0000_t75" style="width:426pt;height:20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1J5DJ3AAAAAUBAAAPAAAAZHJzL2Rvd25y&#10;ZXYueG1sTI/dSsNAEIXvBd9hGcE7u2vrb8ymFEERKZFWH2CaHZPQ7GzMTtvo07t6ozcDh3M455t8&#10;PvpO7WmIbWAL5xMDirgKruXawtvrw9kNqCjIDrvAZOGTIsyL46McMxcOvKL9WmqVSjhmaKER6TOt&#10;Y9WQxzgJPXHy3sPgUZIcau0GPKRy3+mpMVfaY8tpocGe7huqtuudt1CW5csK41YWS/p6fpQnmpkP&#10;svb0ZFzcgRIa5S8MP/gJHYrEtAk7dlF1FtIj8nuTd2uuL0FtLFzMpgZ0kev/9MU3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">
            <v:imagedata r:id="rId26" o:title="" croptop="-5278f" cropbottom="-3386f" cropleft="-1063f" cropright="-339f"/>
            <o:lock v:ext="edit" aspectratio="f"/>
          </v:shape>
        </w:pict>
      </w:r>
    </w:p>
    <w:p w:rsidR="00A77E38" w:rsidRPr="00594CFE" w:rsidRDefault="00A77E38" w:rsidP="00594CFE">
      <w:pPr>
        <w:spacing w:after="0" w:line="240" w:lineRule="auto"/>
        <w:ind w:firstLine="454"/>
        <w:contextualSpacing/>
        <w:jc w:val="center"/>
        <w:rPr>
          <w:rFonts w:ascii="Arial" w:hAnsi="Arial" w:cs="Arial"/>
          <w:color w:val="FF0000"/>
          <w:sz w:val="20"/>
          <w:szCs w:val="20"/>
        </w:rPr>
      </w:pPr>
    </w:p>
    <w:p w:rsidR="00A77E38" w:rsidRPr="00594CFE" w:rsidRDefault="00A77E38" w:rsidP="00594CFE">
      <w:pPr>
        <w:spacing w:after="0" w:line="240" w:lineRule="auto"/>
        <w:ind w:firstLine="454"/>
        <w:contextualSpacing/>
        <w:jc w:val="center"/>
        <w:rPr>
          <w:rFonts w:ascii="Arial" w:hAnsi="Arial" w:cs="Arial"/>
          <w:sz w:val="20"/>
          <w:szCs w:val="20"/>
        </w:rPr>
      </w:pPr>
      <w:r w:rsidRPr="00594CFE">
        <w:rPr>
          <w:rFonts w:ascii="Arial" w:hAnsi="Arial" w:cs="Arial"/>
          <w:sz w:val="20"/>
          <w:szCs w:val="20"/>
        </w:rPr>
        <w:t>Рисунок 2 – Изменение в результате экспозиции в воде массы эпоксидных композиций, наполненных гречневой шелухой и ее золой, полученной при различных температурах</w:t>
      </w:r>
    </w:p>
    <w:p w:rsidR="00F24C37" w:rsidRPr="00E42AE1" w:rsidRDefault="00F24C37" w:rsidP="00594CFE">
      <w:pPr>
        <w:spacing w:after="0" w:line="240" w:lineRule="auto"/>
        <w:ind w:firstLine="454"/>
        <w:contextualSpacing/>
        <w:jc w:val="center"/>
        <w:rPr>
          <w:rFonts w:ascii="Arial" w:hAnsi="Arial" w:cs="Arial"/>
          <w:sz w:val="20"/>
          <w:szCs w:val="20"/>
        </w:rPr>
      </w:pPr>
    </w:p>
    <w:p w:rsidR="00A77E38" w:rsidRPr="00594CFE" w:rsidRDefault="00A77E38" w:rsidP="00594CFE">
      <w:pPr>
        <w:spacing w:after="0" w:line="240" w:lineRule="auto"/>
        <w:ind w:firstLine="454"/>
        <w:contextualSpacing/>
        <w:jc w:val="center"/>
        <w:rPr>
          <w:rFonts w:ascii="Arial" w:hAnsi="Arial" w:cs="Arial"/>
          <w:sz w:val="20"/>
          <w:szCs w:val="20"/>
          <w:lang w:val="en-US"/>
        </w:rPr>
      </w:pPr>
      <w:r w:rsidRPr="00594CFE">
        <w:rPr>
          <w:rFonts w:ascii="Arial" w:hAnsi="Arial" w:cs="Arial"/>
          <w:sz w:val="20"/>
          <w:szCs w:val="20"/>
          <w:lang w:val="en-US"/>
        </w:rPr>
        <w:t xml:space="preserve">Figure 2 </w:t>
      </w:r>
      <w:r w:rsidR="00E96D33" w:rsidRPr="00E96D33">
        <w:rPr>
          <w:rFonts w:ascii="Arial" w:hAnsi="Arial" w:cs="Arial"/>
          <w:sz w:val="20"/>
          <w:szCs w:val="20"/>
          <w:lang w:val="en-US"/>
        </w:rPr>
        <w:t xml:space="preserve">– </w:t>
      </w:r>
      <w:r w:rsidRPr="00594CFE">
        <w:rPr>
          <w:rFonts w:ascii="Arial" w:hAnsi="Arial" w:cs="Arial"/>
          <w:sz w:val="20"/>
          <w:szCs w:val="20"/>
          <w:lang w:val="en-US"/>
        </w:rPr>
        <w:t>Change in the mass of epoxy compositions filled with buckwheat husk and its ash obtained at different temperatures as a result of exposure to water</w:t>
      </w:r>
    </w:p>
    <w:p w:rsidR="00A77E38" w:rsidRPr="00594CFE" w:rsidRDefault="00A77E38" w:rsidP="00594CFE">
      <w:pPr>
        <w:spacing w:after="0" w:line="240" w:lineRule="auto"/>
        <w:ind w:firstLine="454"/>
        <w:contextualSpacing/>
        <w:jc w:val="both"/>
        <w:rPr>
          <w:rFonts w:ascii="Arial" w:hAnsi="Arial" w:cs="Arial"/>
          <w:sz w:val="20"/>
          <w:szCs w:val="20"/>
          <w:lang w:val="en-US"/>
        </w:rPr>
      </w:pPr>
    </w:p>
    <w:p w:rsidR="00A77E38" w:rsidRPr="00594CFE" w:rsidRDefault="00A77E38" w:rsidP="00594CFE">
      <w:pPr>
        <w:spacing w:after="0" w:line="240" w:lineRule="auto"/>
        <w:ind w:firstLine="454"/>
        <w:contextualSpacing/>
        <w:jc w:val="both"/>
        <w:rPr>
          <w:rFonts w:ascii="Arial" w:hAnsi="Arial" w:cs="Arial"/>
          <w:sz w:val="20"/>
          <w:szCs w:val="20"/>
          <w:lang w:val="en-US"/>
        </w:rPr>
        <w:sectPr w:rsidR="00A77E38" w:rsidRPr="00594CFE" w:rsidSect="00594CFE">
          <w:type w:val="continuous"/>
          <w:pgSz w:w="11906" w:h="16838" w:code="9"/>
          <w:pgMar w:top="1985" w:right="1418" w:bottom="1418" w:left="1418" w:header="1134" w:footer="1134" w:gutter="0"/>
          <w:cols w:space="708"/>
          <w:titlePg/>
          <w:docGrid w:linePitch="360"/>
        </w:sectPr>
      </w:pP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При наполнении эпоксидных композитов гречневой и рисовой шелухой происходит увеличение их </w:t>
      </w:r>
      <w:proofErr w:type="spellStart"/>
      <w:r w:rsidRPr="00594CFE">
        <w:rPr>
          <w:rFonts w:ascii="Arial" w:hAnsi="Arial" w:cs="Arial"/>
          <w:sz w:val="20"/>
          <w:szCs w:val="20"/>
        </w:rPr>
        <w:t>массопоглощения</w:t>
      </w:r>
      <w:proofErr w:type="spellEnd"/>
      <w:r w:rsidRPr="00594CFE">
        <w:rPr>
          <w:rFonts w:ascii="Arial" w:hAnsi="Arial" w:cs="Arial"/>
          <w:sz w:val="20"/>
          <w:szCs w:val="20"/>
        </w:rPr>
        <w:t xml:space="preserve"> во всех исследованных агрессивных жидкостях, по сравнению с базовым составом (рис.1-6). Это связано с относительно большим содержанием в этих наполнителях органической фазы [3,7], состоящей из производных целлюлозы, </w:t>
      </w:r>
      <w:r w:rsidRPr="00594CFE">
        <w:rPr>
          <w:rFonts w:ascii="Arial" w:hAnsi="Arial" w:cs="Arial"/>
          <w:sz w:val="20"/>
          <w:szCs w:val="20"/>
        </w:rPr>
        <w:t xml:space="preserve">которые характеризуются высоким </w:t>
      </w:r>
      <w:proofErr w:type="spellStart"/>
      <w:r w:rsidRPr="00594CFE">
        <w:rPr>
          <w:rFonts w:ascii="Arial" w:hAnsi="Arial" w:cs="Arial"/>
          <w:sz w:val="20"/>
          <w:szCs w:val="20"/>
        </w:rPr>
        <w:t>водопоглощением</w:t>
      </w:r>
      <w:proofErr w:type="spellEnd"/>
      <w:r w:rsidRPr="00594CFE">
        <w:rPr>
          <w:rFonts w:ascii="Arial" w:hAnsi="Arial" w:cs="Arial"/>
          <w:sz w:val="20"/>
          <w:szCs w:val="20"/>
        </w:rPr>
        <w:t xml:space="preserve"> [10].</w:t>
      </w:r>
    </w:p>
    <w:p w:rsidR="002C75C8" w:rsidRDefault="00A77E38" w:rsidP="00594CFE">
      <w:pPr>
        <w:spacing w:after="0" w:line="240" w:lineRule="auto"/>
        <w:ind w:firstLine="454"/>
        <w:contextualSpacing/>
        <w:jc w:val="both"/>
        <w:rPr>
          <w:rFonts w:ascii="Arial" w:hAnsi="Arial" w:cs="Arial"/>
          <w:sz w:val="20"/>
          <w:szCs w:val="20"/>
        </w:rPr>
        <w:sectPr w:rsidR="002C75C8" w:rsidSect="002C75C8">
          <w:type w:val="continuous"/>
          <w:pgSz w:w="11906" w:h="16838" w:code="9"/>
          <w:pgMar w:top="1985" w:right="1418" w:bottom="1418" w:left="1418" w:header="1134" w:footer="1134" w:gutter="0"/>
          <w:cols w:num="2" w:space="397"/>
          <w:titlePg/>
          <w:docGrid w:linePitch="360"/>
        </w:sectPr>
      </w:pPr>
      <w:r w:rsidRPr="00594CFE">
        <w:rPr>
          <w:rFonts w:ascii="Arial" w:hAnsi="Arial" w:cs="Arial"/>
          <w:sz w:val="20"/>
          <w:szCs w:val="20"/>
        </w:rPr>
        <w:t>В случае применения в качестве наполнителя золы ГШ, не зависимо от температуры ее получения, рост массы эпоксидных композиций выше, чем у не наполненного полимера (рис.1-3), то есть устойчивость в исследованных агрессивных средах уменьшается.</w:t>
      </w:r>
    </w:p>
    <w:p w:rsidR="00A77E38" w:rsidRPr="002C75C8" w:rsidRDefault="00A77E38" w:rsidP="002C75C8">
      <w:pPr>
        <w:spacing w:after="0" w:line="240" w:lineRule="auto"/>
        <w:contextualSpacing/>
        <w:jc w:val="both"/>
        <w:rPr>
          <w:rFonts w:ascii="Arial" w:hAnsi="Arial" w:cs="Arial"/>
          <w:sz w:val="10"/>
          <w:szCs w:val="20"/>
        </w:rPr>
      </w:pPr>
    </w:p>
    <w:p w:rsidR="00A77E38" w:rsidRPr="00594CFE" w:rsidRDefault="00A77E38" w:rsidP="00594CFE">
      <w:pPr>
        <w:spacing w:after="0" w:line="240" w:lineRule="auto"/>
        <w:ind w:firstLine="454"/>
        <w:contextualSpacing/>
        <w:jc w:val="center"/>
        <w:rPr>
          <w:rFonts w:ascii="Arial" w:hAnsi="Arial" w:cs="Arial"/>
          <w:sz w:val="20"/>
          <w:szCs w:val="20"/>
        </w:rPr>
        <w:sectPr w:rsidR="00A77E38" w:rsidRPr="00594CFE" w:rsidSect="00594CFE">
          <w:type w:val="continuous"/>
          <w:pgSz w:w="11906" w:h="16838" w:code="9"/>
          <w:pgMar w:top="1985" w:right="1418" w:bottom="1418" w:left="1418" w:header="1134" w:footer="1134" w:gutter="0"/>
          <w:cols w:num="2" w:space="708"/>
          <w:titlePg/>
          <w:docGrid w:linePitch="360"/>
        </w:sectPr>
      </w:pPr>
    </w:p>
    <w:p w:rsidR="00A77E38" w:rsidRPr="00594CFE" w:rsidRDefault="0084662E" w:rsidP="00594CFE">
      <w:pPr>
        <w:spacing w:after="0" w:line="240" w:lineRule="auto"/>
        <w:ind w:firstLine="454"/>
        <w:contextualSpacing/>
        <w:jc w:val="center"/>
        <w:rPr>
          <w:rFonts w:ascii="Arial" w:hAnsi="Arial" w:cs="Arial"/>
          <w:sz w:val="20"/>
          <w:szCs w:val="20"/>
        </w:rPr>
      </w:pPr>
      <w:r>
        <w:rPr>
          <w:rFonts w:ascii="Arial" w:hAnsi="Arial" w:cs="Arial"/>
          <w:noProof/>
          <w:sz w:val="20"/>
          <w:szCs w:val="20"/>
          <w:lang w:eastAsia="ru-RU"/>
        </w:rPr>
        <w:pict>
          <v:shape id="Диаграмма 4" o:spid="_x0000_i1028" type="#_x0000_t75" style="width:428.5pt;height:17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CpQxx3AAAAAUBAAAPAAAAZHJzL2Rvd25y&#10;ZXYueG1sTI/BTsMwEETvSPyDtUjcqB0EAUKcCiEVjoi2B3rbxtskxV5HsdMGvh7TC1xWGs1o5m05&#10;n5wVBxpC51lDNlMgiGtvOm40rFeLq3sQISIbtJ5JwxcFmFfnZyUWxh/5nQ7L2IhUwqFADW2MfSFl&#10;qFtyGGa+J07ezg8OY5JDI82Ax1TurLxWKpcOO04LLfb03FL9uRydhpzzzdtu8bpa712Oox32m5eP&#10;b60vL6anRxCRpvgXhl/8hA5VYtr6kU0QVkN6JJ5u8h7U3S2IrYabLFMgq1L+p69+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">
            <v:imagedata r:id="rId27" o:title="" croptop="-3937f" cropbottom="-3590f" cropleft="-1421f" cropright="-3882f"/>
            <o:lock v:ext="edit" aspectratio="f"/>
          </v:shape>
        </w:pict>
      </w:r>
    </w:p>
    <w:p w:rsidR="00A77E38" w:rsidRDefault="00A77E38" w:rsidP="00594CFE">
      <w:pPr>
        <w:spacing w:after="0" w:line="240" w:lineRule="auto"/>
        <w:ind w:firstLine="454"/>
        <w:contextualSpacing/>
        <w:jc w:val="center"/>
        <w:rPr>
          <w:rFonts w:ascii="Arial" w:hAnsi="Arial" w:cs="Arial"/>
          <w:sz w:val="20"/>
          <w:szCs w:val="20"/>
        </w:rPr>
      </w:pPr>
      <w:r w:rsidRPr="00594CFE">
        <w:rPr>
          <w:rFonts w:ascii="Arial" w:hAnsi="Arial" w:cs="Arial"/>
          <w:sz w:val="20"/>
          <w:szCs w:val="20"/>
        </w:rPr>
        <w:t>Рисунок 3</w:t>
      </w:r>
      <w:r w:rsidR="00E96D33">
        <w:rPr>
          <w:rFonts w:ascii="Arial" w:hAnsi="Arial" w:cs="Arial"/>
          <w:sz w:val="20"/>
          <w:szCs w:val="20"/>
        </w:rPr>
        <w:t xml:space="preserve"> </w:t>
      </w:r>
      <w:r w:rsidRPr="00594CFE">
        <w:rPr>
          <w:rFonts w:ascii="Arial" w:hAnsi="Arial" w:cs="Arial"/>
          <w:sz w:val="20"/>
          <w:szCs w:val="20"/>
        </w:rPr>
        <w:t xml:space="preserve">– Изменение массы эпоксидных композиций, </w:t>
      </w:r>
      <w:bookmarkStart w:id="4" w:name="_Hlk97826448"/>
      <w:r w:rsidRPr="00594CFE">
        <w:rPr>
          <w:rFonts w:ascii="Arial" w:hAnsi="Arial" w:cs="Arial"/>
          <w:sz w:val="20"/>
          <w:szCs w:val="20"/>
        </w:rPr>
        <w:t xml:space="preserve">наполненных </w:t>
      </w:r>
      <w:bookmarkEnd w:id="4"/>
      <w:r w:rsidRPr="00594CFE">
        <w:rPr>
          <w:rFonts w:ascii="Arial" w:hAnsi="Arial" w:cs="Arial"/>
          <w:sz w:val="20"/>
          <w:szCs w:val="20"/>
        </w:rPr>
        <w:t>ГШ и ее золой, полученной при различных температурах, в результате экспозиции в 5</w:t>
      </w:r>
      <w:r w:rsidR="00E96D33">
        <w:rPr>
          <w:rFonts w:ascii="Arial" w:hAnsi="Arial" w:cs="Arial"/>
          <w:sz w:val="20"/>
          <w:szCs w:val="20"/>
        </w:rPr>
        <w:t xml:space="preserve"> </w:t>
      </w:r>
      <w:r w:rsidRPr="00594CFE">
        <w:rPr>
          <w:rFonts w:ascii="Arial" w:hAnsi="Arial" w:cs="Arial"/>
          <w:sz w:val="20"/>
          <w:szCs w:val="20"/>
        </w:rPr>
        <w:t>% растворе серной кислоты</w:t>
      </w:r>
    </w:p>
    <w:p w:rsidR="00F24C37" w:rsidRPr="00594CFE" w:rsidRDefault="00F24C37" w:rsidP="00594CFE">
      <w:pPr>
        <w:spacing w:after="0" w:line="240" w:lineRule="auto"/>
        <w:ind w:firstLine="454"/>
        <w:contextualSpacing/>
        <w:jc w:val="center"/>
        <w:rPr>
          <w:rFonts w:ascii="Arial" w:hAnsi="Arial" w:cs="Arial"/>
          <w:i/>
          <w:iCs/>
          <w:color w:val="202124"/>
          <w:sz w:val="20"/>
          <w:szCs w:val="20"/>
          <w:lang w:eastAsia="ru-RU"/>
        </w:rPr>
      </w:pPr>
    </w:p>
    <w:p w:rsidR="00A77E38" w:rsidRPr="00594CFE" w:rsidRDefault="00A77E38" w:rsidP="00594CFE">
      <w:pPr>
        <w:spacing w:after="0" w:line="240" w:lineRule="auto"/>
        <w:ind w:firstLine="454"/>
        <w:contextualSpacing/>
        <w:jc w:val="center"/>
        <w:rPr>
          <w:rFonts w:ascii="Arial" w:hAnsi="Arial" w:cs="Arial"/>
          <w:sz w:val="20"/>
          <w:szCs w:val="20"/>
          <w:lang w:val="en-US"/>
        </w:rPr>
      </w:pPr>
      <w:r w:rsidRPr="00594CFE">
        <w:rPr>
          <w:rFonts w:ascii="Arial" w:hAnsi="Arial" w:cs="Arial"/>
          <w:sz w:val="20"/>
          <w:szCs w:val="20"/>
          <w:lang w:val="en-US"/>
        </w:rPr>
        <w:t>Figure 3</w:t>
      </w:r>
      <w:r w:rsidR="00E96D33" w:rsidRPr="00E96D33">
        <w:rPr>
          <w:rFonts w:ascii="Arial" w:hAnsi="Arial" w:cs="Arial"/>
          <w:sz w:val="20"/>
          <w:szCs w:val="20"/>
          <w:lang w:val="en-US"/>
        </w:rPr>
        <w:t xml:space="preserve"> </w:t>
      </w:r>
      <w:r w:rsidRPr="00594CFE">
        <w:rPr>
          <w:rFonts w:ascii="Arial" w:hAnsi="Arial" w:cs="Arial"/>
          <w:sz w:val="20"/>
          <w:szCs w:val="20"/>
          <w:lang w:val="en-US"/>
        </w:rPr>
        <w:t>– Change in the mass of epoxy compositions filled with buckwheat husk and its ash obtained at different temperatures as a result of exposure to a 5</w:t>
      </w:r>
      <w:r w:rsidR="00E96D33" w:rsidRPr="00E96D33">
        <w:rPr>
          <w:rFonts w:ascii="Arial" w:hAnsi="Arial" w:cs="Arial"/>
          <w:sz w:val="20"/>
          <w:szCs w:val="20"/>
          <w:lang w:val="en-US"/>
        </w:rPr>
        <w:t xml:space="preserve"> </w:t>
      </w:r>
      <w:r w:rsidRPr="00594CFE">
        <w:rPr>
          <w:rFonts w:ascii="Arial" w:hAnsi="Arial" w:cs="Arial"/>
          <w:sz w:val="20"/>
          <w:szCs w:val="20"/>
          <w:lang w:val="en-US"/>
        </w:rPr>
        <w:t>% sulfuric acid solution</w:t>
      </w:r>
    </w:p>
    <w:p w:rsidR="00A77E38" w:rsidRDefault="00A77E38" w:rsidP="00594CFE">
      <w:pPr>
        <w:spacing w:after="0" w:line="240" w:lineRule="auto"/>
        <w:ind w:firstLine="454"/>
        <w:contextualSpacing/>
        <w:jc w:val="both"/>
        <w:rPr>
          <w:rFonts w:ascii="Arial" w:hAnsi="Arial" w:cs="Arial"/>
          <w:sz w:val="10"/>
          <w:szCs w:val="20"/>
          <w:lang w:val="en-US"/>
        </w:rPr>
      </w:pPr>
    </w:p>
    <w:p w:rsidR="00E96D33" w:rsidRPr="00E96D33" w:rsidRDefault="00E96D33" w:rsidP="00594CFE">
      <w:pPr>
        <w:spacing w:after="0" w:line="240" w:lineRule="auto"/>
        <w:ind w:firstLine="454"/>
        <w:contextualSpacing/>
        <w:jc w:val="both"/>
        <w:rPr>
          <w:rFonts w:ascii="Arial" w:hAnsi="Arial" w:cs="Arial"/>
          <w:sz w:val="10"/>
          <w:szCs w:val="20"/>
          <w:lang w:val="en-US"/>
        </w:rPr>
        <w:sectPr w:rsidR="00E96D33" w:rsidRPr="00E96D33" w:rsidSect="00594CFE">
          <w:type w:val="continuous"/>
          <w:pgSz w:w="11906" w:h="16838" w:code="9"/>
          <w:pgMar w:top="1985" w:right="1418" w:bottom="1418" w:left="1418" w:header="1134" w:footer="1134" w:gutter="0"/>
          <w:cols w:space="708"/>
          <w:titlePg/>
          <w:docGrid w:linePitch="360"/>
        </w:sectPr>
      </w:pPr>
    </w:p>
    <w:p w:rsidR="00A77E38" w:rsidRPr="00594CFE"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С увеличением температуры получения ЗГШ набухание наполненных ей эпоксидных композиций во всех исследованных агрессивных средах закономерно растет (рис.1-3). Мы связываем это с повышением пористости  </w:t>
      </w:r>
      <w:r w:rsidRPr="00594CFE">
        <w:rPr>
          <w:rFonts w:ascii="Arial" w:hAnsi="Arial" w:cs="Arial"/>
          <w:sz w:val="20"/>
          <w:szCs w:val="20"/>
        </w:rPr>
        <w:t xml:space="preserve">данного </w:t>
      </w:r>
      <w:r w:rsidR="00CC53F1" w:rsidRPr="00594CFE">
        <w:rPr>
          <w:rFonts w:ascii="Arial" w:hAnsi="Arial" w:cs="Arial"/>
          <w:sz w:val="20"/>
          <w:szCs w:val="20"/>
        </w:rPr>
        <w:t xml:space="preserve">отхода пищевой промышленности </w:t>
      </w:r>
      <w:r w:rsidRPr="00594CFE">
        <w:rPr>
          <w:rFonts w:ascii="Arial" w:hAnsi="Arial" w:cs="Arial"/>
          <w:sz w:val="20"/>
          <w:szCs w:val="20"/>
        </w:rPr>
        <w:t>(табл.1).</w:t>
      </w:r>
    </w:p>
    <w:p w:rsidR="00A77E38" w:rsidRPr="00594CFE" w:rsidRDefault="00CC53F1" w:rsidP="00E96D33">
      <w:pPr>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Таким образом, применение </w:t>
      </w:r>
      <w:r w:rsidR="00A77E38" w:rsidRPr="00594CFE">
        <w:rPr>
          <w:rFonts w:ascii="Arial" w:hAnsi="Arial" w:cs="Arial"/>
          <w:sz w:val="20"/>
          <w:szCs w:val="20"/>
        </w:rPr>
        <w:t>ЗГШ в качестве наполнителя эпоксидных материалов антикоррозионного назн</w:t>
      </w:r>
      <w:r w:rsidRPr="00594CFE">
        <w:rPr>
          <w:rFonts w:ascii="Arial" w:hAnsi="Arial" w:cs="Arial"/>
          <w:sz w:val="20"/>
          <w:szCs w:val="20"/>
        </w:rPr>
        <w:t>ачения является не рациональным</w:t>
      </w:r>
      <w:r w:rsidR="00A77E38" w:rsidRPr="00594CFE">
        <w:rPr>
          <w:rFonts w:ascii="Arial" w:hAnsi="Arial" w:cs="Arial"/>
          <w:sz w:val="20"/>
          <w:szCs w:val="20"/>
        </w:rPr>
        <w:t>.</w:t>
      </w:r>
    </w:p>
    <w:p w:rsidR="00E96D33" w:rsidRDefault="00E96D33" w:rsidP="00594CFE">
      <w:pPr>
        <w:spacing w:after="0" w:line="240" w:lineRule="auto"/>
        <w:ind w:firstLine="454"/>
        <w:contextualSpacing/>
        <w:jc w:val="center"/>
        <w:rPr>
          <w:rFonts w:ascii="Arial" w:hAnsi="Arial" w:cs="Arial"/>
          <w:sz w:val="20"/>
          <w:szCs w:val="20"/>
        </w:rPr>
        <w:sectPr w:rsidR="00E96D33" w:rsidSect="00E96D33">
          <w:type w:val="continuous"/>
          <w:pgSz w:w="11906" w:h="16838" w:code="9"/>
          <w:pgMar w:top="1985" w:right="1418" w:bottom="1418" w:left="1418" w:header="1134" w:footer="1134" w:gutter="0"/>
          <w:cols w:num="2" w:space="397"/>
          <w:titlePg/>
          <w:docGrid w:linePitch="360"/>
        </w:sectPr>
      </w:pPr>
    </w:p>
    <w:p w:rsidR="00E96D33" w:rsidRDefault="00E96D33" w:rsidP="00594CFE">
      <w:pPr>
        <w:spacing w:after="0" w:line="240" w:lineRule="auto"/>
        <w:ind w:firstLine="454"/>
        <w:contextualSpacing/>
        <w:jc w:val="center"/>
        <w:rPr>
          <w:rFonts w:ascii="Arial" w:hAnsi="Arial" w:cs="Arial"/>
          <w:sz w:val="20"/>
          <w:szCs w:val="20"/>
        </w:rPr>
      </w:pPr>
    </w:p>
    <w:p w:rsidR="00A77E38" w:rsidRDefault="00A77E38" w:rsidP="00E96D33">
      <w:pPr>
        <w:spacing w:after="0" w:line="240" w:lineRule="auto"/>
        <w:contextualSpacing/>
        <w:jc w:val="both"/>
        <w:rPr>
          <w:rFonts w:ascii="Arial" w:hAnsi="Arial" w:cs="Arial"/>
          <w:sz w:val="20"/>
          <w:szCs w:val="20"/>
        </w:rPr>
      </w:pPr>
      <w:r w:rsidRPr="00594CFE">
        <w:rPr>
          <w:rFonts w:ascii="Arial" w:hAnsi="Arial" w:cs="Arial"/>
          <w:sz w:val="20"/>
          <w:szCs w:val="20"/>
        </w:rPr>
        <w:t>Табл</w:t>
      </w:r>
      <w:r w:rsidR="00E96D33">
        <w:rPr>
          <w:rFonts w:ascii="Arial" w:hAnsi="Arial" w:cs="Arial"/>
          <w:sz w:val="20"/>
          <w:szCs w:val="20"/>
        </w:rPr>
        <w:t xml:space="preserve">ица </w:t>
      </w:r>
      <w:r w:rsidRPr="00594CFE">
        <w:rPr>
          <w:rFonts w:ascii="Arial" w:hAnsi="Arial" w:cs="Arial"/>
          <w:sz w:val="20"/>
          <w:szCs w:val="20"/>
        </w:rPr>
        <w:t>1</w:t>
      </w:r>
      <w:r w:rsidR="00E96D33">
        <w:rPr>
          <w:rFonts w:ascii="Arial" w:hAnsi="Arial" w:cs="Arial"/>
          <w:sz w:val="20"/>
          <w:szCs w:val="20"/>
        </w:rPr>
        <w:t xml:space="preserve">– </w:t>
      </w:r>
      <w:r w:rsidRPr="00594CFE">
        <w:rPr>
          <w:rFonts w:ascii="Arial" w:hAnsi="Arial" w:cs="Arial"/>
          <w:sz w:val="20"/>
          <w:szCs w:val="20"/>
        </w:rPr>
        <w:t>Содержание гель-фракции наполненных эпоксидных композиций и пористость применяемых наполнителей</w:t>
      </w:r>
    </w:p>
    <w:p w:rsidR="00E96D33" w:rsidRPr="00E96D33" w:rsidRDefault="00E96D33" w:rsidP="00E96D33">
      <w:pPr>
        <w:spacing w:after="0" w:line="240" w:lineRule="auto"/>
        <w:contextualSpacing/>
        <w:jc w:val="both"/>
        <w:rPr>
          <w:rFonts w:ascii="Arial" w:hAnsi="Arial" w:cs="Arial"/>
          <w:sz w:val="12"/>
          <w:szCs w:val="20"/>
        </w:rPr>
      </w:pPr>
    </w:p>
    <w:p w:rsidR="00A77E38" w:rsidRPr="00594CFE" w:rsidRDefault="00A77E38" w:rsidP="00E96D33">
      <w:pPr>
        <w:spacing w:after="0" w:line="240" w:lineRule="auto"/>
        <w:contextualSpacing/>
        <w:jc w:val="both"/>
        <w:rPr>
          <w:rFonts w:ascii="Arial" w:hAnsi="Arial" w:cs="Arial"/>
          <w:sz w:val="20"/>
          <w:szCs w:val="20"/>
          <w:lang w:val="en-US"/>
        </w:rPr>
      </w:pPr>
      <w:r w:rsidRPr="00594CFE">
        <w:rPr>
          <w:rFonts w:ascii="Arial" w:hAnsi="Arial" w:cs="Arial"/>
          <w:sz w:val="20"/>
          <w:szCs w:val="20"/>
          <w:lang w:val="en-US"/>
        </w:rPr>
        <w:t xml:space="preserve">Table1 </w:t>
      </w:r>
      <w:r w:rsidR="00E96D33" w:rsidRPr="00E96D33">
        <w:rPr>
          <w:rFonts w:ascii="Arial" w:hAnsi="Arial" w:cs="Arial"/>
          <w:sz w:val="20"/>
          <w:szCs w:val="20"/>
          <w:lang w:val="en-US"/>
        </w:rPr>
        <w:t xml:space="preserve">– </w:t>
      </w:r>
      <w:r w:rsidRPr="00594CFE">
        <w:rPr>
          <w:rFonts w:ascii="Arial" w:hAnsi="Arial" w:cs="Arial"/>
          <w:sz w:val="20"/>
          <w:szCs w:val="20"/>
          <w:lang w:val="en-US"/>
        </w:rPr>
        <w:t>The content of the gel fraction of filled epoxy compositions and the porosity of the fillers used</w:t>
      </w:r>
    </w:p>
    <w:p w:rsidR="00A77E38" w:rsidRPr="00E96D33" w:rsidRDefault="00A77E38" w:rsidP="00594CFE">
      <w:pPr>
        <w:spacing w:after="0" w:line="240" w:lineRule="auto"/>
        <w:ind w:firstLine="454"/>
        <w:contextualSpacing/>
        <w:jc w:val="center"/>
        <w:rPr>
          <w:rFonts w:ascii="Arial" w:hAnsi="Arial" w:cs="Arial"/>
          <w:sz w:val="10"/>
          <w:szCs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1"/>
        <w:gridCol w:w="3832"/>
        <w:gridCol w:w="3585"/>
      </w:tblGrid>
      <w:tr w:rsidR="00A77E38" w:rsidRPr="00594CFE" w:rsidTr="00887FB9">
        <w:tc>
          <w:tcPr>
            <w:tcW w:w="1985" w:type="dxa"/>
            <w:vAlign w:val="center"/>
          </w:tcPr>
          <w:p w:rsidR="00A77E38" w:rsidRPr="00594CFE" w:rsidRDefault="00A77E38" w:rsidP="00594CFE">
            <w:pPr>
              <w:spacing w:after="0" w:line="240" w:lineRule="auto"/>
              <w:contextualSpacing/>
              <w:jc w:val="center"/>
              <w:rPr>
                <w:rFonts w:ascii="Arial" w:hAnsi="Arial" w:cs="Arial"/>
                <w:b/>
                <w:sz w:val="20"/>
                <w:szCs w:val="20"/>
              </w:rPr>
            </w:pPr>
            <w:r w:rsidRPr="00594CFE">
              <w:rPr>
                <w:rFonts w:ascii="Arial" w:hAnsi="Arial" w:cs="Arial"/>
                <w:b/>
                <w:sz w:val="20"/>
                <w:szCs w:val="20"/>
              </w:rPr>
              <w:t>Тип наполнителя</w:t>
            </w:r>
          </w:p>
        </w:tc>
        <w:tc>
          <w:tcPr>
            <w:tcW w:w="5953" w:type="dxa"/>
            <w:vAlign w:val="center"/>
          </w:tcPr>
          <w:p w:rsidR="00A77E38" w:rsidRPr="00594CFE" w:rsidRDefault="00A77E38" w:rsidP="00594CFE">
            <w:pPr>
              <w:spacing w:after="0" w:line="240" w:lineRule="auto"/>
              <w:ind w:firstLine="34"/>
              <w:contextualSpacing/>
              <w:jc w:val="center"/>
              <w:rPr>
                <w:rFonts w:ascii="Arial" w:hAnsi="Arial" w:cs="Arial"/>
                <w:b/>
                <w:sz w:val="20"/>
                <w:szCs w:val="20"/>
              </w:rPr>
            </w:pPr>
            <w:bookmarkStart w:id="5" w:name="_Hlk94097634"/>
            <w:r w:rsidRPr="00594CFE">
              <w:rPr>
                <w:rFonts w:ascii="Arial" w:hAnsi="Arial" w:cs="Arial"/>
                <w:b/>
                <w:sz w:val="20"/>
                <w:szCs w:val="20"/>
              </w:rPr>
              <w:t>Удельная поверхность</w:t>
            </w:r>
          </w:p>
          <w:p w:rsidR="00A77E38" w:rsidRPr="00594CFE" w:rsidRDefault="00A77E38" w:rsidP="00594CFE">
            <w:pPr>
              <w:spacing w:after="0" w:line="240" w:lineRule="auto"/>
              <w:contextualSpacing/>
              <w:jc w:val="center"/>
              <w:rPr>
                <w:rFonts w:ascii="Arial" w:hAnsi="Arial" w:cs="Arial"/>
                <w:b/>
                <w:sz w:val="20"/>
                <w:szCs w:val="20"/>
              </w:rPr>
            </w:pPr>
            <w:r w:rsidRPr="00594CFE">
              <w:rPr>
                <w:rFonts w:ascii="Arial" w:hAnsi="Arial" w:cs="Arial"/>
                <w:b/>
                <w:sz w:val="20"/>
                <w:szCs w:val="20"/>
              </w:rPr>
              <w:t>пор по БЭТ</w:t>
            </w:r>
            <w:bookmarkEnd w:id="5"/>
            <w:r w:rsidRPr="00594CFE">
              <w:rPr>
                <w:rFonts w:ascii="Arial" w:hAnsi="Arial" w:cs="Arial"/>
                <w:b/>
                <w:sz w:val="20"/>
                <w:szCs w:val="20"/>
              </w:rPr>
              <w:t>, м</w:t>
            </w:r>
            <w:r w:rsidRPr="00594CFE">
              <w:rPr>
                <w:rFonts w:ascii="Arial" w:hAnsi="Arial" w:cs="Arial"/>
                <w:b/>
                <w:sz w:val="20"/>
                <w:szCs w:val="20"/>
                <w:vertAlign w:val="superscript"/>
              </w:rPr>
              <w:t>2</w:t>
            </w:r>
            <w:r w:rsidRPr="00594CFE">
              <w:rPr>
                <w:rFonts w:ascii="Arial" w:hAnsi="Arial" w:cs="Arial"/>
                <w:b/>
                <w:sz w:val="20"/>
                <w:szCs w:val="20"/>
              </w:rPr>
              <w:t>/г</w:t>
            </w:r>
          </w:p>
        </w:tc>
        <w:tc>
          <w:tcPr>
            <w:tcW w:w="5529" w:type="dxa"/>
            <w:vAlign w:val="center"/>
          </w:tcPr>
          <w:p w:rsidR="00A77E38" w:rsidRPr="00594CFE" w:rsidRDefault="00A77E38" w:rsidP="00594CFE">
            <w:pPr>
              <w:spacing w:after="0" w:line="240" w:lineRule="auto"/>
              <w:ind w:firstLine="34"/>
              <w:contextualSpacing/>
              <w:jc w:val="center"/>
              <w:rPr>
                <w:rFonts w:ascii="Arial" w:hAnsi="Arial" w:cs="Arial"/>
                <w:b/>
                <w:sz w:val="20"/>
                <w:szCs w:val="20"/>
              </w:rPr>
            </w:pPr>
            <w:r w:rsidRPr="00594CFE">
              <w:rPr>
                <w:rFonts w:ascii="Arial" w:hAnsi="Arial" w:cs="Arial"/>
                <w:b/>
                <w:sz w:val="20"/>
                <w:szCs w:val="20"/>
              </w:rPr>
              <w:t>Содержание гель-фракции, %</w:t>
            </w:r>
          </w:p>
        </w:tc>
      </w:tr>
      <w:tr w:rsidR="00A77E38" w:rsidRPr="00594CFE" w:rsidTr="00887FB9">
        <w:tc>
          <w:tcPr>
            <w:tcW w:w="1985" w:type="dxa"/>
            <w:vAlign w:val="center"/>
          </w:tcPr>
          <w:p w:rsidR="00A77E38" w:rsidRPr="00594CFE" w:rsidRDefault="00A77E38" w:rsidP="00594CFE">
            <w:pPr>
              <w:spacing w:after="0" w:line="240" w:lineRule="auto"/>
              <w:contextualSpacing/>
              <w:jc w:val="center"/>
              <w:rPr>
                <w:rFonts w:ascii="Arial" w:hAnsi="Arial" w:cs="Arial"/>
                <w:color w:val="000000"/>
                <w:sz w:val="20"/>
                <w:szCs w:val="20"/>
              </w:rPr>
            </w:pPr>
            <w:r w:rsidRPr="00594CFE">
              <w:rPr>
                <w:rFonts w:ascii="Arial" w:hAnsi="Arial" w:cs="Arial"/>
                <w:color w:val="000000"/>
                <w:sz w:val="20"/>
                <w:szCs w:val="20"/>
              </w:rPr>
              <w:t>Контроль</w:t>
            </w:r>
          </w:p>
        </w:tc>
        <w:tc>
          <w:tcPr>
            <w:tcW w:w="5953" w:type="dxa"/>
            <w:vAlign w:val="center"/>
          </w:tcPr>
          <w:p w:rsidR="00A77E38" w:rsidRPr="00594CFE" w:rsidRDefault="00A77E38" w:rsidP="00594CFE">
            <w:pPr>
              <w:spacing w:after="0" w:line="240" w:lineRule="auto"/>
              <w:ind w:firstLine="34"/>
              <w:contextualSpacing/>
              <w:jc w:val="center"/>
              <w:rPr>
                <w:rFonts w:ascii="Arial" w:hAnsi="Arial" w:cs="Arial"/>
                <w:b/>
                <w:sz w:val="20"/>
                <w:szCs w:val="20"/>
              </w:rPr>
            </w:pPr>
            <w:r w:rsidRPr="00594CFE">
              <w:rPr>
                <w:rFonts w:ascii="Arial" w:hAnsi="Arial" w:cs="Arial"/>
                <w:b/>
                <w:sz w:val="20"/>
                <w:szCs w:val="20"/>
              </w:rPr>
              <w:t>-</w:t>
            </w:r>
          </w:p>
        </w:tc>
        <w:tc>
          <w:tcPr>
            <w:tcW w:w="5529" w:type="dxa"/>
            <w:vAlign w:val="center"/>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84,58</w:t>
            </w:r>
          </w:p>
        </w:tc>
      </w:tr>
      <w:tr w:rsidR="00A77E38" w:rsidRPr="00594CFE" w:rsidTr="00887FB9">
        <w:tc>
          <w:tcPr>
            <w:tcW w:w="1985" w:type="dxa"/>
          </w:tcPr>
          <w:p w:rsidR="00A77E38" w:rsidRPr="00594CFE" w:rsidRDefault="00A77E38" w:rsidP="00594CFE">
            <w:pPr>
              <w:spacing w:after="0" w:line="240" w:lineRule="auto"/>
              <w:contextualSpacing/>
              <w:jc w:val="center"/>
              <w:rPr>
                <w:rFonts w:ascii="Arial" w:hAnsi="Arial" w:cs="Arial"/>
                <w:sz w:val="20"/>
                <w:szCs w:val="20"/>
              </w:rPr>
            </w:pPr>
            <w:r w:rsidRPr="00594CFE">
              <w:rPr>
                <w:rFonts w:ascii="Arial" w:hAnsi="Arial" w:cs="Arial"/>
                <w:sz w:val="20"/>
                <w:szCs w:val="20"/>
              </w:rPr>
              <w:t>ГШ</w:t>
            </w:r>
          </w:p>
        </w:tc>
        <w:tc>
          <w:tcPr>
            <w:tcW w:w="5953" w:type="dxa"/>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0,080</w:t>
            </w:r>
          </w:p>
        </w:tc>
        <w:tc>
          <w:tcPr>
            <w:tcW w:w="5529" w:type="dxa"/>
            <w:vAlign w:val="center"/>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72,67</w:t>
            </w:r>
          </w:p>
        </w:tc>
      </w:tr>
      <w:tr w:rsidR="00A77E38" w:rsidRPr="00594CFE" w:rsidTr="00887FB9">
        <w:tc>
          <w:tcPr>
            <w:tcW w:w="1985" w:type="dxa"/>
          </w:tcPr>
          <w:p w:rsidR="00A77E38" w:rsidRPr="00594CFE" w:rsidRDefault="00A77E38" w:rsidP="00594CFE">
            <w:pPr>
              <w:spacing w:after="0" w:line="240" w:lineRule="auto"/>
              <w:contextualSpacing/>
              <w:jc w:val="center"/>
              <w:rPr>
                <w:rFonts w:ascii="Arial" w:hAnsi="Arial" w:cs="Arial"/>
                <w:sz w:val="20"/>
                <w:szCs w:val="20"/>
              </w:rPr>
            </w:pPr>
            <w:r w:rsidRPr="00594CFE">
              <w:rPr>
                <w:rFonts w:ascii="Arial" w:hAnsi="Arial" w:cs="Arial"/>
                <w:sz w:val="20"/>
                <w:szCs w:val="20"/>
              </w:rPr>
              <w:t>ЗГШ</w:t>
            </w:r>
            <w:r w:rsidRPr="00594CFE">
              <w:rPr>
                <w:rFonts w:ascii="Arial" w:hAnsi="Arial" w:cs="Arial"/>
                <w:sz w:val="20"/>
                <w:szCs w:val="20"/>
                <w:vertAlign w:val="subscript"/>
              </w:rPr>
              <w:t>1</w:t>
            </w:r>
          </w:p>
        </w:tc>
        <w:tc>
          <w:tcPr>
            <w:tcW w:w="5953" w:type="dxa"/>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0,719</w:t>
            </w:r>
          </w:p>
        </w:tc>
        <w:tc>
          <w:tcPr>
            <w:tcW w:w="5529" w:type="dxa"/>
            <w:vAlign w:val="center"/>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74,64</w:t>
            </w:r>
          </w:p>
        </w:tc>
      </w:tr>
      <w:tr w:rsidR="00A77E38" w:rsidRPr="00594CFE" w:rsidTr="00887FB9">
        <w:tc>
          <w:tcPr>
            <w:tcW w:w="1985" w:type="dxa"/>
          </w:tcPr>
          <w:p w:rsidR="00A77E38" w:rsidRPr="00594CFE" w:rsidRDefault="00A77E38" w:rsidP="00594CFE">
            <w:pPr>
              <w:spacing w:after="0" w:line="240" w:lineRule="auto"/>
              <w:contextualSpacing/>
              <w:jc w:val="center"/>
              <w:rPr>
                <w:rFonts w:ascii="Arial" w:hAnsi="Arial" w:cs="Arial"/>
                <w:sz w:val="20"/>
                <w:szCs w:val="20"/>
              </w:rPr>
            </w:pPr>
            <w:r w:rsidRPr="00594CFE">
              <w:rPr>
                <w:rFonts w:ascii="Arial" w:hAnsi="Arial" w:cs="Arial"/>
                <w:sz w:val="20"/>
                <w:szCs w:val="20"/>
              </w:rPr>
              <w:t>ЗГШ</w:t>
            </w:r>
            <w:r w:rsidRPr="00594CFE">
              <w:rPr>
                <w:rFonts w:ascii="Arial" w:hAnsi="Arial" w:cs="Arial"/>
                <w:sz w:val="20"/>
                <w:szCs w:val="20"/>
                <w:vertAlign w:val="subscript"/>
              </w:rPr>
              <w:t>2</w:t>
            </w:r>
          </w:p>
        </w:tc>
        <w:tc>
          <w:tcPr>
            <w:tcW w:w="5953" w:type="dxa"/>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1,045</w:t>
            </w:r>
          </w:p>
        </w:tc>
        <w:tc>
          <w:tcPr>
            <w:tcW w:w="5529" w:type="dxa"/>
            <w:vAlign w:val="center"/>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77,64</w:t>
            </w:r>
          </w:p>
        </w:tc>
      </w:tr>
      <w:tr w:rsidR="00A77E38" w:rsidRPr="00594CFE" w:rsidTr="00887FB9">
        <w:tc>
          <w:tcPr>
            <w:tcW w:w="1985" w:type="dxa"/>
          </w:tcPr>
          <w:p w:rsidR="00A77E38" w:rsidRPr="00594CFE" w:rsidRDefault="00A77E38" w:rsidP="00594CFE">
            <w:pPr>
              <w:spacing w:after="0" w:line="240" w:lineRule="auto"/>
              <w:contextualSpacing/>
              <w:jc w:val="center"/>
              <w:rPr>
                <w:rFonts w:ascii="Arial" w:hAnsi="Arial" w:cs="Arial"/>
                <w:sz w:val="20"/>
                <w:szCs w:val="20"/>
              </w:rPr>
            </w:pPr>
            <w:r w:rsidRPr="00594CFE">
              <w:rPr>
                <w:rFonts w:ascii="Arial" w:hAnsi="Arial" w:cs="Arial"/>
                <w:sz w:val="20"/>
                <w:szCs w:val="20"/>
              </w:rPr>
              <w:t>ЗГШ</w:t>
            </w:r>
            <w:r w:rsidRPr="00594CFE">
              <w:rPr>
                <w:rFonts w:ascii="Arial" w:hAnsi="Arial" w:cs="Arial"/>
                <w:sz w:val="20"/>
                <w:szCs w:val="20"/>
                <w:vertAlign w:val="subscript"/>
              </w:rPr>
              <w:t>3</w:t>
            </w:r>
          </w:p>
        </w:tc>
        <w:tc>
          <w:tcPr>
            <w:tcW w:w="5953" w:type="dxa"/>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3,564</w:t>
            </w:r>
          </w:p>
        </w:tc>
        <w:tc>
          <w:tcPr>
            <w:tcW w:w="5529" w:type="dxa"/>
            <w:vAlign w:val="center"/>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79,52</w:t>
            </w:r>
          </w:p>
        </w:tc>
      </w:tr>
      <w:tr w:rsidR="00A77E38" w:rsidRPr="00594CFE" w:rsidTr="00887FB9">
        <w:tc>
          <w:tcPr>
            <w:tcW w:w="1985" w:type="dxa"/>
          </w:tcPr>
          <w:p w:rsidR="00A77E38" w:rsidRPr="00594CFE" w:rsidRDefault="00A77E38" w:rsidP="00594CFE">
            <w:pPr>
              <w:spacing w:after="0" w:line="240" w:lineRule="auto"/>
              <w:contextualSpacing/>
              <w:jc w:val="center"/>
              <w:rPr>
                <w:rFonts w:ascii="Arial" w:hAnsi="Arial" w:cs="Arial"/>
                <w:sz w:val="20"/>
                <w:szCs w:val="20"/>
              </w:rPr>
            </w:pPr>
            <w:r w:rsidRPr="00594CFE">
              <w:rPr>
                <w:rFonts w:ascii="Arial" w:hAnsi="Arial" w:cs="Arial"/>
                <w:sz w:val="20"/>
                <w:szCs w:val="20"/>
              </w:rPr>
              <w:t>РШ</w:t>
            </w:r>
          </w:p>
        </w:tc>
        <w:tc>
          <w:tcPr>
            <w:tcW w:w="5953" w:type="dxa"/>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0,6</w:t>
            </w:r>
          </w:p>
        </w:tc>
        <w:tc>
          <w:tcPr>
            <w:tcW w:w="5529" w:type="dxa"/>
            <w:vAlign w:val="bottom"/>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75,58</w:t>
            </w:r>
          </w:p>
        </w:tc>
      </w:tr>
      <w:tr w:rsidR="00A77E38" w:rsidRPr="00594CFE" w:rsidTr="00887FB9">
        <w:tc>
          <w:tcPr>
            <w:tcW w:w="1985" w:type="dxa"/>
          </w:tcPr>
          <w:p w:rsidR="00A77E38" w:rsidRPr="00594CFE" w:rsidRDefault="00A77E38" w:rsidP="00594CFE">
            <w:pPr>
              <w:spacing w:after="0" w:line="240" w:lineRule="auto"/>
              <w:contextualSpacing/>
              <w:jc w:val="center"/>
              <w:rPr>
                <w:rFonts w:ascii="Arial" w:hAnsi="Arial" w:cs="Arial"/>
                <w:sz w:val="20"/>
                <w:szCs w:val="20"/>
              </w:rPr>
            </w:pPr>
            <w:r w:rsidRPr="00594CFE">
              <w:rPr>
                <w:rFonts w:ascii="Arial" w:hAnsi="Arial" w:cs="Arial"/>
                <w:sz w:val="20"/>
                <w:szCs w:val="20"/>
              </w:rPr>
              <w:t>ЗРШ</w:t>
            </w:r>
            <w:r w:rsidRPr="00594CFE">
              <w:rPr>
                <w:rFonts w:ascii="Arial" w:hAnsi="Arial" w:cs="Arial"/>
                <w:sz w:val="20"/>
                <w:szCs w:val="20"/>
                <w:vertAlign w:val="subscript"/>
              </w:rPr>
              <w:t>1</w:t>
            </w:r>
          </w:p>
        </w:tc>
        <w:tc>
          <w:tcPr>
            <w:tcW w:w="5953" w:type="dxa"/>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48,9</w:t>
            </w:r>
          </w:p>
        </w:tc>
        <w:tc>
          <w:tcPr>
            <w:tcW w:w="5529" w:type="dxa"/>
            <w:vAlign w:val="bottom"/>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86,10</w:t>
            </w:r>
          </w:p>
        </w:tc>
      </w:tr>
      <w:tr w:rsidR="00A77E38" w:rsidRPr="00594CFE" w:rsidTr="00887FB9">
        <w:tc>
          <w:tcPr>
            <w:tcW w:w="1985" w:type="dxa"/>
          </w:tcPr>
          <w:p w:rsidR="00A77E38" w:rsidRPr="00594CFE" w:rsidRDefault="00A77E38" w:rsidP="00594CFE">
            <w:pPr>
              <w:spacing w:after="0" w:line="240" w:lineRule="auto"/>
              <w:contextualSpacing/>
              <w:jc w:val="center"/>
              <w:rPr>
                <w:rFonts w:ascii="Arial" w:hAnsi="Arial" w:cs="Arial"/>
                <w:sz w:val="20"/>
                <w:szCs w:val="20"/>
              </w:rPr>
            </w:pPr>
            <w:r w:rsidRPr="00594CFE">
              <w:rPr>
                <w:rFonts w:ascii="Arial" w:hAnsi="Arial" w:cs="Arial"/>
                <w:sz w:val="20"/>
                <w:szCs w:val="20"/>
              </w:rPr>
              <w:t>ЗРШ</w:t>
            </w:r>
            <w:r w:rsidRPr="00594CFE">
              <w:rPr>
                <w:rFonts w:ascii="Arial" w:hAnsi="Arial" w:cs="Arial"/>
                <w:sz w:val="20"/>
                <w:szCs w:val="20"/>
                <w:vertAlign w:val="subscript"/>
              </w:rPr>
              <w:t>2</w:t>
            </w:r>
          </w:p>
        </w:tc>
        <w:tc>
          <w:tcPr>
            <w:tcW w:w="5953" w:type="dxa"/>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27,9</w:t>
            </w:r>
          </w:p>
        </w:tc>
        <w:tc>
          <w:tcPr>
            <w:tcW w:w="5529" w:type="dxa"/>
            <w:vAlign w:val="bottom"/>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92,22</w:t>
            </w:r>
          </w:p>
        </w:tc>
      </w:tr>
      <w:tr w:rsidR="00A77E38" w:rsidRPr="00594CFE" w:rsidTr="00887FB9">
        <w:trPr>
          <w:trHeight w:val="70"/>
        </w:trPr>
        <w:tc>
          <w:tcPr>
            <w:tcW w:w="1985" w:type="dxa"/>
          </w:tcPr>
          <w:p w:rsidR="00A77E38" w:rsidRPr="00594CFE" w:rsidRDefault="00A77E38" w:rsidP="00594CFE">
            <w:pPr>
              <w:spacing w:after="0" w:line="240" w:lineRule="auto"/>
              <w:contextualSpacing/>
              <w:jc w:val="center"/>
              <w:rPr>
                <w:rFonts w:ascii="Arial" w:hAnsi="Arial" w:cs="Arial"/>
                <w:sz w:val="20"/>
                <w:szCs w:val="20"/>
              </w:rPr>
            </w:pPr>
            <w:r w:rsidRPr="00594CFE">
              <w:rPr>
                <w:rFonts w:ascii="Arial" w:hAnsi="Arial" w:cs="Arial"/>
                <w:sz w:val="20"/>
                <w:szCs w:val="20"/>
              </w:rPr>
              <w:t>ЗРШ</w:t>
            </w:r>
            <w:r w:rsidRPr="00594CFE">
              <w:rPr>
                <w:rFonts w:ascii="Arial" w:hAnsi="Arial" w:cs="Arial"/>
                <w:sz w:val="20"/>
                <w:szCs w:val="20"/>
                <w:vertAlign w:val="subscript"/>
              </w:rPr>
              <w:t>3</w:t>
            </w:r>
          </w:p>
        </w:tc>
        <w:tc>
          <w:tcPr>
            <w:tcW w:w="5953" w:type="dxa"/>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10,3</w:t>
            </w:r>
          </w:p>
        </w:tc>
        <w:tc>
          <w:tcPr>
            <w:tcW w:w="5529" w:type="dxa"/>
            <w:vAlign w:val="bottom"/>
          </w:tcPr>
          <w:p w:rsidR="00A77E38" w:rsidRPr="00594CFE" w:rsidRDefault="00A77E38" w:rsidP="00594CFE">
            <w:pPr>
              <w:spacing w:after="0" w:line="240" w:lineRule="auto"/>
              <w:ind w:firstLine="34"/>
              <w:contextualSpacing/>
              <w:jc w:val="center"/>
              <w:rPr>
                <w:rFonts w:ascii="Arial" w:hAnsi="Arial" w:cs="Arial"/>
                <w:sz w:val="20"/>
                <w:szCs w:val="20"/>
              </w:rPr>
            </w:pPr>
            <w:r w:rsidRPr="00594CFE">
              <w:rPr>
                <w:rFonts w:ascii="Arial" w:hAnsi="Arial" w:cs="Arial"/>
                <w:sz w:val="20"/>
                <w:szCs w:val="20"/>
              </w:rPr>
              <w:t>87,40</w:t>
            </w:r>
          </w:p>
        </w:tc>
      </w:tr>
    </w:tbl>
    <w:p w:rsidR="00A77E38" w:rsidRPr="00594CFE" w:rsidRDefault="00A77E38" w:rsidP="00594CFE">
      <w:pPr>
        <w:spacing w:after="0" w:line="240" w:lineRule="auto"/>
        <w:ind w:firstLine="454"/>
        <w:contextualSpacing/>
        <w:jc w:val="both"/>
        <w:rPr>
          <w:rFonts w:ascii="Arial" w:hAnsi="Arial" w:cs="Arial"/>
          <w:sz w:val="20"/>
          <w:szCs w:val="20"/>
        </w:rPr>
        <w:sectPr w:rsidR="00A77E38" w:rsidRPr="00594CFE" w:rsidSect="00594CFE">
          <w:type w:val="continuous"/>
          <w:pgSz w:w="11906" w:h="16838" w:code="9"/>
          <w:pgMar w:top="1985" w:right="1418" w:bottom="1418" w:left="1418" w:header="1134" w:footer="1134" w:gutter="0"/>
          <w:cols w:space="708"/>
          <w:titlePg/>
          <w:docGrid w:linePitch="360"/>
        </w:sectPr>
      </w:pPr>
    </w:p>
    <w:p w:rsidR="00E96D33" w:rsidRDefault="00E96D33" w:rsidP="00594CFE">
      <w:pPr>
        <w:spacing w:after="0" w:line="240" w:lineRule="auto"/>
        <w:ind w:firstLine="454"/>
        <w:contextualSpacing/>
        <w:jc w:val="both"/>
        <w:rPr>
          <w:rFonts w:ascii="Arial" w:hAnsi="Arial" w:cs="Arial"/>
          <w:sz w:val="20"/>
          <w:szCs w:val="20"/>
        </w:rPr>
      </w:pPr>
    </w:p>
    <w:p w:rsidR="002C75C8" w:rsidRDefault="002C75C8" w:rsidP="00594CFE">
      <w:pPr>
        <w:spacing w:after="0" w:line="240" w:lineRule="auto"/>
        <w:ind w:firstLine="454"/>
        <w:contextualSpacing/>
        <w:jc w:val="both"/>
        <w:rPr>
          <w:rFonts w:ascii="Arial" w:hAnsi="Arial" w:cs="Arial"/>
          <w:sz w:val="20"/>
          <w:szCs w:val="20"/>
        </w:rPr>
        <w:sectPr w:rsidR="002C75C8" w:rsidSect="00594CFE">
          <w:type w:val="continuous"/>
          <w:pgSz w:w="11906" w:h="16838" w:code="9"/>
          <w:pgMar w:top="1985" w:right="1418" w:bottom="1418" w:left="1418" w:header="1134" w:footer="1134" w:gutter="0"/>
          <w:cols w:num="2" w:space="708"/>
          <w:titlePg/>
          <w:docGrid w:linePitch="360"/>
        </w:sectPr>
      </w:pPr>
    </w:p>
    <w:p w:rsidR="00E96D33" w:rsidRDefault="00A77E38" w:rsidP="00594CFE">
      <w:pPr>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Зависимость </w:t>
      </w:r>
      <w:proofErr w:type="spellStart"/>
      <w:r w:rsidRPr="00594CFE">
        <w:rPr>
          <w:rFonts w:ascii="Arial" w:hAnsi="Arial" w:cs="Arial"/>
          <w:sz w:val="20"/>
          <w:szCs w:val="20"/>
        </w:rPr>
        <w:t>химстойкости</w:t>
      </w:r>
      <w:proofErr w:type="spellEnd"/>
      <w:r w:rsidRPr="00594CFE">
        <w:rPr>
          <w:rFonts w:ascii="Arial" w:hAnsi="Arial" w:cs="Arial"/>
          <w:sz w:val="20"/>
          <w:szCs w:val="20"/>
        </w:rPr>
        <w:t xml:space="preserve"> эпоксидных материалов, наполненных золой рисовой </w:t>
      </w:r>
    </w:p>
    <w:p w:rsidR="00E96D33" w:rsidRDefault="00E96D33" w:rsidP="00E96D33">
      <w:pPr>
        <w:spacing w:after="0" w:line="240" w:lineRule="auto"/>
        <w:contextualSpacing/>
        <w:jc w:val="both"/>
        <w:rPr>
          <w:rFonts w:ascii="Arial" w:hAnsi="Arial" w:cs="Arial"/>
          <w:sz w:val="20"/>
          <w:szCs w:val="20"/>
        </w:rPr>
      </w:pPr>
    </w:p>
    <w:p w:rsidR="00A77E38" w:rsidRPr="00594CFE" w:rsidRDefault="00A77E38" w:rsidP="00E96D33">
      <w:pPr>
        <w:spacing w:after="0" w:line="240" w:lineRule="auto"/>
        <w:contextualSpacing/>
        <w:jc w:val="both"/>
        <w:rPr>
          <w:rFonts w:ascii="Arial" w:hAnsi="Arial" w:cs="Arial"/>
          <w:sz w:val="20"/>
          <w:szCs w:val="20"/>
        </w:rPr>
      </w:pPr>
      <w:r w:rsidRPr="00594CFE">
        <w:rPr>
          <w:rFonts w:ascii="Arial" w:hAnsi="Arial" w:cs="Arial"/>
          <w:sz w:val="20"/>
          <w:szCs w:val="20"/>
        </w:rPr>
        <w:t xml:space="preserve">шелухи, от температуры ее получения отличается от случая применения золы шелухи гречки (рис.1-6). </w:t>
      </w:r>
    </w:p>
    <w:p w:rsidR="00A77E38" w:rsidRPr="00594CFE" w:rsidRDefault="00A77E38" w:rsidP="00594CFE">
      <w:pPr>
        <w:spacing w:after="0" w:line="240" w:lineRule="auto"/>
        <w:ind w:firstLine="454"/>
        <w:contextualSpacing/>
        <w:jc w:val="both"/>
        <w:rPr>
          <w:rFonts w:ascii="Arial" w:hAnsi="Arial" w:cs="Arial"/>
          <w:sz w:val="20"/>
          <w:szCs w:val="20"/>
        </w:rPr>
        <w:sectPr w:rsidR="00A77E38" w:rsidRPr="00594CFE" w:rsidSect="002C75C8">
          <w:type w:val="continuous"/>
          <w:pgSz w:w="11906" w:h="16838" w:code="9"/>
          <w:pgMar w:top="1985" w:right="1418" w:bottom="1418" w:left="1418" w:header="1134" w:footer="1134" w:gutter="0"/>
          <w:cols w:num="2" w:space="397"/>
          <w:titlePg/>
          <w:docGrid w:linePitch="360"/>
        </w:sectPr>
      </w:pPr>
    </w:p>
    <w:p w:rsidR="00A77E38" w:rsidRPr="00594CFE" w:rsidRDefault="00A77E38" w:rsidP="00594CFE">
      <w:pPr>
        <w:spacing w:after="0" w:line="240" w:lineRule="auto"/>
        <w:ind w:firstLine="454"/>
        <w:contextualSpacing/>
        <w:jc w:val="both"/>
        <w:rPr>
          <w:rFonts w:ascii="Arial" w:hAnsi="Arial" w:cs="Arial"/>
          <w:sz w:val="20"/>
          <w:szCs w:val="20"/>
        </w:rPr>
      </w:pPr>
    </w:p>
    <w:p w:rsidR="00A77E38" w:rsidRPr="00594CFE" w:rsidRDefault="0084662E" w:rsidP="00594CFE">
      <w:pPr>
        <w:spacing w:after="0" w:line="240" w:lineRule="auto"/>
        <w:ind w:firstLine="454"/>
        <w:contextualSpacing/>
        <w:jc w:val="center"/>
        <w:rPr>
          <w:rFonts w:ascii="Arial" w:hAnsi="Arial" w:cs="Arial"/>
          <w:color w:val="FF0000"/>
          <w:sz w:val="20"/>
          <w:szCs w:val="20"/>
        </w:rPr>
      </w:pPr>
      <w:r>
        <w:rPr>
          <w:rFonts w:ascii="Arial" w:hAnsi="Arial" w:cs="Arial"/>
          <w:noProof/>
          <w:color w:val="FF0000"/>
          <w:sz w:val="20"/>
          <w:szCs w:val="20"/>
          <w:lang w:eastAsia="ru-RU"/>
        </w:rPr>
        <w:pict>
          <v:shape id="Диаграмма 6" o:spid="_x0000_i1029" type="#_x0000_t75" style="width:421pt;height:21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6V4Vh2gAAAAUBAAAPAAAAZHJzL2Rvd25y&#10;ZXYueG1sTI/BTsMwDIbvSLxD5EncWDqgVVWaTgixGxdKBdcs8dpqjVOarOveHsMFLpas/9fnz+V2&#10;cYOYcQq9JwWbdQICyXjbU6uged/d5iBC1GT14AkVXDDAtrq+KnVh/ZnecK5jKxhCodAKuhjHQspg&#10;OnQ6rP2IxNnBT05HXqdW2kmfGe4GeZckmXS6J77Q6RGfOzTH+uSYcjDN7itLL/7ThOZ1xpePuj8q&#10;dbNanh5BRFziXxl+9FkdKnba+xPZIAYF/Ej8nZzlaZaC2Ct4yO8TkFUp/9tX3wA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">
            <v:imagedata r:id="rId28" o:title="" croptop="-1129f" cropbottom="-2941f" cropleft="-2478f" cropright="-3209f"/>
            <o:lock v:ext="edit" aspectratio="f"/>
          </v:shape>
        </w:pict>
      </w:r>
    </w:p>
    <w:p w:rsidR="00E96D33" w:rsidRDefault="00A77E38" w:rsidP="00594CFE">
      <w:pPr>
        <w:spacing w:after="0" w:line="240" w:lineRule="auto"/>
        <w:ind w:firstLine="454"/>
        <w:contextualSpacing/>
        <w:jc w:val="center"/>
        <w:rPr>
          <w:rFonts w:ascii="Arial" w:hAnsi="Arial" w:cs="Arial"/>
          <w:sz w:val="20"/>
          <w:szCs w:val="20"/>
        </w:rPr>
      </w:pPr>
      <w:r w:rsidRPr="00594CFE">
        <w:rPr>
          <w:rFonts w:ascii="Arial" w:hAnsi="Arial" w:cs="Arial"/>
          <w:sz w:val="20"/>
          <w:szCs w:val="20"/>
        </w:rPr>
        <w:t>Рисунок 4 – Изменение в результате экспозиции в 5</w:t>
      </w:r>
      <w:r w:rsidR="00E96D33">
        <w:rPr>
          <w:rFonts w:ascii="Arial" w:hAnsi="Arial" w:cs="Arial"/>
          <w:sz w:val="20"/>
          <w:szCs w:val="20"/>
        </w:rPr>
        <w:t xml:space="preserve"> </w:t>
      </w:r>
      <w:r w:rsidRPr="00594CFE">
        <w:rPr>
          <w:rFonts w:ascii="Arial" w:hAnsi="Arial" w:cs="Arial"/>
          <w:sz w:val="20"/>
          <w:szCs w:val="20"/>
        </w:rPr>
        <w:t xml:space="preserve">% растворе </w:t>
      </w:r>
      <w:proofErr w:type="spellStart"/>
      <w:r w:rsidRPr="00594CFE">
        <w:rPr>
          <w:rFonts w:ascii="Arial" w:hAnsi="Arial" w:cs="Arial"/>
          <w:sz w:val="20"/>
          <w:szCs w:val="20"/>
        </w:rPr>
        <w:t>NaCl</w:t>
      </w:r>
      <w:proofErr w:type="spellEnd"/>
      <w:r w:rsidRPr="00594CFE">
        <w:rPr>
          <w:rFonts w:ascii="Arial" w:hAnsi="Arial" w:cs="Arial"/>
          <w:sz w:val="20"/>
          <w:szCs w:val="20"/>
        </w:rPr>
        <w:t xml:space="preserve"> массы эпоксидных композиций, наполненных рисовой шелухой и ее золой, полученной при различных </w:t>
      </w:r>
    </w:p>
    <w:p w:rsidR="00A77E38" w:rsidRPr="00A75188" w:rsidRDefault="00A77E38" w:rsidP="00594CFE">
      <w:pPr>
        <w:spacing w:after="0" w:line="240" w:lineRule="auto"/>
        <w:ind w:firstLine="454"/>
        <w:contextualSpacing/>
        <w:jc w:val="center"/>
        <w:rPr>
          <w:rFonts w:ascii="Arial" w:hAnsi="Arial" w:cs="Arial"/>
          <w:sz w:val="20"/>
          <w:szCs w:val="20"/>
          <w:lang w:val="en-US"/>
        </w:rPr>
      </w:pPr>
      <w:r w:rsidRPr="00594CFE">
        <w:rPr>
          <w:rFonts w:ascii="Arial" w:hAnsi="Arial" w:cs="Arial"/>
          <w:sz w:val="20"/>
          <w:szCs w:val="20"/>
        </w:rPr>
        <w:t>температурах</w:t>
      </w:r>
    </w:p>
    <w:p w:rsidR="00E96D33" w:rsidRPr="00A75188" w:rsidRDefault="00E96D33" w:rsidP="00594CFE">
      <w:pPr>
        <w:spacing w:after="0" w:line="240" w:lineRule="auto"/>
        <w:ind w:firstLine="454"/>
        <w:contextualSpacing/>
        <w:jc w:val="center"/>
        <w:rPr>
          <w:rFonts w:ascii="Arial" w:hAnsi="Arial" w:cs="Arial"/>
          <w:sz w:val="20"/>
          <w:szCs w:val="20"/>
          <w:lang w:val="en-US"/>
        </w:rPr>
      </w:pPr>
    </w:p>
    <w:p w:rsidR="00A77E38" w:rsidRPr="00594CFE" w:rsidRDefault="00A77E38" w:rsidP="00594CFE">
      <w:pPr>
        <w:spacing w:after="0" w:line="240" w:lineRule="auto"/>
        <w:ind w:firstLine="454"/>
        <w:contextualSpacing/>
        <w:jc w:val="center"/>
        <w:rPr>
          <w:rFonts w:ascii="Arial" w:hAnsi="Arial" w:cs="Arial"/>
          <w:sz w:val="20"/>
          <w:szCs w:val="20"/>
          <w:lang w:val="en-US"/>
        </w:rPr>
      </w:pPr>
      <w:r w:rsidRPr="00594CFE">
        <w:rPr>
          <w:rFonts w:ascii="Arial" w:hAnsi="Arial" w:cs="Arial"/>
          <w:sz w:val="20"/>
          <w:szCs w:val="20"/>
          <w:lang w:val="en-US"/>
        </w:rPr>
        <w:t xml:space="preserve">Figure </w:t>
      </w:r>
      <w:proofErr w:type="gramStart"/>
      <w:r w:rsidRPr="00594CFE">
        <w:rPr>
          <w:rFonts w:ascii="Arial" w:hAnsi="Arial" w:cs="Arial"/>
          <w:sz w:val="20"/>
          <w:szCs w:val="20"/>
          <w:lang w:val="en-US"/>
        </w:rPr>
        <w:t>4</w:t>
      </w:r>
      <w:proofErr w:type="gramEnd"/>
      <w:r w:rsidRPr="00594CFE">
        <w:rPr>
          <w:rFonts w:ascii="Arial" w:hAnsi="Arial" w:cs="Arial"/>
          <w:sz w:val="20"/>
          <w:szCs w:val="20"/>
          <w:lang w:val="en-US"/>
        </w:rPr>
        <w:t xml:space="preserve"> - Change in the mass of epoxy compositions filled with rice husk and its ash obtained at different temperatures as a result of exposure </w:t>
      </w:r>
    </w:p>
    <w:p w:rsidR="00A77E38" w:rsidRPr="00594CFE" w:rsidRDefault="00A77E38" w:rsidP="00594CFE">
      <w:pPr>
        <w:spacing w:after="0" w:line="240" w:lineRule="auto"/>
        <w:ind w:firstLine="454"/>
        <w:contextualSpacing/>
        <w:jc w:val="center"/>
        <w:rPr>
          <w:rFonts w:ascii="Arial" w:hAnsi="Arial" w:cs="Arial"/>
          <w:sz w:val="20"/>
          <w:szCs w:val="20"/>
        </w:rPr>
      </w:pPr>
      <w:r w:rsidRPr="00594CFE">
        <w:rPr>
          <w:rFonts w:ascii="Arial" w:hAnsi="Arial" w:cs="Arial"/>
          <w:sz w:val="20"/>
          <w:szCs w:val="20"/>
          <w:lang w:val="en-US"/>
        </w:rPr>
        <w:t>to</w:t>
      </w:r>
      <w:r w:rsidRPr="00594CFE">
        <w:rPr>
          <w:rFonts w:ascii="Arial" w:hAnsi="Arial" w:cs="Arial"/>
          <w:sz w:val="20"/>
          <w:szCs w:val="20"/>
        </w:rPr>
        <w:t xml:space="preserve"> </w:t>
      </w:r>
      <w:r w:rsidRPr="00594CFE">
        <w:rPr>
          <w:rFonts w:ascii="Arial" w:hAnsi="Arial" w:cs="Arial"/>
          <w:sz w:val="20"/>
          <w:szCs w:val="20"/>
          <w:lang w:val="en-US"/>
        </w:rPr>
        <w:t>a</w:t>
      </w:r>
      <w:r w:rsidRPr="00594CFE">
        <w:rPr>
          <w:rFonts w:ascii="Arial" w:hAnsi="Arial" w:cs="Arial"/>
          <w:sz w:val="20"/>
          <w:szCs w:val="20"/>
        </w:rPr>
        <w:t xml:space="preserve"> 5</w:t>
      </w:r>
      <w:r w:rsidR="00E96D33">
        <w:rPr>
          <w:rFonts w:ascii="Arial" w:hAnsi="Arial" w:cs="Arial"/>
          <w:sz w:val="20"/>
          <w:szCs w:val="20"/>
        </w:rPr>
        <w:t xml:space="preserve"> </w:t>
      </w:r>
      <w:r w:rsidRPr="00594CFE">
        <w:rPr>
          <w:rFonts w:ascii="Arial" w:hAnsi="Arial" w:cs="Arial"/>
          <w:sz w:val="20"/>
          <w:szCs w:val="20"/>
        </w:rPr>
        <w:t xml:space="preserve">% </w:t>
      </w:r>
      <w:proofErr w:type="spellStart"/>
      <w:r w:rsidRPr="00594CFE">
        <w:rPr>
          <w:rFonts w:ascii="Arial" w:hAnsi="Arial" w:cs="Arial"/>
          <w:sz w:val="20"/>
          <w:szCs w:val="20"/>
          <w:lang w:val="en-US"/>
        </w:rPr>
        <w:t>NaCl</w:t>
      </w:r>
      <w:proofErr w:type="spellEnd"/>
      <w:r w:rsidRPr="00594CFE">
        <w:rPr>
          <w:rFonts w:ascii="Arial" w:hAnsi="Arial" w:cs="Arial"/>
          <w:sz w:val="20"/>
          <w:szCs w:val="20"/>
        </w:rPr>
        <w:t xml:space="preserve"> </w:t>
      </w:r>
      <w:r w:rsidRPr="00594CFE">
        <w:rPr>
          <w:rFonts w:ascii="Arial" w:hAnsi="Arial" w:cs="Arial"/>
          <w:sz w:val="20"/>
          <w:szCs w:val="20"/>
          <w:lang w:val="en-US"/>
        </w:rPr>
        <w:t>solution</w:t>
      </w:r>
    </w:p>
    <w:p w:rsidR="00A77E38" w:rsidRPr="00E96D33" w:rsidRDefault="00A77E38" w:rsidP="00594CFE">
      <w:pPr>
        <w:spacing w:after="0" w:line="240" w:lineRule="auto"/>
        <w:ind w:firstLine="454"/>
        <w:contextualSpacing/>
        <w:jc w:val="both"/>
        <w:rPr>
          <w:rFonts w:ascii="Arial" w:hAnsi="Arial" w:cs="Arial"/>
          <w:sz w:val="14"/>
          <w:szCs w:val="20"/>
        </w:rPr>
      </w:pPr>
    </w:p>
    <w:p w:rsidR="00A77E38" w:rsidRPr="00594CFE" w:rsidRDefault="00A77E38" w:rsidP="00594CFE">
      <w:pPr>
        <w:spacing w:after="0" w:line="240" w:lineRule="auto"/>
        <w:ind w:firstLine="454"/>
        <w:contextualSpacing/>
        <w:jc w:val="both"/>
        <w:rPr>
          <w:rFonts w:ascii="Arial" w:hAnsi="Arial" w:cs="Arial"/>
          <w:sz w:val="20"/>
          <w:szCs w:val="20"/>
        </w:rPr>
        <w:sectPr w:rsidR="00A77E38" w:rsidRPr="00594CFE" w:rsidSect="00594CFE">
          <w:type w:val="continuous"/>
          <w:pgSz w:w="11906" w:h="16838" w:code="9"/>
          <w:pgMar w:top="1985" w:right="1418" w:bottom="1418" w:left="1418" w:header="1134" w:footer="1134" w:gutter="0"/>
          <w:cols w:space="708"/>
          <w:titlePg/>
          <w:docGrid w:linePitch="360"/>
        </w:sectPr>
      </w:pPr>
    </w:p>
    <w:p w:rsidR="00A77E38" w:rsidRDefault="00A77E38" w:rsidP="00E96D33">
      <w:pPr>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Так, </w:t>
      </w:r>
      <w:proofErr w:type="spellStart"/>
      <w:r w:rsidRPr="00594CFE">
        <w:rPr>
          <w:rFonts w:ascii="Arial" w:hAnsi="Arial" w:cs="Arial"/>
          <w:sz w:val="20"/>
          <w:szCs w:val="20"/>
        </w:rPr>
        <w:t>массопоглощение</w:t>
      </w:r>
      <w:proofErr w:type="spellEnd"/>
      <w:r w:rsidRPr="00594CFE">
        <w:rPr>
          <w:rFonts w:ascii="Arial" w:hAnsi="Arial" w:cs="Arial"/>
          <w:sz w:val="20"/>
          <w:szCs w:val="20"/>
        </w:rPr>
        <w:t xml:space="preserve"> воды и 5 % растворов серной кислоты и хлористого натрия эпоксидными композициями, наполненными </w:t>
      </w:r>
      <w:r w:rsidRPr="00594CFE">
        <w:rPr>
          <w:rFonts w:ascii="Arial" w:hAnsi="Arial" w:cs="Arial"/>
          <w:sz w:val="20"/>
          <w:szCs w:val="20"/>
        </w:rPr>
        <w:t>ЗРШ, экстремально завися</w:t>
      </w:r>
      <w:r w:rsidR="00E96D33">
        <w:rPr>
          <w:rFonts w:ascii="Arial" w:hAnsi="Arial" w:cs="Arial"/>
          <w:sz w:val="20"/>
          <w:szCs w:val="20"/>
        </w:rPr>
        <w:t>т от температуры получения золы.</w:t>
      </w:r>
    </w:p>
    <w:p w:rsidR="002C75C8" w:rsidRDefault="002C75C8" w:rsidP="00E96D33">
      <w:pPr>
        <w:spacing w:after="0" w:line="240" w:lineRule="auto"/>
        <w:ind w:firstLine="454"/>
        <w:contextualSpacing/>
        <w:jc w:val="both"/>
        <w:rPr>
          <w:rFonts w:ascii="Arial" w:hAnsi="Arial" w:cs="Arial"/>
          <w:sz w:val="20"/>
          <w:szCs w:val="20"/>
        </w:rPr>
        <w:sectPr w:rsidR="002C75C8" w:rsidSect="002C75C8">
          <w:type w:val="continuous"/>
          <w:pgSz w:w="11906" w:h="16838" w:code="9"/>
          <w:pgMar w:top="1985" w:right="1418" w:bottom="1418" w:left="1418" w:header="1134" w:footer="1134" w:gutter="0"/>
          <w:cols w:num="2" w:space="397"/>
          <w:titlePg/>
          <w:docGrid w:linePitch="360"/>
        </w:sectPr>
      </w:pPr>
    </w:p>
    <w:p w:rsidR="00E96D33" w:rsidRDefault="00E96D33" w:rsidP="00E96D33">
      <w:pPr>
        <w:spacing w:after="0" w:line="240" w:lineRule="auto"/>
        <w:ind w:firstLine="454"/>
        <w:contextualSpacing/>
        <w:jc w:val="both"/>
        <w:rPr>
          <w:rFonts w:ascii="Arial" w:hAnsi="Arial" w:cs="Arial"/>
          <w:sz w:val="20"/>
          <w:szCs w:val="20"/>
        </w:rPr>
      </w:pPr>
    </w:p>
    <w:p w:rsidR="00E96D33" w:rsidRDefault="00E96D33" w:rsidP="00E96D33">
      <w:pPr>
        <w:spacing w:after="0" w:line="240" w:lineRule="auto"/>
        <w:ind w:firstLine="454"/>
        <w:contextualSpacing/>
        <w:jc w:val="both"/>
        <w:rPr>
          <w:rFonts w:ascii="Arial" w:hAnsi="Arial" w:cs="Arial"/>
          <w:sz w:val="20"/>
          <w:szCs w:val="20"/>
        </w:rPr>
      </w:pPr>
    </w:p>
    <w:p w:rsidR="00E96D33" w:rsidRPr="00E96D33" w:rsidRDefault="00E96D33" w:rsidP="00E96D33">
      <w:pPr>
        <w:spacing w:after="0" w:line="240" w:lineRule="auto"/>
        <w:ind w:firstLine="454"/>
        <w:contextualSpacing/>
        <w:jc w:val="both"/>
        <w:rPr>
          <w:rFonts w:ascii="Arial" w:hAnsi="Arial" w:cs="Arial"/>
          <w:sz w:val="14"/>
          <w:szCs w:val="20"/>
        </w:rPr>
      </w:pPr>
    </w:p>
    <w:p w:rsidR="00E96D33" w:rsidRPr="00594CFE" w:rsidRDefault="00E96D33" w:rsidP="00E96D33">
      <w:pPr>
        <w:spacing w:after="0" w:line="240" w:lineRule="auto"/>
        <w:ind w:firstLine="454"/>
        <w:contextualSpacing/>
        <w:jc w:val="both"/>
        <w:rPr>
          <w:rFonts w:ascii="Arial" w:hAnsi="Arial" w:cs="Arial"/>
          <w:sz w:val="20"/>
          <w:szCs w:val="20"/>
        </w:rPr>
        <w:sectPr w:rsidR="00E96D33" w:rsidRPr="00594CFE" w:rsidSect="00594CFE">
          <w:type w:val="continuous"/>
          <w:pgSz w:w="11906" w:h="16838" w:code="9"/>
          <w:pgMar w:top="1985" w:right="1418" w:bottom="1418" w:left="1418" w:header="1134" w:footer="1134" w:gutter="0"/>
          <w:cols w:num="2" w:space="708"/>
          <w:titlePg/>
          <w:docGrid w:linePitch="360"/>
        </w:sectPr>
      </w:pPr>
    </w:p>
    <w:p w:rsidR="00A77E38" w:rsidRPr="00594CFE" w:rsidRDefault="0084662E" w:rsidP="00594CFE">
      <w:pPr>
        <w:spacing w:after="0" w:line="240" w:lineRule="auto"/>
        <w:contextualSpacing/>
        <w:jc w:val="center"/>
        <w:rPr>
          <w:rFonts w:ascii="Arial" w:hAnsi="Arial" w:cs="Arial"/>
          <w:sz w:val="20"/>
          <w:szCs w:val="20"/>
        </w:rPr>
      </w:pPr>
      <w:r>
        <w:rPr>
          <w:rFonts w:ascii="Arial" w:hAnsi="Arial" w:cs="Arial"/>
          <w:noProof/>
          <w:sz w:val="20"/>
          <w:szCs w:val="20"/>
          <w:lang w:eastAsia="ru-RU"/>
        </w:rPr>
        <w:pict>
          <v:shape id="Диаграмма 11" o:spid="_x0000_i1030" type="#_x0000_t75" style="width:406.5pt;height:193.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W0V5P3QAAAAUBAAAPAAAAZHJzL2Rvd25y&#10;ZXYueG1sTI/NTsNADITvSLzDykhcULvhRyWEbKoKCQ49tU0LVzdxk4isN2S3aXh7XC5wGWk01szn&#10;dD7aVg3U+8axgdtpBIq4cGXDlYFt/jqJQfmAXGLrmAx8k4d5dnmRYlK6E69p2IRKSQn7BA3UIXSJ&#10;1r6oyaKfuo5YsoPrLQaxfaXLHk9Sblt9F0UzbbFhWaixo5eais/N0Rr4eNfr+2F7uKFd/rZc4dci&#10;X+LKmOurcfEMKtAY/o7hjC/okAnT3h259Ko1II+EX5Usnj2K3Rt4eIoj0Fmq/9NnP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">
            <v:imagedata r:id="rId29" o:title="" croptop="-394f" cropbottom="-2801f" cropleft="-1513f" cropright="-1293f"/>
            <o:lock v:ext="edit" aspectratio="f"/>
          </v:shape>
        </w:pict>
      </w:r>
    </w:p>
    <w:p w:rsidR="00A77E38" w:rsidRPr="00E96D33" w:rsidRDefault="00E96D33" w:rsidP="00594CFE">
      <w:pPr>
        <w:spacing w:after="0" w:line="240" w:lineRule="auto"/>
        <w:ind w:firstLine="454"/>
        <w:contextualSpacing/>
        <w:jc w:val="center"/>
        <w:rPr>
          <w:rFonts w:ascii="Arial" w:hAnsi="Arial" w:cs="Arial"/>
          <w:spacing w:val="-4"/>
          <w:sz w:val="19"/>
          <w:szCs w:val="19"/>
        </w:rPr>
      </w:pPr>
      <w:r>
        <w:rPr>
          <w:rFonts w:ascii="Arial" w:hAnsi="Arial" w:cs="Arial"/>
          <w:spacing w:val="-4"/>
          <w:sz w:val="19"/>
          <w:szCs w:val="19"/>
        </w:rPr>
        <w:t>Рисунок 5</w:t>
      </w:r>
      <w:r w:rsidR="00A77E38" w:rsidRPr="00E96D33">
        <w:rPr>
          <w:rFonts w:ascii="Arial" w:hAnsi="Arial" w:cs="Arial"/>
          <w:spacing w:val="-4"/>
          <w:sz w:val="19"/>
          <w:szCs w:val="19"/>
        </w:rPr>
        <w:t xml:space="preserve"> – Изменение в результате экспозиции в 5</w:t>
      </w:r>
      <w:r w:rsidRPr="00E96D33">
        <w:rPr>
          <w:rFonts w:ascii="Arial" w:hAnsi="Arial" w:cs="Arial"/>
          <w:spacing w:val="-4"/>
          <w:sz w:val="19"/>
          <w:szCs w:val="19"/>
        </w:rPr>
        <w:t xml:space="preserve"> </w:t>
      </w:r>
      <w:r w:rsidR="00A77E38" w:rsidRPr="00E96D33">
        <w:rPr>
          <w:rFonts w:ascii="Arial" w:hAnsi="Arial" w:cs="Arial"/>
          <w:spacing w:val="-4"/>
          <w:sz w:val="19"/>
          <w:szCs w:val="19"/>
        </w:rPr>
        <w:t>% растворе серной кислоты массы эпоксидных композиций, наполненных рисовой шелухой и ее золой, полученной при различных температурах</w:t>
      </w:r>
    </w:p>
    <w:p w:rsidR="00E96D33" w:rsidRPr="00E96D33" w:rsidRDefault="00E96D33" w:rsidP="00594CFE">
      <w:pPr>
        <w:spacing w:after="0" w:line="240" w:lineRule="auto"/>
        <w:ind w:firstLine="454"/>
        <w:contextualSpacing/>
        <w:jc w:val="center"/>
        <w:rPr>
          <w:rFonts w:ascii="Arial" w:hAnsi="Arial" w:cs="Arial"/>
          <w:sz w:val="19"/>
          <w:szCs w:val="19"/>
        </w:rPr>
      </w:pPr>
    </w:p>
    <w:p w:rsidR="00A77E38" w:rsidRPr="00E96D33" w:rsidRDefault="00A77E38" w:rsidP="00594CFE">
      <w:pPr>
        <w:spacing w:after="0" w:line="240" w:lineRule="auto"/>
        <w:ind w:firstLine="454"/>
        <w:contextualSpacing/>
        <w:jc w:val="center"/>
        <w:rPr>
          <w:rFonts w:ascii="Arial" w:hAnsi="Arial" w:cs="Arial"/>
          <w:sz w:val="19"/>
          <w:szCs w:val="19"/>
          <w:lang w:val="en-US"/>
        </w:rPr>
      </w:pPr>
      <w:r w:rsidRPr="00E96D33">
        <w:rPr>
          <w:rFonts w:ascii="Arial" w:hAnsi="Arial" w:cs="Arial"/>
          <w:sz w:val="19"/>
          <w:szCs w:val="19"/>
          <w:lang w:val="en-US"/>
        </w:rPr>
        <w:t>Figure 5</w:t>
      </w:r>
      <w:r w:rsidR="00E96D33" w:rsidRPr="00E96D33">
        <w:rPr>
          <w:rFonts w:ascii="Arial" w:hAnsi="Arial" w:cs="Arial"/>
          <w:sz w:val="19"/>
          <w:szCs w:val="19"/>
          <w:lang w:val="en-US"/>
        </w:rPr>
        <w:t xml:space="preserve"> </w:t>
      </w:r>
      <w:r w:rsidR="00E96D33" w:rsidRPr="00E96D33">
        <w:rPr>
          <w:rFonts w:ascii="Arial" w:hAnsi="Arial" w:cs="Arial"/>
          <w:sz w:val="20"/>
          <w:szCs w:val="20"/>
          <w:lang w:val="en-US"/>
        </w:rPr>
        <w:t xml:space="preserve">– </w:t>
      </w:r>
      <w:r w:rsidRPr="00E96D33">
        <w:rPr>
          <w:rFonts w:ascii="Arial" w:hAnsi="Arial" w:cs="Arial"/>
          <w:sz w:val="19"/>
          <w:szCs w:val="19"/>
          <w:lang w:val="en-US"/>
        </w:rPr>
        <w:t>Change in the mass of epoxy compositions filled with rice husk and its ash obtained at different temperatures as a result of exposure to a 5</w:t>
      </w:r>
      <w:r w:rsidR="00E96D33" w:rsidRPr="00E96D33">
        <w:rPr>
          <w:rFonts w:ascii="Arial" w:hAnsi="Arial" w:cs="Arial"/>
          <w:sz w:val="19"/>
          <w:szCs w:val="19"/>
          <w:lang w:val="en-US"/>
        </w:rPr>
        <w:t xml:space="preserve"> </w:t>
      </w:r>
      <w:r w:rsidRPr="00E96D33">
        <w:rPr>
          <w:rFonts w:ascii="Arial" w:hAnsi="Arial" w:cs="Arial"/>
          <w:sz w:val="19"/>
          <w:szCs w:val="19"/>
          <w:lang w:val="en-US"/>
        </w:rPr>
        <w:t>% sulfuric acid solution</w:t>
      </w:r>
    </w:p>
    <w:p w:rsidR="00A77E38" w:rsidRDefault="00A77E38" w:rsidP="00594CFE">
      <w:pPr>
        <w:spacing w:after="0" w:line="240" w:lineRule="auto"/>
        <w:ind w:firstLine="454"/>
        <w:contextualSpacing/>
        <w:jc w:val="both"/>
        <w:rPr>
          <w:rFonts w:ascii="Arial" w:hAnsi="Arial" w:cs="Arial"/>
          <w:sz w:val="20"/>
          <w:szCs w:val="20"/>
          <w:lang w:val="en-US"/>
        </w:rPr>
      </w:pPr>
    </w:p>
    <w:p w:rsidR="00E96D33" w:rsidRPr="00594CFE" w:rsidRDefault="00E96D33" w:rsidP="00594CFE">
      <w:pPr>
        <w:spacing w:after="0" w:line="240" w:lineRule="auto"/>
        <w:ind w:firstLine="454"/>
        <w:contextualSpacing/>
        <w:jc w:val="both"/>
        <w:rPr>
          <w:rFonts w:ascii="Arial" w:hAnsi="Arial" w:cs="Arial"/>
          <w:sz w:val="20"/>
          <w:szCs w:val="20"/>
          <w:lang w:val="en-US"/>
        </w:rPr>
        <w:sectPr w:rsidR="00E96D33" w:rsidRPr="00594CFE" w:rsidSect="00594CFE">
          <w:type w:val="continuous"/>
          <w:pgSz w:w="11906" w:h="16838" w:code="9"/>
          <w:pgMar w:top="1985" w:right="1418" w:bottom="1418" w:left="1418" w:header="1134" w:footer="1134" w:gutter="0"/>
          <w:cols w:space="708"/>
          <w:titlePg/>
          <w:docGrid w:linePitch="360"/>
        </w:sectPr>
      </w:pPr>
    </w:p>
    <w:p w:rsidR="00A77E38" w:rsidRPr="00E96D33" w:rsidRDefault="00A77E38" w:rsidP="00594CFE">
      <w:pPr>
        <w:spacing w:after="0" w:line="240" w:lineRule="auto"/>
        <w:ind w:firstLine="454"/>
        <w:contextualSpacing/>
        <w:jc w:val="both"/>
        <w:rPr>
          <w:rFonts w:ascii="Arial" w:hAnsi="Arial" w:cs="Arial"/>
          <w:spacing w:val="-2"/>
          <w:sz w:val="20"/>
          <w:szCs w:val="20"/>
        </w:rPr>
      </w:pPr>
      <w:r w:rsidRPr="00E96D33">
        <w:rPr>
          <w:rFonts w:ascii="Arial" w:hAnsi="Arial" w:cs="Arial"/>
          <w:spacing w:val="-2"/>
          <w:sz w:val="20"/>
          <w:szCs w:val="20"/>
        </w:rPr>
        <w:t>При этом, наименьшее набухание эпоксидных материалов имеет место при применении в качестве наполнителя ЗРШ, полученной при 500 °С (рис.4-6). Это можно объяснить сочетанием нескольких факторов: меньшей пористостью (табл. 1) и более низким содержанием органической фазы у ЗРШ</w:t>
      </w:r>
      <w:r w:rsidRPr="00E96D33">
        <w:rPr>
          <w:rFonts w:ascii="Arial" w:hAnsi="Arial" w:cs="Arial"/>
          <w:spacing w:val="-2"/>
          <w:sz w:val="20"/>
          <w:szCs w:val="20"/>
          <w:vertAlign w:val="subscript"/>
        </w:rPr>
        <w:t xml:space="preserve">2 </w:t>
      </w:r>
      <w:r w:rsidRPr="00E96D33">
        <w:rPr>
          <w:rFonts w:ascii="Arial" w:hAnsi="Arial" w:cs="Arial"/>
          <w:spacing w:val="-2"/>
          <w:sz w:val="20"/>
          <w:szCs w:val="20"/>
        </w:rPr>
        <w:t xml:space="preserve">по сравнению с золой, полученной при 350 </w:t>
      </w:r>
      <w:bookmarkStart w:id="6" w:name="_Hlk97871613"/>
      <w:r w:rsidRPr="00E96D33">
        <w:rPr>
          <w:rFonts w:ascii="Arial" w:hAnsi="Arial" w:cs="Arial"/>
          <w:spacing w:val="-2"/>
          <w:sz w:val="20"/>
          <w:szCs w:val="20"/>
        </w:rPr>
        <w:t xml:space="preserve">°С [11]. </w:t>
      </w:r>
      <w:bookmarkEnd w:id="6"/>
    </w:p>
    <w:p w:rsidR="00A77E38" w:rsidRPr="00E96D33" w:rsidRDefault="00A77E38" w:rsidP="00594CFE">
      <w:pPr>
        <w:spacing w:after="0" w:line="240" w:lineRule="auto"/>
        <w:ind w:firstLine="454"/>
        <w:contextualSpacing/>
        <w:jc w:val="both"/>
        <w:rPr>
          <w:rFonts w:ascii="Arial" w:hAnsi="Arial" w:cs="Arial"/>
          <w:spacing w:val="-2"/>
          <w:sz w:val="20"/>
          <w:szCs w:val="20"/>
        </w:rPr>
      </w:pPr>
      <w:r w:rsidRPr="00E96D33">
        <w:rPr>
          <w:rFonts w:ascii="Arial" w:hAnsi="Arial" w:cs="Arial"/>
          <w:spacing w:val="-2"/>
          <w:sz w:val="20"/>
          <w:szCs w:val="20"/>
        </w:rPr>
        <w:t>Кроме того, несмотря на меньший общий объем пор и их средний диаметр у ЗРШ</w:t>
      </w:r>
      <w:r w:rsidRPr="00E96D33">
        <w:rPr>
          <w:rFonts w:ascii="Arial" w:hAnsi="Arial" w:cs="Arial"/>
          <w:spacing w:val="-2"/>
          <w:sz w:val="20"/>
          <w:szCs w:val="20"/>
          <w:vertAlign w:val="subscript"/>
        </w:rPr>
        <w:t>3</w:t>
      </w:r>
      <w:r w:rsidRPr="00E96D33">
        <w:rPr>
          <w:rFonts w:ascii="Arial" w:hAnsi="Arial" w:cs="Arial"/>
          <w:spacing w:val="-2"/>
          <w:sz w:val="20"/>
          <w:szCs w:val="20"/>
        </w:rPr>
        <w:t>, по сравнению с ЗРШ</w:t>
      </w:r>
      <w:r w:rsidRPr="00E96D33">
        <w:rPr>
          <w:rFonts w:ascii="Arial" w:hAnsi="Arial" w:cs="Arial"/>
          <w:spacing w:val="-2"/>
          <w:sz w:val="20"/>
          <w:szCs w:val="20"/>
          <w:vertAlign w:val="subscript"/>
        </w:rPr>
        <w:t>1</w:t>
      </w:r>
      <w:r w:rsidRPr="00E96D33">
        <w:rPr>
          <w:rFonts w:ascii="Arial" w:hAnsi="Arial" w:cs="Arial"/>
          <w:spacing w:val="-2"/>
          <w:sz w:val="20"/>
          <w:szCs w:val="20"/>
        </w:rPr>
        <w:t xml:space="preserve"> и ЗРШ</w:t>
      </w:r>
      <w:r w:rsidRPr="00E96D33">
        <w:rPr>
          <w:rFonts w:ascii="Arial" w:hAnsi="Arial" w:cs="Arial"/>
          <w:spacing w:val="-2"/>
          <w:sz w:val="20"/>
          <w:szCs w:val="20"/>
          <w:vertAlign w:val="subscript"/>
        </w:rPr>
        <w:t>2</w:t>
      </w:r>
      <w:r w:rsidRPr="00E96D33">
        <w:rPr>
          <w:rFonts w:ascii="Arial" w:hAnsi="Arial" w:cs="Arial"/>
          <w:spacing w:val="-2"/>
          <w:sz w:val="20"/>
          <w:szCs w:val="20"/>
        </w:rPr>
        <w:t>, только у этого наполнителя, полученного</w:t>
      </w:r>
      <w:r w:rsidR="00CC53F1" w:rsidRPr="00E96D33">
        <w:rPr>
          <w:rFonts w:ascii="Arial" w:hAnsi="Arial" w:cs="Arial"/>
          <w:spacing w:val="-2"/>
          <w:sz w:val="20"/>
          <w:szCs w:val="20"/>
        </w:rPr>
        <w:t xml:space="preserve"> при сжигании РШ </w:t>
      </w:r>
      <w:r w:rsidRPr="00E96D33">
        <w:rPr>
          <w:rFonts w:ascii="Arial" w:hAnsi="Arial" w:cs="Arial"/>
          <w:spacing w:val="-2"/>
          <w:sz w:val="20"/>
          <w:szCs w:val="20"/>
        </w:rPr>
        <w:t xml:space="preserve">при 800 </w:t>
      </w:r>
      <w:proofErr w:type="spellStart"/>
      <w:r w:rsidRPr="00E96D33">
        <w:rPr>
          <w:rFonts w:ascii="Arial" w:hAnsi="Arial" w:cs="Arial"/>
          <w:spacing w:val="-2"/>
          <w:sz w:val="20"/>
          <w:szCs w:val="20"/>
          <w:vertAlign w:val="superscript"/>
        </w:rPr>
        <w:t>о</w:t>
      </w:r>
      <w:r w:rsidRPr="00E96D33">
        <w:rPr>
          <w:rFonts w:ascii="Arial" w:hAnsi="Arial" w:cs="Arial"/>
          <w:spacing w:val="-2"/>
          <w:sz w:val="20"/>
          <w:szCs w:val="20"/>
        </w:rPr>
        <w:t>С</w:t>
      </w:r>
      <w:proofErr w:type="spellEnd"/>
      <w:r w:rsidRPr="00E96D33">
        <w:rPr>
          <w:rFonts w:ascii="Arial" w:hAnsi="Arial" w:cs="Arial"/>
          <w:spacing w:val="-2"/>
          <w:sz w:val="20"/>
          <w:szCs w:val="20"/>
        </w:rPr>
        <w:t>,</w:t>
      </w:r>
      <w:r w:rsidR="00CC53F1" w:rsidRPr="00E96D33">
        <w:rPr>
          <w:rFonts w:ascii="Arial" w:hAnsi="Arial" w:cs="Arial"/>
          <w:spacing w:val="-2"/>
          <w:sz w:val="20"/>
          <w:szCs w:val="20"/>
        </w:rPr>
        <w:t xml:space="preserve"> </w:t>
      </w:r>
      <w:r w:rsidRPr="00E96D33">
        <w:rPr>
          <w:rFonts w:ascii="Arial" w:hAnsi="Arial" w:cs="Arial"/>
          <w:spacing w:val="-2"/>
          <w:sz w:val="20"/>
          <w:szCs w:val="20"/>
        </w:rPr>
        <w:t xml:space="preserve">имеются поры с размерами более 40 </w:t>
      </w:r>
      <w:proofErr w:type="spellStart"/>
      <w:r w:rsidRPr="00E96D33">
        <w:rPr>
          <w:rFonts w:ascii="Arial" w:hAnsi="Arial" w:cs="Arial"/>
          <w:spacing w:val="-2"/>
          <w:sz w:val="20"/>
          <w:szCs w:val="20"/>
        </w:rPr>
        <w:t>нм</w:t>
      </w:r>
      <w:proofErr w:type="spellEnd"/>
      <w:r w:rsidRPr="00E96D33">
        <w:rPr>
          <w:rFonts w:ascii="Arial" w:hAnsi="Arial" w:cs="Arial"/>
          <w:spacing w:val="-2"/>
          <w:sz w:val="20"/>
          <w:szCs w:val="20"/>
        </w:rPr>
        <w:t xml:space="preserve"> (макропоры) [12]</w:t>
      </w:r>
    </w:p>
    <w:p w:rsidR="00A77E38" w:rsidRPr="00E96D33" w:rsidRDefault="00A77E38" w:rsidP="00594CFE">
      <w:pPr>
        <w:spacing w:after="0" w:line="240" w:lineRule="auto"/>
        <w:ind w:firstLine="454"/>
        <w:contextualSpacing/>
        <w:jc w:val="both"/>
        <w:rPr>
          <w:rFonts w:ascii="Arial" w:hAnsi="Arial" w:cs="Arial"/>
          <w:spacing w:val="-2"/>
          <w:sz w:val="20"/>
          <w:szCs w:val="20"/>
        </w:rPr>
      </w:pPr>
      <w:r w:rsidRPr="00E96D33">
        <w:rPr>
          <w:rFonts w:ascii="Arial" w:hAnsi="Arial" w:cs="Arial"/>
          <w:spacing w:val="-2"/>
          <w:sz w:val="20"/>
          <w:szCs w:val="20"/>
        </w:rPr>
        <w:t xml:space="preserve">Действительно, механизм набухания наполненных композиционных материалов в общем случае включает адсорбцию молекул агрессивных сред на поверхности материалов и  диффузию их в объем композиции [13].  </w:t>
      </w:r>
    </w:p>
    <w:p w:rsidR="00A77E38" w:rsidRPr="00E96D33" w:rsidRDefault="00A77E38" w:rsidP="00594CFE">
      <w:pPr>
        <w:spacing w:after="0" w:line="240" w:lineRule="auto"/>
        <w:ind w:firstLine="454"/>
        <w:contextualSpacing/>
        <w:jc w:val="both"/>
        <w:rPr>
          <w:rFonts w:ascii="Arial" w:hAnsi="Arial" w:cs="Arial"/>
          <w:spacing w:val="-2"/>
          <w:sz w:val="20"/>
          <w:szCs w:val="20"/>
        </w:rPr>
      </w:pPr>
      <w:r w:rsidRPr="00E96D33">
        <w:rPr>
          <w:rFonts w:ascii="Arial" w:hAnsi="Arial" w:cs="Arial"/>
          <w:spacing w:val="-2"/>
          <w:sz w:val="20"/>
          <w:szCs w:val="20"/>
        </w:rPr>
        <w:t>Последнее, согласно полученным нами экспериментальным данным, существенно зависит от характеристик пористости  структуры применяемых наполнителей.</w:t>
      </w:r>
    </w:p>
    <w:p w:rsidR="00CC53F1" w:rsidRPr="00E96D33" w:rsidRDefault="00A77E38" w:rsidP="00594CFE">
      <w:pPr>
        <w:spacing w:after="0" w:line="240" w:lineRule="auto"/>
        <w:ind w:firstLine="454"/>
        <w:contextualSpacing/>
        <w:jc w:val="both"/>
        <w:rPr>
          <w:rFonts w:ascii="Arial" w:hAnsi="Arial" w:cs="Arial"/>
          <w:spacing w:val="-2"/>
          <w:sz w:val="20"/>
          <w:szCs w:val="20"/>
        </w:rPr>
      </w:pPr>
      <w:r w:rsidRPr="00E96D33">
        <w:rPr>
          <w:rFonts w:ascii="Arial" w:hAnsi="Arial" w:cs="Arial"/>
          <w:spacing w:val="-2"/>
          <w:sz w:val="20"/>
          <w:szCs w:val="20"/>
        </w:rPr>
        <w:t>На основани</w:t>
      </w:r>
      <w:r w:rsidR="00CC53F1" w:rsidRPr="00E96D33">
        <w:rPr>
          <w:rFonts w:ascii="Arial" w:hAnsi="Arial" w:cs="Arial"/>
          <w:spacing w:val="-2"/>
          <w:sz w:val="20"/>
          <w:szCs w:val="20"/>
        </w:rPr>
        <w:t>и этого</w:t>
      </w:r>
      <w:r w:rsidRPr="00E96D33">
        <w:rPr>
          <w:rFonts w:ascii="Arial" w:hAnsi="Arial" w:cs="Arial"/>
          <w:spacing w:val="-2"/>
          <w:sz w:val="20"/>
          <w:szCs w:val="20"/>
        </w:rPr>
        <w:t>, можно предположить важность оценки объема и размера пор при выборе наполнителе</w:t>
      </w:r>
      <w:r w:rsidR="00CC53F1" w:rsidRPr="00E96D33">
        <w:rPr>
          <w:rFonts w:ascii="Arial" w:hAnsi="Arial" w:cs="Arial"/>
          <w:spacing w:val="-2"/>
          <w:sz w:val="20"/>
          <w:szCs w:val="20"/>
        </w:rPr>
        <w:t>й для композиционных материалов</w:t>
      </w:r>
      <w:r w:rsidRPr="00E96D33">
        <w:rPr>
          <w:rFonts w:ascii="Arial" w:hAnsi="Arial" w:cs="Arial"/>
          <w:spacing w:val="-2"/>
          <w:sz w:val="20"/>
          <w:szCs w:val="20"/>
        </w:rPr>
        <w:t xml:space="preserve">, </w:t>
      </w:r>
      <w:proofErr w:type="spellStart"/>
      <w:r w:rsidRPr="00E96D33">
        <w:rPr>
          <w:rFonts w:ascii="Arial" w:hAnsi="Arial" w:cs="Arial"/>
          <w:spacing w:val="-2"/>
          <w:sz w:val="20"/>
          <w:szCs w:val="20"/>
        </w:rPr>
        <w:t>эксплуатирующихся</w:t>
      </w:r>
      <w:proofErr w:type="spellEnd"/>
      <w:r w:rsidRPr="00E96D33">
        <w:rPr>
          <w:rFonts w:ascii="Arial" w:hAnsi="Arial" w:cs="Arial"/>
          <w:spacing w:val="-2"/>
          <w:sz w:val="20"/>
          <w:szCs w:val="20"/>
        </w:rPr>
        <w:t xml:space="preserve"> в к</w:t>
      </w:r>
      <w:r w:rsidR="00CC53F1" w:rsidRPr="00E96D33">
        <w:rPr>
          <w:rFonts w:ascii="Arial" w:hAnsi="Arial" w:cs="Arial"/>
          <w:spacing w:val="-2"/>
          <w:sz w:val="20"/>
          <w:szCs w:val="20"/>
        </w:rPr>
        <w:t>онтакте с агрессивными средами.</w:t>
      </w:r>
    </w:p>
    <w:p w:rsidR="00A77E38" w:rsidRPr="00594CFE" w:rsidRDefault="00A77E38" w:rsidP="00594CFE">
      <w:pPr>
        <w:spacing w:after="0" w:line="240" w:lineRule="auto"/>
        <w:ind w:firstLine="454"/>
        <w:contextualSpacing/>
        <w:jc w:val="both"/>
        <w:rPr>
          <w:rFonts w:ascii="Arial" w:hAnsi="Arial" w:cs="Arial"/>
          <w:sz w:val="20"/>
          <w:szCs w:val="20"/>
        </w:rPr>
        <w:sectPr w:rsidR="00A77E38" w:rsidRPr="00594CFE" w:rsidSect="00E96D33">
          <w:type w:val="continuous"/>
          <w:pgSz w:w="11906" w:h="16838" w:code="9"/>
          <w:pgMar w:top="1985" w:right="1418" w:bottom="1418" w:left="1418" w:header="1134" w:footer="1134" w:gutter="0"/>
          <w:cols w:num="2" w:space="397"/>
          <w:titlePg/>
          <w:docGrid w:linePitch="360"/>
        </w:sectPr>
      </w:pPr>
    </w:p>
    <w:p w:rsidR="00A77E38" w:rsidRPr="00594CFE" w:rsidRDefault="0084662E" w:rsidP="00594CFE">
      <w:pPr>
        <w:spacing w:after="0" w:line="240" w:lineRule="auto"/>
        <w:ind w:firstLine="454"/>
        <w:contextualSpacing/>
        <w:jc w:val="center"/>
        <w:rPr>
          <w:rFonts w:ascii="Arial" w:hAnsi="Arial" w:cs="Arial"/>
          <w:sz w:val="20"/>
          <w:szCs w:val="20"/>
        </w:rPr>
      </w:pPr>
      <w:r>
        <w:rPr>
          <w:rFonts w:ascii="Arial" w:hAnsi="Arial" w:cs="Arial"/>
          <w:noProof/>
          <w:sz w:val="20"/>
          <w:szCs w:val="20"/>
          <w:lang w:eastAsia="ru-RU"/>
        </w:rPr>
        <w:pict>
          <v:shape id="Диаграмма 13" o:spid="_x0000_i1031" type="#_x0000_t75" style="width:366pt;height:186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a/bs83QAAAAUBAAAPAAAAZHJzL2Rvd25y&#10;ZXYueG1sTI/BTsMwEETvSPyDtUjcqN1CQxviVBUSHLg15dDe3HibRI3XUeyk4e9ZuMBlpdGMZt5m&#10;m8m1YsQ+NJ40zGcKBFLpbUOVhs/928MKRIiGrGk9oYYvDLDJb28yk1p/pR2ORawEl1BIjYY6xi6V&#10;MpQ1OhNmvkNi7+x7ZyLLvpK2N1cud61cKJVIZxrihdp0+FpjeSkGp+GwPvptkezn7243HM7NePl4&#10;HpXW93fT9gVExCn+heEHn9EhZ6aTH8gG0WrgR+LvZW+1eFyCOGlYPiUKZJ7J//T5N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">
            <v:imagedata r:id="rId30" o:title="" croptop="-1850f" cropbottom="-2705f" cropleft="-1894f" cropright="-379f"/>
            <o:lock v:ext="edit" aspectratio="f"/>
          </v:shape>
        </w:pict>
      </w:r>
    </w:p>
    <w:p w:rsidR="00A77E38" w:rsidRDefault="00A77E38" w:rsidP="00594CFE">
      <w:pPr>
        <w:spacing w:after="0" w:line="240" w:lineRule="auto"/>
        <w:ind w:firstLine="454"/>
        <w:contextualSpacing/>
        <w:jc w:val="center"/>
        <w:rPr>
          <w:rFonts w:ascii="Arial" w:hAnsi="Arial" w:cs="Arial"/>
          <w:sz w:val="19"/>
          <w:szCs w:val="19"/>
        </w:rPr>
      </w:pPr>
      <w:r w:rsidRPr="00E96D33">
        <w:rPr>
          <w:rFonts w:ascii="Arial" w:hAnsi="Arial" w:cs="Arial"/>
          <w:sz w:val="19"/>
          <w:szCs w:val="19"/>
        </w:rPr>
        <w:t>Рисунок 6 – Изменение в результате экспозиции в воде массы эпоксидных композиций, наполненных рисовой шелухой и ее золой, полученной при различных температурах</w:t>
      </w:r>
    </w:p>
    <w:p w:rsidR="00E96D33" w:rsidRPr="00E96D33" w:rsidRDefault="00E96D33" w:rsidP="00594CFE">
      <w:pPr>
        <w:spacing w:after="0" w:line="240" w:lineRule="auto"/>
        <w:ind w:firstLine="454"/>
        <w:contextualSpacing/>
        <w:jc w:val="center"/>
        <w:rPr>
          <w:rFonts w:ascii="Arial" w:hAnsi="Arial" w:cs="Arial"/>
          <w:sz w:val="10"/>
          <w:szCs w:val="19"/>
        </w:rPr>
      </w:pPr>
    </w:p>
    <w:p w:rsidR="00A77E38" w:rsidRPr="002C75C8" w:rsidRDefault="00A77E38" w:rsidP="00594CFE">
      <w:pPr>
        <w:spacing w:after="0" w:line="240" w:lineRule="auto"/>
        <w:ind w:firstLine="454"/>
        <w:contextualSpacing/>
        <w:jc w:val="center"/>
        <w:rPr>
          <w:rFonts w:ascii="Arial" w:hAnsi="Arial" w:cs="Arial"/>
          <w:sz w:val="19"/>
          <w:szCs w:val="19"/>
          <w:lang w:val="en-US"/>
        </w:rPr>
      </w:pPr>
      <w:r w:rsidRPr="00E96D33">
        <w:rPr>
          <w:rFonts w:ascii="Arial" w:hAnsi="Arial" w:cs="Arial"/>
          <w:sz w:val="19"/>
          <w:szCs w:val="19"/>
          <w:lang w:val="en-US"/>
        </w:rPr>
        <w:t xml:space="preserve">Figure 6 </w:t>
      </w:r>
      <w:r w:rsidR="002C75C8" w:rsidRPr="002C75C8">
        <w:rPr>
          <w:rFonts w:ascii="Arial" w:hAnsi="Arial" w:cs="Arial"/>
          <w:sz w:val="20"/>
          <w:szCs w:val="20"/>
          <w:lang w:val="en-US"/>
        </w:rPr>
        <w:t xml:space="preserve">– </w:t>
      </w:r>
      <w:r w:rsidRPr="00E96D33">
        <w:rPr>
          <w:rFonts w:ascii="Arial" w:hAnsi="Arial" w:cs="Arial"/>
          <w:sz w:val="19"/>
          <w:szCs w:val="19"/>
          <w:lang w:val="en-US"/>
        </w:rPr>
        <w:t>Change in the mass of epoxy compositions filled with rice husk and its ash obtained at different temperatures as a result of exposure to</w:t>
      </w:r>
      <w:r w:rsidRPr="002C75C8">
        <w:rPr>
          <w:rFonts w:ascii="Arial" w:hAnsi="Arial" w:cs="Arial"/>
          <w:sz w:val="19"/>
          <w:szCs w:val="19"/>
          <w:lang w:val="en-US"/>
        </w:rPr>
        <w:t xml:space="preserve"> </w:t>
      </w:r>
      <w:r w:rsidRPr="00E96D33">
        <w:rPr>
          <w:rFonts w:ascii="Arial" w:hAnsi="Arial" w:cs="Arial"/>
          <w:sz w:val="19"/>
          <w:szCs w:val="19"/>
          <w:lang w:val="en-US"/>
        </w:rPr>
        <w:t>a</w:t>
      </w:r>
      <w:r w:rsidRPr="002C75C8">
        <w:rPr>
          <w:rFonts w:ascii="Arial" w:hAnsi="Arial" w:cs="Arial"/>
          <w:sz w:val="19"/>
          <w:szCs w:val="19"/>
          <w:lang w:val="en-US"/>
        </w:rPr>
        <w:t xml:space="preserve"> </w:t>
      </w:r>
      <w:r w:rsidRPr="00E96D33">
        <w:rPr>
          <w:rFonts w:ascii="Arial" w:hAnsi="Arial" w:cs="Arial"/>
          <w:sz w:val="19"/>
          <w:szCs w:val="19"/>
          <w:lang w:val="en-US"/>
        </w:rPr>
        <w:t>water</w:t>
      </w:r>
    </w:p>
    <w:p w:rsidR="00A77E38" w:rsidRPr="00334043" w:rsidRDefault="00A77E38" w:rsidP="00594CFE">
      <w:pPr>
        <w:spacing w:after="0" w:line="240" w:lineRule="auto"/>
        <w:ind w:firstLine="454"/>
        <w:contextualSpacing/>
        <w:jc w:val="both"/>
        <w:rPr>
          <w:rFonts w:ascii="Arial" w:hAnsi="Arial" w:cs="Arial"/>
          <w:sz w:val="14"/>
          <w:szCs w:val="20"/>
          <w:lang w:val="en-US"/>
        </w:rPr>
      </w:pPr>
    </w:p>
    <w:p w:rsidR="001B56A6" w:rsidRPr="002C75C8" w:rsidRDefault="001B56A6" w:rsidP="00594CFE">
      <w:pPr>
        <w:spacing w:after="0" w:line="240" w:lineRule="auto"/>
        <w:ind w:firstLine="454"/>
        <w:contextualSpacing/>
        <w:jc w:val="both"/>
        <w:rPr>
          <w:rFonts w:ascii="Arial" w:hAnsi="Arial" w:cs="Arial"/>
          <w:sz w:val="20"/>
          <w:szCs w:val="20"/>
          <w:lang w:val="en-US"/>
        </w:rPr>
        <w:sectPr w:rsidR="001B56A6" w:rsidRPr="002C75C8" w:rsidSect="00594CFE">
          <w:type w:val="continuous"/>
          <w:pgSz w:w="11906" w:h="16838" w:code="9"/>
          <w:pgMar w:top="1985" w:right="1418" w:bottom="1418" w:left="1418" w:header="1134" w:footer="1134" w:gutter="0"/>
          <w:cols w:space="708"/>
          <w:titlePg/>
          <w:docGrid w:linePitch="360"/>
        </w:sectPr>
      </w:pPr>
    </w:p>
    <w:p w:rsidR="00A77E38" w:rsidRPr="00594CFE" w:rsidRDefault="00A77E38" w:rsidP="001B56A6">
      <w:pPr>
        <w:widowControl w:val="0"/>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Набухание наполненных эпоксидных материалов, не зависимо от типа применяемого наполнителя, выше в воде, из-за меньшего размера ее молекул, из всех исследуемых агрессивных жидкостей. </w:t>
      </w:r>
    </w:p>
    <w:p w:rsidR="00A77E38" w:rsidRPr="00594CFE" w:rsidRDefault="00A77E38" w:rsidP="001B56A6">
      <w:pPr>
        <w:widowControl w:val="0"/>
        <w:spacing w:after="0" w:line="240" w:lineRule="auto"/>
        <w:ind w:firstLine="454"/>
        <w:contextualSpacing/>
        <w:jc w:val="both"/>
        <w:rPr>
          <w:rFonts w:ascii="Arial" w:hAnsi="Arial" w:cs="Arial"/>
          <w:sz w:val="20"/>
          <w:szCs w:val="20"/>
        </w:rPr>
      </w:pPr>
      <w:r w:rsidRPr="00594CFE">
        <w:rPr>
          <w:rFonts w:ascii="Arial" w:hAnsi="Arial" w:cs="Arial"/>
          <w:sz w:val="20"/>
          <w:szCs w:val="20"/>
        </w:rPr>
        <w:t>При этом закономерности влияния на этот показатель шелухи гречки и риса и их золы имеют примерно одинаковый характер в воде, солевом и слабокислом растворах (рис.1-6).</w:t>
      </w:r>
    </w:p>
    <w:p w:rsidR="00A77E38" w:rsidRPr="00594CFE" w:rsidRDefault="00A77E38" w:rsidP="001B56A6">
      <w:pPr>
        <w:widowControl w:val="0"/>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В целом, применение в качестве наполнителя золы рисовой шелухи обуславливает большую </w:t>
      </w:r>
      <w:proofErr w:type="spellStart"/>
      <w:r w:rsidRPr="00594CFE">
        <w:rPr>
          <w:rFonts w:ascii="Arial" w:hAnsi="Arial" w:cs="Arial"/>
          <w:sz w:val="20"/>
          <w:szCs w:val="20"/>
        </w:rPr>
        <w:t>химстойкость</w:t>
      </w:r>
      <w:proofErr w:type="spellEnd"/>
      <w:r w:rsidRPr="00594CFE">
        <w:rPr>
          <w:rFonts w:ascii="Arial" w:hAnsi="Arial" w:cs="Arial"/>
          <w:sz w:val="20"/>
          <w:szCs w:val="20"/>
        </w:rPr>
        <w:t xml:space="preserve"> эпоксидных материалов, чем наполнение золой шелухи гречки. </w:t>
      </w:r>
    </w:p>
    <w:p w:rsidR="00A77E38" w:rsidRPr="00594CFE" w:rsidRDefault="00A77E38" w:rsidP="001B56A6">
      <w:pPr>
        <w:widowControl w:val="0"/>
        <w:spacing w:after="0" w:line="240" w:lineRule="auto"/>
        <w:ind w:firstLine="454"/>
        <w:contextualSpacing/>
        <w:jc w:val="both"/>
        <w:rPr>
          <w:rFonts w:ascii="Arial" w:hAnsi="Arial" w:cs="Arial"/>
          <w:sz w:val="20"/>
          <w:szCs w:val="20"/>
        </w:rPr>
      </w:pPr>
      <w:r w:rsidRPr="001B56A6">
        <w:rPr>
          <w:rFonts w:ascii="Arial" w:hAnsi="Arial" w:cs="Arial"/>
          <w:spacing w:val="-2"/>
          <w:sz w:val="20"/>
          <w:szCs w:val="20"/>
        </w:rPr>
        <w:t>Это обусловлено существенно большей степенью поперечного сшивания наполненных ЗРШ эпоксидных материалов, по сравнению с ЗГШ (табл.1). Свой вклад, очевидно, вносит и большая доля в составе ЗГШ калийсодержащих компонентов [14], в частности, хорошо раств</w:t>
      </w:r>
      <w:r w:rsidRPr="00594CFE">
        <w:rPr>
          <w:rFonts w:ascii="Arial" w:hAnsi="Arial" w:cs="Arial"/>
          <w:sz w:val="20"/>
          <w:szCs w:val="20"/>
        </w:rPr>
        <w:t xml:space="preserve">оримого в воде карбоната калия [15]. </w:t>
      </w:r>
    </w:p>
    <w:p w:rsidR="00A77E38" w:rsidRDefault="00A77E38" w:rsidP="001B56A6">
      <w:pPr>
        <w:widowControl w:val="0"/>
        <w:spacing w:after="0" w:line="240" w:lineRule="auto"/>
        <w:ind w:firstLine="454"/>
        <w:contextualSpacing/>
        <w:jc w:val="both"/>
        <w:rPr>
          <w:rFonts w:ascii="Arial" w:hAnsi="Arial" w:cs="Arial"/>
          <w:sz w:val="20"/>
          <w:szCs w:val="20"/>
        </w:rPr>
      </w:pPr>
      <w:r w:rsidRPr="00594CFE">
        <w:rPr>
          <w:rFonts w:ascii="Arial" w:hAnsi="Arial" w:cs="Arial"/>
          <w:sz w:val="20"/>
          <w:szCs w:val="20"/>
        </w:rPr>
        <w:t xml:space="preserve">В тоже время, сама рисовая шелуха в большей степени снижает химическое сопротивление эпоксидных материалов, чем шелуха гречки (рис1-6). Возможно, это происходит из-за ее более высокой пористости [6]. </w:t>
      </w:r>
    </w:p>
    <w:p w:rsidR="001B56A6" w:rsidRPr="00334043" w:rsidRDefault="001B56A6" w:rsidP="001B56A6">
      <w:pPr>
        <w:widowControl w:val="0"/>
        <w:spacing w:after="0" w:line="240" w:lineRule="auto"/>
        <w:ind w:firstLine="454"/>
        <w:contextualSpacing/>
        <w:jc w:val="both"/>
        <w:rPr>
          <w:rFonts w:ascii="Arial" w:hAnsi="Arial" w:cs="Arial"/>
          <w:sz w:val="12"/>
          <w:szCs w:val="20"/>
        </w:rPr>
      </w:pPr>
    </w:p>
    <w:p w:rsidR="00A77E38" w:rsidRDefault="00A77E38" w:rsidP="001B56A6">
      <w:pPr>
        <w:widowControl w:val="0"/>
        <w:spacing w:after="0" w:line="240" w:lineRule="auto"/>
        <w:contextualSpacing/>
        <w:jc w:val="center"/>
        <w:rPr>
          <w:rFonts w:ascii="Arial" w:hAnsi="Arial" w:cs="Arial"/>
          <w:b/>
          <w:bCs/>
          <w:sz w:val="20"/>
          <w:szCs w:val="20"/>
        </w:rPr>
      </w:pPr>
      <w:r w:rsidRPr="00594CFE">
        <w:rPr>
          <w:rFonts w:ascii="Arial" w:hAnsi="Arial" w:cs="Arial"/>
          <w:b/>
          <w:bCs/>
          <w:sz w:val="20"/>
          <w:szCs w:val="20"/>
        </w:rPr>
        <w:t>ЗАКЛЮЧЕНИЕ</w:t>
      </w:r>
    </w:p>
    <w:p w:rsidR="001B56A6" w:rsidRPr="00334043" w:rsidRDefault="001B56A6" w:rsidP="001B56A6">
      <w:pPr>
        <w:widowControl w:val="0"/>
        <w:spacing w:after="0" w:line="240" w:lineRule="auto"/>
        <w:contextualSpacing/>
        <w:jc w:val="center"/>
        <w:rPr>
          <w:rFonts w:ascii="Arial" w:hAnsi="Arial" w:cs="Arial"/>
          <w:b/>
          <w:bCs/>
          <w:sz w:val="14"/>
          <w:szCs w:val="20"/>
        </w:rPr>
      </w:pPr>
    </w:p>
    <w:p w:rsidR="00A77E38" w:rsidRPr="00594CFE" w:rsidRDefault="00A77E38" w:rsidP="001B56A6">
      <w:pPr>
        <w:widowControl w:val="0"/>
        <w:spacing w:after="0" w:line="240" w:lineRule="auto"/>
        <w:ind w:firstLine="454"/>
        <w:contextualSpacing/>
        <w:jc w:val="both"/>
        <w:rPr>
          <w:rFonts w:ascii="Arial" w:hAnsi="Arial" w:cs="Arial"/>
          <w:bCs/>
          <w:sz w:val="20"/>
          <w:szCs w:val="20"/>
          <w:lang w:eastAsia="ru-RU"/>
        </w:rPr>
      </w:pPr>
      <w:r w:rsidRPr="00594CFE">
        <w:rPr>
          <w:rFonts w:ascii="Arial" w:hAnsi="Arial" w:cs="Arial"/>
          <w:bCs/>
          <w:sz w:val="20"/>
          <w:szCs w:val="20"/>
        </w:rPr>
        <w:t>Наполнение гречневой шелухой</w:t>
      </w:r>
      <w:r w:rsidRPr="00594CFE">
        <w:rPr>
          <w:rFonts w:ascii="Arial" w:hAnsi="Arial" w:cs="Arial"/>
          <w:b/>
          <w:bCs/>
          <w:sz w:val="20"/>
          <w:szCs w:val="20"/>
        </w:rPr>
        <w:t xml:space="preserve"> </w:t>
      </w:r>
      <w:r w:rsidRPr="00594CFE">
        <w:rPr>
          <w:rFonts w:ascii="Arial" w:hAnsi="Arial" w:cs="Arial"/>
          <w:sz w:val="20"/>
          <w:szCs w:val="20"/>
          <w:lang w:eastAsia="ru-RU"/>
        </w:rPr>
        <w:t xml:space="preserve">и ее золой снижает устойчивость </w:t>
      </w:r>
      <w:r w:rsidRPr="00594CFE">
        <w:rPr>
          <w:rFonts w:ascii="Arial" w:hAnsi="Arial" w:cs="Arial"/>
          <w:bCs/>
          <w:sz w:val="20"/>
          <w:szCs w:val="20"/>
          <w:lang w:eastAsia="ru-RU"/>
        </w:rPr>
        <w:t xml:space="preserve">эпоксидных композиций к действию агрессивных сред, на что указывает увеличение степени их набухания. Это делает не рациональным использование ее в рецептуре  композиционных материалов антикоррозионного назначения. </w:t>
      </w:r>
    </w:p>
    <w:p w:rsidR="00A77E38" w:rsidRPr="00594CFE" w:rsidRDefault="00A77E38" w:rsidP="001B56A6">
      <w:pPr>
        <w:widowControl w:val="0"/>
        <w:spacing w:after="0" w:line="240" w:lineRule="auto"/>
        <w:ind w:firstLine="454"/>
        <w:contextualSpacing/>
        <w:jc w:val="both"/>
        <w:rPr>
          <w:rFonts w:ascii="Arial" w:hAnsi="Arial" w:cs="Arial"/>
          <w:bCs/>
          <w:sz w:val="20"/>
          <w:szCs w:val="20"/>
          <w:lang w:eastAsia="ru-RU"/>
        </w:rPr>
      </w:pPr>
      <w:r w:rsidRPr="00594CFE">
        <w:rPr>
          <w:rFonts w:ascii="Arial" w:hAnsi="Arial" w:cs="Arial"/>
          <w:bCs/>
          <w:sz w:val="20"/>
          <w:szCs w:val="20"/>
          <w:lang w:eastAsia="ru-RU"/>
        </w:rPr>
        <w:t>Зола рисовой шелухи, полученная при 500 °С, повышает химическое сопротивление эпоксидных композиций в воде и растворах кислот и солей</w:t>
      </w:r>
      <w:r w:rsidR="001B56A6">
        <w:rPr>
          <w:rFonts w:ascii="Arial" w:hAnsi="Arial" w:cs="Arial"/>
          <w:bCs/>
          <w:sz w:val="20"/>
          <w:szCs w:val="20"/>
          <w:lang w:eastAsia="ru-RU"/>
        </w:rPr>
        <w:t>.</w:t>
      </w:r>
      <w:r w:rsidRPr="00594CFE">
        <w:rPr>
          <w:rFonts w:ascii="Arial" w:hAnsi="Arial" w:cs="Arial"/>
          <w:bCs/>
          <w:sz w:val="20"/>
          <w:szCs w:val="20"/>
          <w:lang w:eastAsia="ru-RU"/>
        </w:rPr>
        <w:t xml:space="preserve"> Это позволяет рекомендовать ее в качестве </w:t>
      </w:r>
      <w:r w:rsidR="00CC53F1" w:rsidRPr="00594CFE">
        <w:rPr>
          <w:rFonts w:ascii="Arial" w:hAnsi="Arial" w:cs="Arial"/>
          <w:bCs/>
          <w:sz w:val="20"/>
          <w:szCs w:val="20"/>
          <w:lang w:eastAsia="ru-RU"/>
        </w:rPr>
        <w:t>наполнителя эпоксидных покрытий</w:t>
      </w:r>
      <w:r w:rsidRPr="00594CFE">
        <w:rPr>
          <w:rFonts w:ascii="Arial" w:hAnsi="Arial" w:cs="Arial"/>
          <w:bCs/>
          <w:sz w:val="20"/>
          <w:szCs w:val="20"/>
          <w:lang w:eastAsia="ru-RU"/>
        </w:rPr>
        <w:t xml:space="preserve">, </w:t>
      </w:r>
      <w:proofErr w:type="spellStart"/>
      <w:r w:rsidRPr="00594CFE">
        <w:rPr>
          <w:rFonts w:ascii="Arial" w:hAnsi="Arial" w:cs="Arial"/>
          <w:bCs/>
          <w:sz w:val="20"/>
          <w:szCs w:val="20"/>
          <w:lang w:eastAsia="ru-RU"/>
        </w:rPr>
        <w:t>эксплуатирующихся</w:t>
      </w:r>
      <w:proofErr w:type="spellEnd"/>
      <w:r w:rsidRPr="00594CFE">
        <w:rPr>
          <w:rFonts w:ascii="Arial" w:hAnsi="Arial" w:cs="Arial"/>
          <w:bCs/>
          <w:sz w:val="20"/>
          <w:szCs w:val="20"/>
          <w:lang w:eastAsia="ru-RU"/>
        </w:rPr>
        <w:t xml:space="preserve"> в контакте с агрессивными жидкостями. </w:t>
      </w:r>
    </w:p>
    <w:p w:rsidR="00A77E38" w:rsidRPr="00594CFE" w:rsidRDefault="00A77E38" w:rsidP="001B56A6">
      <w:pPr>
        <w:widowControl w:val="0"/>
        <w:spacing w:after="0" w:line="240" w:lineRule="auto"/>
        <w:ind w:firstLine="454"/>
        <w:contextualSpacing/>
        <w:jc w:val="both"/>
        <w:rPr>
          <w:rFonts w:ascii="Arial" w:hAnsi="Arial" w:cs="Arial"/>
          <w:sz w:val="20"/>
          <w:szCs w:val="20"/>
        </w:rPr>
      </w:pPr>
      <w:r w:rsidRPr="00594CFE">
        <w:rPr>
          <w:rFonts w:ascii="Arial" w:hAnsi="Arial" w:cs="Arial"/>
          <w:bCs/>
          <w:sz w:val="20"/>
          <w:szCs w:val="20"/>
          <w:lang w:eastAsia="ru-RU"/>
        </w:rPr>
        <w:t xml:space="preserve">Химическая стойкость </w:t>
      </w:r>
      <w:r w:rsidRPr="00594CFE">
        <w:rPr>
          <w:rFonts w:ascii="Arial" w:hAnsi="Arial" w:cs="Arial"/>
          <w:sz w:val="20"/>
          <w:szCs w:val="20"/>
        </w:rPr>
        <w:t>наполненных эпоксидных материалов зависит от густоты их пространственной сетки, уде</w:t>
      </w:r>
      <w:r w:rsidR="00CC53F1" w:rsidRPr="00594CFE">
        <w:rPr>
          <w:rFonts w:ascii="Arial" w:hAnsi="Arial" w:cs="Arial"/>
          <w:sz w:val="20"/>
          <w:szCs w:val="20"/>
        </w:rPr>
        <w:t>льной поверхности и размера пор, а также</w:t>
      </w:r>
      <w:r w:rsidRPr="00594CFE">
        <w:rPr>
          <w:rFonts w:ascii="Arial" w:hAnsi="Arial" w:cs="Arial"/>
          <w:sz w:val="20"/>
          <w:szCs w:val="20"/>
        </w:rPr>
        <w:t xml:space="preserve"> содержания органической фазы в составе применяемых наполнителей. </w:t>
      </w:r>
    </w:p>
    <w:p w:rsidR="00A77E38" w:rsidRPr="00334043" w:rsidRDefault="00A77E38" w:rsidP="001B56A6">
      <w:pPr>
        <w:widowControl w:val="0"/>
        <w:spacing w:after="0" w:line="240" w:lineRule="auto"/>
        <w:ind w:firstLine="454"/>
        <w:contextualSpacing/>
        <w:jc w:val="both"/>
        <w:rPr>
          <w:rFonts w:ascii="Arial" w:hAnsi="Arial" w:cs="Arial"/>
          <w:sz w:val="8"/>
          <w:szCs w:val="20"/>
        </w:rPr>
      </w:pPr>
    </w:p>
    <w:p w:rsidR="00A77E38" w:rsidRPr="001B56A6" w:rsidRDefault="001B56A6" w:rsidP="001B56A6">
      <w:pPr>
        <w:widowControl w:val="0"/>
        <w:spacing w:after="0" w:line="240" w:lineRule="auto"/>
        <w:contextualSpacing/>
        <w:jc w:val="center"/>
        <w:rPr>
          <w:rFonts w:ascii="Arial" w:hAnsi="Arial" w:cs="Arial"/>
          <w:b/>
          <w:sz w:val="20"/>
          <w:szCs w:val="18"/>
        </w:rPr>
      </w:pPr>
      <w:r w:rsidRPr="001B56A6">
        <w:rPr>
          <w:rFonts w:ascii="Arial" w:hAnsi="Arial" w:cs="Arial"/>
          <w:b/>
          <w:sz w:val="20"/>
          <w:szCs w:val="18"/>
        </w:rPr>
        <w:t>СПИСОК ЛИТЕРАТУРЫ</w:t>
      </w:r>
    </w:p>
    <w:p w:rsidR="00A77E38" w:rsidRPr="00334043" w:rsidRDefault="00A77E38" w:rsidP="001B56A6">
      <w:pPr>
        <w:widowControl w:val="0"/>
        <w:spacing w:after="0" w:line="240" w:lineRule="auto"/>
        <w:ind w:firstLine="454"/>
        <w:contextualSpacing/>
        <w:jc w:val="both"/>
        <w:rPr>
          <w:rFonts w:ascii="Arial" w:hAnsi="Arial" w:cs="Arial"/>
          <w:b/>
          <w:sz w:val="8"/>
          <w:szCs w:val="18"/>
        </w:rPr>
      </w:pPr>
    </w:p>
    <w:p w:rsidR="00A77E38" w:rsidRPr="00FD40E3" w:rsidRDefault="00A77E38" w:rsidP="001B56A6">
      <w:pPr>
        <w:widowControl w:val="0"/>
        <w:spacing w:after="0" w:line="240" w:lineRule="auto"/>
        <w:ind w:firstLine="454"/>
        <w:contextualSpacing/>
        <w:jc w:val="both"/>
        <w:rPr>
          <w:rFonts w:ascii="Arial" w:hAnsi="Arial" w:cs="Arial"/>
          <w:sz w:val="17"/>
          <w:szCs w:val="17"/>
        </w:rPr>
      </w:pPr>
      <w:r w:rsidRPr="00FD40E3">
        <w:rPr>
          <w:rFonts w:ascii="Arial" w:hAnsi="Arial" w:cs="Arial"/>
          <w:sz w:val="17"/>
          <w:szCs w:val="17"/>
        </w:rPr>
        <w:t>1.</w:t>
      </w:r>
      <w:r w:rsidR="001B56A6" w:rsidRPr="00FD40E3">
        <w:rPr>
          <w:rFonts w:ascii="Arial" w:hAnsi="Arial" w:cs="Arial"/>
          <w:sz w:val="17"/>
          <w:szCs w:val="17"/>
        </w:rPr>
        <w:t xml:space="preserve"> </w:t>
      </w:r>
      <w:proofErr w:type="spellStart"/>
      <w:r w:rsidRPr="00FD40E3">
        <w:rPr>
          <w:rFonts w:ascii="Arial" w:hAnsi="Arial" w:cs="Arial"/>
          <w:sz w:val="17"/>
          <w:szCs w:val="17"/>
        </w:rPr>
        <w:t>Хапёрских</w:t>
      </w:r>
      <w:proofErr w:type="spellEnd"/>
      <w:r w:rsidRPr="00FD40E3">
        <w:rPr>
          <w:rFonts w:ascii="Arial" w:hAnsi="Arial" w:cs="Arial"/>
          <w:sz w:val="17"/>
          <w:szCs w:val="17"/>
        </w:rPr>
        <w:t xml:space="preserve"> С.А., Ананьева Е.С. Влияние природы наполнителя на твердость и износ дисперсно-наполненных композиционных материалов на основе эпоксидно-дианового связующего // </w:t>
      </w:r>
      <w:proofErr w:type="spellStart"/>
      <w:r w:rsidRPr="00FD40E3">
        <w:rPr>
          <w:rFonts w:ascii="Arial" w:hAnsi="Arial" w:cs="Arial"/>
          <w:sz w:val="17"/>
          <w:szCs w:val="17"/>
        </w:rPr>
        <w:t>Ползуновский</w:t>
      </w:r>
      <w:proofErr w:type="spellEnd"/>
      <w:r w:rsidRPr="00FD40E3">
        <w:rPr>
          <w:rFonts w:ascii="Arial" w:hAnsi="Arial" w:cs="Arial"/>
          <w:sz w:val="17"/>
          <w:szCs w:val="17"/>
        </w:rPr>
        <w:t xml:space="preserve"> вестник. 2021. № 4. С. 163‒172 .</w:t>
      </w:r>
    </w:p>
    <w:p w:rsidR="00A77E38" w:rsidRPr="00A75188" w:rsidRDefault="00A77E38" w:rsidP="001B56A6">
      <w:pPr>
        <w:widowControl w:val="0"/>
        <w:spacing w:after="0" w:line="240" w:lineRule="auto"/>
        <w:ind w:firstLine="454"/>
        <w:contextualSpacing/>
        <w:jc w:val="both"/>
        <w:rPr>
          <w:rFonts w:ascii="Arial" w:hAnsi="Arial" w:cs="Arial"/>
          <w:sz w:val="17"/>
          <w:szCs w:val="17"/>
          <w:lang w:val="en-US"/>
        </w:rPr>
      </w:pPr>
      <w:r w:rsidRPr="00FD40E3">
        <w:rPr>
          <w:rFonts w:ascii="Arial" w:hAnsi="Arial" w:cs="Arial"/>
          <w:sz w:val="17"/>
          <w:szCs w:val="17"/>
        </w:rPr>
        <w:t xml:space="preserve">2. Химическое сопротивление материалов / В.И. </w:t>
      </w:r>
      <w:proofErr w:type="spellStart"/>
      <w:r w:rsidRPr="00FD40E3">
        <w:rPr>
          <w:rFonts w:ascii="Arial" w:hAnsi="Arial" w:cs="Arial"/>
          <w:sz w:val="17"/>
          <w:szCs w:val="17"/>
        </w:rPr>
        <w:t>Соломатов</w:t>
      </w:r>
      <w:proofErr w:type="spellEnd"/>
      <w:r w:rsidRPr="00FD40E3">
        <w:rPr>
          <w:rFonts w:ascii="Arial" w:hAnsi="Arial" w:cs="Arial"/>
          <w:sz w:val="17"/>
          <w:szCs w:val="17"/>
        </w:rPr>
        <w:t xml:space="preserve">, В.П. </w:t>
      </w:r>
      <w:proofErr w:type="spellStart"/>
      <w:r w:rsidRPr="00FD40E3">
        <w:rPr>
          <w:rFonts w:ascii="Arial" w:hAnsi="Arial" w:cs="Arial"/>
          <w:sz w:val="17"/>
          <w:szCs w:val="17"/>
        </w:rPr>
        <w:t>Селяев</w:t>
      </w:r>
      <w:proofErr w:type="spellEnd"/>
      <w:r w:rsidRPr="00FD40E3">
        <w:rPr>
          <w:rFonts w:ascii="Arial" w:hAnsi="Arial" w:cs="Arial"/>
          <w:sz w:val="17"/>
          <w:szCs w:val="17"/>
        </w:rPr>
        <w:t>, Ю.А. Соколова. М</w:t>
      </w:r>
      <w:r w:rsidRPr="00A75188">
        <w:rPr>
          <w:rFonts w:ascii="Arial" w:hAnsi="Arial" w:cs="Arial"/>
          <w:sz w:val="17"/>
          <w:szCs w:val="17"/>
          <w:lang w:val="en-US"/>
        </w:rPr>
        <w:t xml:space="preserve">.: </w:t>
      </w:r>
      <w:r w:rsidRPr="00FD40E3">
        <w:rPr>
          <w:rFonts w:ascii="Arial" w:hAnsi="Arial" w:cs="Arial"/>
          <w:sz w:val="17"/>
          <w:szCs w:val="17"/>
        </w:rPr>
        <w:t>РААСН</w:t>
      </w:r>
      <w:r w:rsidRPr="00A75188">
        <w:rPr>
          <w:rFonts w:ascii="Arial" w:hAnsi="Arial" w:cs="Arial"/>
          <w:sz w:val="17"/>
          <w:szCs w:val="17"/>
          <w:lang w:val="en-US"/>
        </w:rPr>
        <w:t xml:space="preserve">, 2001. </w:t>
      </w:r>
      <w:proofErr w:type="gramStart"/>
      <w:r w:rsidRPr="00A75188">
        <w:rPr>
          <w:rFonts w:ascii="Arial" w:hAnsi="Arial" w:cs="Arial"/>
          <w:sz w:val="17"/>
          <w:szCs w:val="17"/>
          <w:lang w:val="en-US"/>
        </w:rPr>
        <w:t>284</w:t>
      </w:r>
      <w:proofErr w:type="gramEnd"/>
      <w:r w:rsidRPr="00A75188">
        <w:rPr>
          <w:rFonts w:ascii="Arial" w:hAnsi="Arial" w:cs="Arial"/>
          <w:sz w:val="17"/>
          <w:szCs w:val="17"/>
          <w:lang w:val="en-US"/>
        </w:rPr>
        <w:t xml:space="preserve"> </w:t>
      </w:r>
      <w:r w:rsidRPr="00FD40E3">
        <w:rPr>
          <w:rFonts w:ascii="Arial" w:hAnsi="Arial" w:cs="Arial"/>
          <w:sz w:val="17"/>
          <w:szCs w:val="17"/>
        </w:rPr>
        <w:t>с</w:t>
      </w:r>
      <w:r w:rsidRPr="00A75188">
        <w:rPr>
          <w:rFonts w:ascii="Arial" w:hAnsi="Arial" w:cs="Arial"/>
          <w:sz w:val="17"/>
          <w:szCs w:val="17"/>
          <w:lang w:val="en-US"/>
        </w:rPr>
        <w:t xml:space="preserve">. </w:t>
      </w:r>
    </w:p>
    <w:p w:rsidR="00A77E38" w:rsidRPr="00FD40E3" w:rsidRDefault="00A77E38" w:rsidP="001B56A6">
      <w:pPr>
        <w:widowControl w:val="0"/>
        <w:spacing w:after="0" w:line="240" w:lineRule="auto"/>
        <w:ind w:firstLine="454"/>
        <w:contextualSpacing/>
        <w:jc w:val="both"/>
        <w:rPr>
          <w:rFonts w:ascii="Arial" w:hAnsi="Arial" w:cs="Arial"/>
          <w:sz w:val="17"/>
          <w:szCs w:val="17"/>
        </w:rPr>
      </w:pPr>
      <w:r w:rsidRPr="00FD40E3">
        <w:rPr>
          <w:rFonts w:ascii="Arial" w:hAnsi="Arial" w:cs="Arial"/>
          <w:sz w:val="17"/>
          <w:szCs w:val="17"/>
          <w:lang w:val="en-US"/>
        </w:rPr>
        <w:t xml:space="preserve">3. </w:t>
      </w:r>
      <w:proofErr w:type="spellStart"/>
      <w:r w:rsidRPr="00FD40E3">
        <w:rPr>
          <w:rFonts w:ascii="Arial" w:hAnsi="Arial" w:cs="Arial"/>
          <w:sz w:val="17"/>
          <w:szCs w:val="17"/>
          <w:lang w:val="en-US"/>
        </w:rPr>
        <w:t>Nwosu-Obieogu</w:t>
      </w:r>
      <w:proofErr w:type="spellEnd"/>
      <w:r w:rsidRPr="00FD40E3">
        <w:rPr>
          <w:rFonts w:ascii="Arial" w:hAnsi="Arial" w:cs="Arial"/>
          <w:sz w:val="17"/>
          <w:szCs w:val="17"/>
          <w:lang w:val="en-US"/>
        </w:rPr>
        <w:t xml:space="preserve"> K., </w:t>
      </w:r>
      <w:proofErr w:type="spellStart"/>
      <w:r w:rsidRPr="00FD40E3">
        <w:rPr>
          <w:rFonts w:ascii="Arial" w:hAnsi="Arial" w:cs="Arial"/>
          <w:sz w:val="17"/>
          <w:szCs w:val="17"/>
          <w:lang w:val="en-US"/>
        </w:rPr>
        <w:t>Chiemenem</w:t>
      </w:r>
      <w:proofErr w:type="spellEnd"/>
      <w:r w:rsidRPr="00FD40E3">
        <w:rPr>
          <w:rFonts w:ascii="Arial" w:hAnsi="Arial" w:cs="Arial"/>
          <w:sz w:val="17"/>
          <w:szCs w:val="17"/>
          <w:lang w:val="en-US"/>
        </w:rPr>
        <w:t xml:space="preserve"> L., </w:t>
      </w:r>
      <w:proofErr w:type="spellStart"/>
      <w:r w:rsidRPr="00FD40E3">
        <w:rPr>
          <w:rFonts w:ascii="Arial" w:hAnsi="Arial" w:cs="Arial"/>
          <w:sz w:val="17"/>
          <w:szCs w:val="17"/>
          <w:lang w:val="en-US"/>
        </w:rPr>
        <w:t>Adekunle</w:t>
      </w:r>
      <w:proofErr w:type="spellEnd"/>
      <w:r w:rsidRPr="00FD40E3">
        <w:rPr>
          <w:rFonts w:ascii="Arial" w:hAnsi="Arial" w:cs="Arial"/>
          <w:sz w:val="17"/>
          <w:szCs w:val="17"/>
          <w:lang w:val="en-US"/>
        </w:rPr>
        <w:t xml:space="preserve"> K., </w:t>
      </w:r>
      <w:proofErr w:type="gramStart"/>
      <w:r w:rsidRPr="00FD40E3">
        <w:rPr>
          <w:rFonts w:ascii="Arial" w:hAnsi="Arial" w:cs="Arial"/>
          <w:sz w:val="17"/>
          <w:szCs w:val="17"/>
          <w:lang w:val="en-US"/>
        </w:rPr>
        <w:t>Utilization</w:t>
      </w:r>
      <w:proofErr w:type="gramEnd"/>
      <w:r w:rsidRPr="00FD40E3">
        <w:rPr>
          <w:rFonts w:ascii="Arial" w:hAnsi="Arial" w:cs="Arial"/>
          <w:sz w:val="17"/>
          <w:szCs w:val="17"/>
          <w:lang w:val="en-US"/>
        </w:rPr>
        <w:t xml:space="preserve"> of Rice Husk as Reinforcement in Plastic Composites Fabrication- A Review, </w:t>
      </w:r>
      <w:r w:rsidRPr="00FD40E3">
        <w:rPr>
          <w:rFonts w:ascii="Arial" w:hAnsi="Arial" w:cs="Arial"/>
          <w:iCs/>
          <w:sz w:val="17"/>
          <w:szCs w:val="17"/>
          <w:lang w:val="en-US"/>
        </w:rPr>
        <w:t>American Journal of Materials Synthesis and Processing</w:t>
      </w:r>
      <w:r w:rsidRPr="00FD40E3">
        <w:rPr>
          <w:rFonts w:ascii="Arial" w:hAnsi="Arial" w:cs="Arial"/>
          <w:sz w:val="17"/>
          <w:szCs w:val="17"/>
          <w:lang w:val="en-US"/>
        </w:rPr>
        <w:t>. Vol</w:t>
      </w:r>
      <w:r w:rsidRPr="00FD40E3">
        <w:rPr>
          <w:rFonts w:ascii="Arial" w:hAnsi="Arial" w:cs="Arial"/>
          <w:sz w:val="17"/>
          <w:szCs w:val="17"/>
        </w:rPr>
        <w:t xml:space="preserve">. 1, </w:t>
      </w:r>
      <w:r w:rsidRPr="00FD40E3">
        <w:rPr>
          <w:rFonts w:ascii="Arial" w:hAnsi="Arial" w:cs="Arial"/>
          <w:sz w:val="17"/>
          <w:szCs w:val="17"/>
          <w:lang w:val="en-US"/>
        </w:rPr>
        <w:t>No</w:t>
      </w:r>
      <w:r w:rsidRPr="00FD40E3">
        <w:rPr>
          <w:rFonts w:ascii="Arial" w:hAnsi="Arial" w:cs="Arial"/>
          <w:sz w:val="17"/>
          <w:szCs w:val="17"/>
        </w:rPr>
        <w:t xml:space="preserve">. 3, 2016, </w:t>
      </w:r>
      <w:r w:rsidRPr="00FD40E3">
        <w:rPr>
          <w:rFonts w:ascii="Arial" w:hAnsi="Arial" w:cs="Arial"/>
          <w:sz w:val="17"/>
          <w:szCs w:val="17"/>
          <w:lang w:val="en-US"/>
        </w:rPr>
        <w:t>pp</w:t>
      </w:r>
      <w:r w:rsidRPr="00FD40E3">
        <w:rPr>
          <w:rFonts w:ascii="Arial" w:hAnsi="Arial" w:cs="Arial"/>
          <w:sz w:val="17"/>
          <w:szCs w:val="17"/>
        </w:rPr>
        <w:t xml:space="preserve">. 32-36. </w:t>
      </w:r>
    </w:p>
    <w:p w:rsidR="00A77E38" w:rsidRPr="00E42AE1" w:rsidRDefault="00A77E38" w:rsidP="001B56A6">
      <w:pPr>
        <w:widowControl w:val="0"/>
        <w:spacing w:after="0" w:line="240" w:lineRule="auto"/>
        <w:ind w:firstLine="454"/>
        <w:contextualSpacing/>
        <w:jc w:val="both"/>
        <w:rPr>
          <w:rFonts w:ascii="Arial" w:hAnsi="Arial" w:cs="Arial"/>
          <w:sz w:val="17"/>
          <w:szCs w:val="17"/>
          <w:lang w:val="en-US"/>
        </w:rPr>
      </w:pPr>
      <w:r w:rsidRPr="00FD40E3">
        <w:rPr>
          <w:rFonts w:ascii="Arial" w:hAnsi="Arial" w:cs="Arial"/>
          <w:sz w:val="17"/>
          <w:szCs w:val="17"/>
        </w:rPr>
        <w:t xml:space="preserve">4. Новые наполнители эпоксидных компаундов на основе модифицированных целлюлозосодержащих отходов / В.В. Панкеев, А.В. Никифоров, Е.С. Свешникова, Л.Г. Панова // Пластические массы. </w:t>
      </w:r>
      <w:r w:rsidRPr="00E42AE1">
        <w:rPr>
          <w:rFonts w:ascii="Arial" w:hAnsi="Arial" w:cs="Arial"/>
          <w:sz w:val="17"/>
          <w:szCs w:val="17"/>
          <w:lang w:val="en-US"/>
        </w:rPr>
        <w:t xml:space="preserve">2012. № 5. </w:t>
      </w:r>
      <w:r w:rsidRPr="00FD40E3">
        <w:rPr>
          <w:rFonts w:ascii="Arial" w:hAnsi="Arial" w:cs="Arial"/>
          <w:sz w:val="17"/>
          <w:szCs w:val="17"/>
        </w:rPr>
        <w:t>С</w:t>
      </w:r>
      <w:r w:rsidRPr="00E42AE1">
        <w:rPr>
          <w:rFonts w:ascii="Arial" w:hAnsi="Arial" w:cs="Arial"/>
          <w:sz w:val="17"/>
          <w:szCs w:val="17"/>
          <w:lang w:val="en-US"/>
        </w:rPr>
        <w:t>. 50-52.</w:t>
      </w:r>
    </w:p>
    <w:p w:rsidR="00A77E38" w:rsidRPr="00FD40E3" w:rsidRDefault="00A77E38" w:rsidP="001B56A6">
      <w:pPr>
        <w:widowControl w:val="0"/>
        <w:spacing w:after="0" w:line="240" w:lineRule="auto"/>
        <w:ind w:firstLine="454"/>
        <w:contextualSpacing/>
        <w:jc w:val="both"/>
        <w:rPr>
          <w:rFonts w:ascii="Arial" w:hAnsi="Arial" w:cs="Arial"/>
          <w:sz w:val="17"/>
          <w:szCs w:val="17"/>
          <w:lang w:val="en-GB"/>
        </w:rPr>
      </w:pPr>
      <w:r w:rsidRPr="00FD40E3">
        <w:rPr>
          <w:rFonts w:ascii="Arial" w:hAnsi="Arial" w:cs="Arial"/>
          <w:sz w:val="17"/>
          <w:szCs w:val="17"/>
          <w:lang w:val="en-US"/>
        </w:rPr>
        <w:t>5.</w:t>
      </w:r>
      <w:r w:rsidRPr="00FD40E3">
        <w:rPr>
          <w:rFonts w:ascii="Arial" w:hAnsi="Arial" w:cs="Arial"/>
          <w:sz w:val="17"/>
          <w:szCs w:val="17"/>
          <w:lang w:val="en-GB"/>
        </w:rPr>
        <w:t xml:space="preserve"> </w:t>
      </w:r>
      <w:proofErr w:type="spellStart"/>
      <w:r w:rsidRPr="00FD40E3">
        <w:rPr>
          <w:rFonts w:ascii="Arial" w:hAnsi="Arial" w:cs="Arial"/>
          <w:sz w:val="17"/>
          <w:szCs w:val="17"/>
          <w:lang w:val="en-GB"/>
        </w:rPr>
        <w:t>Azadi</w:t>
      </w:r>
      <w:proofErr w:type="spellEnd"/>
      <w:r w:rsidRPr="00FD40E3">
        <w:rPr>
          <w:rFonts w:ascii="Arial" w:hAnsi="Arial" w:cs="Arial"/>
          <w:sz w:val="17"/>
          <w:szCs w:val="17"/>
          <w:lang w:val="en-US"/>
        </w:rPr>
        <w:t xml:space="preserve"> </w:t>
      </w:r>
      <w:r w:rsidRPr="00FD40E3">
        <w:rPr>
          <w:rFonts w:ascii="Arial" w:hAnsi="Arial" w:cs="Arial"/>
          <w:sz w:val="17"/>
          <w:szCs w:val="17"/>
          <w:lang w:val="en-GB"/>
        </w:rPr>
        <w:t>M</w:t>
      </w:r>
      <w:r w:rsidRPr="00FD40E3">
        <w:rPr>
          <w:rFonts w:ascii="Arial" w:hAnsi="Arial" w:cs="Arial"/>
          <w:sz w:val="17"/>
          <w:szCs w:val="17"/>
          <w:lang w:val="en-US"/>
        </w:rPr>
        <w:t>.</w:t>
      </w:r>
      <w:hyperlink r:id="rId31" w:tooltip="mahbub.azadi@gmail.com" w:history="1">
        <w:r w:rsidRPr="00FD40E3">
          <w:rPr>
            <w:rStyle w:val="a4"/>
            <w:rFonts w:ascii="Arial" w:hAnsi="Arial" w:cs="Arial"/>
            <w:sz w:val="17"/>
            <w:szCs w:val="17"/>
            <w:u w:val="none"/>
            <w:lang w:val="en-US"/>
          </w:rPr>
          <w:t>,</w:t>
        </w:r>
      </w:hyperlink>
      <w:r w:rsidRPr="00FD40E3">
        <w:rPr>
          <w:sz w:val="17"/>
          <w:szCs w:val="17"/>
          <w:lang w:val="en-GB"/>
        </w:rPr>
        <w:t xml:space="preserve"> </w:t>
      </w:r>
      <w:proofErr w:type="spellStart"/>
      <w:r w:rsidRPr="00FD40E3">
        <w:rPr>
          <w:rFonts w:ascii="Arial" w:hAnsi="Arial" w:cs="Arial"/>
          <w:sz w:val="17"/>
          <w:szCs w:val="17"/>
          <w:lang w:val="en-GB"/>
        </w:rPr>
        <w:t>Bahrololoom</w:t>
      </w:r>
      <w:proofErr w:type="spellEnd"/>
      <w:r w:rsidRPr="00FD40E3">
        <w:rPr>
          <w:rFonts w:ascii="Arial" w:hAnsi="Arial" w:cs="Arial"/>
          <w:sz w:val="17"/>
          <w:szCs w:val="17"/>
          <w:lang w:val="en-US"/>
        </w:rPr>
        <w:t xml:space="preserve"> </w:t>
      </w:r>
      <w:r w:rsidRPr="00FD40E3">
        <w:rPr>
          <w:rFonts w:ascii="Arial" w:hAnsi="Arial" w:cs="Arial"/>
          <w:sz w:val="17"/>
          <w:szCs w:val="17"/>
          <w:lang w:val="en-GB"/>
        </w:rPr>
        <w:t>M</w:t>
      </w:r>
      <w:r w:rsidRPr="00FD40E3">
        <w:rPr>
          <w:rFonts w:ascii="Arial" w:hAnsi="Arial" w:cs="Arial"/>
          <w:sz w:val="17"/>
          <w:szCs w:val="17"/>
          <w:lang w:val="en-US"/>
        </w:rPr>
        <w:t>.</w:t>
      </w:r>
      <w:r w:rsidRPr="00FD40E3">
        <w:rPr>
          <w:rFonts w:ascii="Arial" w:hAnsi="Arial" w:cs="Arial"/>
          <w:sz w:val="17"/>
          <w:szCs w:val="17"/>
          <w:lang w:val="en-GB"/>
        </w:rPr>
        <w:t>E</w:t>
      </w:r>
      <w:r w:rsidRPr="00FD40E3">
        <w:rPr>
          <w:rFonts w:ascii="Arial" w:hAnsi="Arial" w:cs="Arial"/>
          <w:sz w:val="17"/>
          <w:szCs w:val="17"/>
          <w:lang w:val="en-US"/>
        </w:rPr>
        <w:t>.</w:t>
      </w:r>
      <w:r w:rsidRPr="00FD40E3">
        <w:rPr>
          <w:rFonts w:ascii="Arial" w:hAnsi="Arial" w:cs="Arial"/>
          <w:sz w:val="17"/>
          <w:szCs w:val="17"/>
          <w:lang w:val="en-GB"/>
        </w:rPr>
        <w:t>,</w:t>
      </w:r>
      <w:r w:rsidRPr="00FD40E3">
        <w:rPr>
          <w:rFonts w:ascii="Arial" w:hAnsi="Arial" w:cs="Arial"/>
          <w:sz w:val="17"/>
          <w:szCs w:val="17"/>
          <w:lang w:val="en-US"/>
        </w:rPr>
        <w:t xml:space="preserve"> </w:t>
      </w:r>
      <w:proofErr w:type="spellStart"/>
      <w:r w:rsidRPr="00FD40E3">
        <w:rPr>
          <w:rFonts w:ascii="Arial" w:hAnsi="Arial" w:cs="Arial"/>
          <w:sz w:val="17"/>
          <w:szCs w:val="17"/>
          <w:lang w:val="en-GB"/>
        </w:rPr>
        <w:t>Heidari</w:t>
      </w:r>
      <w:proofErr w:type="spellEnd"/>
      <w:r w:rsidRPr="00FD40E3">
        <w:rPr>
          <w:rFonts w:ascii="Arial" w:hAnsi="Arial" w:cs="Arial"/>
          <w:sz w:val="17"/>
          <w:szCs w:val="17"/>
          <w:lang w:val="en-US"/>
        </w:rPr>
        <w:t xml:space="preserve"> </w:t>
      </w:r>
      <w:r w:rsidRPr="00FD40E3">
        <w:rPr>
          <w:rFonts w:ascii="Arial" w:hAnsi="Arial" w:cs="Arial"/>
          <w:sz w:val="17"/>
          <w:szCs w:val="17"/>
          <w:lang w:val="en-GB"/>
        </w:rPr>
        <w:t>F</w:t>
      </w:r>
      <w:r w:rsidRPr="00FD40E3">
        <w:rPr>
          <w:rFonts w:ascii="Arial" w:hAnsi="Arial" w:cs="Arial"/>
          <w:sz w:val="17"/>
          <w:szCs w:val="17"/>
          <w:lang w:val="en-US"/>
        </w:rPr>
        <w:t xml:space="preserve">. Enhancing the mechanical properties of an epoxy coating with rice husk ash, a green product </w:t>
      </w:r>
      <w:hyperlink r:id="rId32" w:tooltip="Journal of Coatings Technology and Research" w:history="1">
        <w:r w:rsidRPr="00FD40E3">
          <w:rPr>
            <w:rStyle w:val="a4"/>
            <w:rFonts w:ascii="Arial" w:hAnsi="Arial" w:cs="Arial"/>
            <w:color w:val="auto"/>
            <w:sz w:val="17"/>
            <w:szCs w:val="17"/>
            <w:u w:val="none"/>
            <w:lang w:val="en-GB"/>
          </w:rPr>
          <w:t>Journal of Coatings Technology and Research</w:t>
        </w:r>
      </w:hyperlink>
      <w:r w:rsidRPr="00FD40E3">
        <w:rPr>
          <w:rFonts w:ascii="Arial" w:hAnsi="Arial" w:cs="Arial"/>
          <w:sz w:val="17"/>
          <w:szCs w:val="17"/>
          <w:lang w:val="en-US"/>
        </w:rPr>
        <w:t xml:space="preserve">, </w:t>
      </w:r>
      <w:r w:rsidRPr="00FD40E3">
        <w:rPr>
          <w:rFonts w:ascii="Arial" w:hAnsi="Arial" w:cs="Arial"/>
          <w:sz w:val="17"/>
          <w:szCs w:val="17"/>
          <w:lang w:val="en-GB"/>
        </w:rPr>
        <w:t xml:space="preserve">2011, Volume 8, </w:t>
      </w:r>
      <w:hyperlink r:id="rId33" w:history="1">
        <w:r w:rsidRPr="00FD40E3">
          <w:rPr>
            <w:rStyle w:val="a4"/>
            <w:rFonts w:ascii="Arial" w:hAnsi="Arial" w:cs="Arial"/>
            <w:color w:val="auto"/>
            <w:sz w:val="17"/>
            <w:szCs w:val="17"/>
            <w:u w:val="none"/>
            <w:lang w:val="en-GB"/>
          </w:rPr>
          <w:t>Issue</w:t>
        </w:r>
        <w:r w:rsidRPr="00FD40E3">
          <w:rPr>
            <w:rStyle w:val="a4"/>
            <w:rFonts w:ascii="Arial" w:hAnsi="Arial" w:cs="Arial"/>
            <w:color w:val="auto"/>
            <w:sz w:val="17"/>
            <w:szCs w:val="17"/>
            <w:u w:val="none"/>
            <w:lang w:val="en-US"/>
          </w:rPr>
          <w:t xml:space="preserve"> </w:t>
        </w:r>
        <w:r w:rsidRPr="00FD40E3">
          <w:rPr>
            <w:rStyle w:val="a4"/>
            <w:rFonts w:ascii="Arial" w:hAnsi="Arial" w:cs="Arial"/>
            <w:color w:val="auto"/>
            <w:sz w:val="17"/>
            <w:szCs w:val="17"/>
            <w:u w:val="none"/>
            <w:lang w:val="en-GB"/>
          </w:rPr>
          <w:t>1</w:t>
        </w:r>
      </w:hyperlink>
      <w:r w:rsidRPr="00FD40E3">
        <w:rPr>
          <w:rFonts w:ascii="Arial" w:hAnsi="Arial" w:cs="Arial"/>
          <w:sz w:val="17"/>
          <w:szCs w:val="17"/>
          <w:lang w:val="en-GB"/>
        </w:rPr>
        <w:t>, pp 117–123</w:t>
      </w:r>
    </w:p>
    <w:p w:rsidR="00A77E38" w:rsidRPr="00E42AE1" w:rsidRDefault="00A77E38" w:rsidP="001B56A6">
      <w:pPr>
        <w:widowControl w:val="0"/>
        <w:spacing w:after="0" w:line="240" w:lineRule="auto"/>
        <w:ind w:firstLine="454"/>
        <w:contextualSpacing/>
        <w:jc w:val="both"/>
        <w:rPr>
          <w:rFonts w:ascii="Arial" w:hAnsi="Arial" w:cs="Arial"/>
          <w:sz w:val="17"/>
          <w:szCs w:val="17"/>
          <w:lang w:val="en-US"/>
        </w:rPr>
      </w:pPr>
      <w:r w:rsidRPr="00FD40E3">
        <w:rPr>
          <w:rFonts w:ascii="Arial" w:hAnsi="Arial" w:cs="Arial"/>
          <w:sz w:val="17"/>
          <w:szCs w:val="17"/>
        </w:rPr>
        <w:t>6.</w:t>
      </w:r>
      <w:r w:rsidR="001B56A6" w:rsidRPr="00FD40E3">
        <w:rPr>
          <w:rFonts w:ascii="Arial" w:hAnsi="Arial" w:cs="Arial"/>
          <w:sz w:val="17"/>
          <w:szCs w:val="17"/>
        </w:rPr>
        <w:t xml:space="preserve"> </w:t>
      </w:r>
      <w:r w:rsidRPr="00FD40E3">
        <w:rPr>
          <w:rFonts w:ascii="Arial" w:hAnsi="Arial" w:cs="Arial"/>
          <w:sz w:val="17"/>
          <w:szCs w:val="17"/>
        </w:rPr>
        <w:t>Гаврилов М.А. Особо плотные эпоксидные композиты на основе отходов производств</w:t>
      </w:r>
      <w:r w:rsidR="00334043" w:rsidRPr="00FD40E3">
        <w:rPr>
          <w:rFonts w:ascii="Arial" w:hAnsi="Arial" w:cs="Arial"/>
          <w:sz w:val="17"/>
          <w:szCs w:val="17"/>
        </w:rPr>
        <w:t>а: монография. Пенза</w:t>
      </w:r>
      <w:r w:rsidR="00334043" w:rsidRPr="00E42AE1">
        <w:rPr>
          <w:rFonts w:ascii="Arial" w:hAnsi="Arial" w:cs="Arial"/>
          <w:sz w:val="17"/>
          <w:szCs w:val="17"/>
          <w:lang w:val="en-US"/>
        </w:rPr>
        <w:t xml:space="preserve">: </w:t>
      </w:r>
      <w:r w:rsidR="00334043" w:rsidRPr="00FD40E3">
        <w:rPr>
          <w:rFonts w:ascii="Arial" w:hAnsi="Arial" w:cs="Arial"/>
          <w:sz w:val="17"/>
          <w:szCs w:val="17"/>
        </w:rPr>
        <w:t>ПГУАС</w:t>
      </w:r>
      <w:r w:rsidR="00334043" w:rsidRPr="00E42AE1">
        <w:rPr>
          <w:rFonts w:ascii="Arial" w:hAnsi="Arial" w:cs="Arial"/>
          <w:sz w:val="17"/>
          <w:szCs w:val="17"/>
          <w:lang w:val="en-US"/>
        </w:rPr>
        <w:t xml:space="preserve">, 2014. </w:t>
      </w:r>
      <w:r w:rsidRPr="00E42AE1">
        <w:rPr>
          <w:rFonts w:ascii="Arial" w:hAnsi="Arial" w:cs="Arial"/>
          <w:sz w:val="17"/>
          <w:szCs w:val="17"/>
          <w:lang w:val="en-US"/>
        </w:rPr>
        <w:t>132</w:t>
      </w:r>
      <w:r w:rsidRPr="00FD40E3">
        <w:rPr>
          <w:rFonts w:ascii="Arial" w:hAnsi="Arial" w:cs="Arial"/>
          <w:sz w:val="17"/>
          <w:szCs w:val="17"/>
        </w:rPr>
        <w:t>с</w:t>
      </w:r>
      <w:r w:rsidRPr="00E42AE1">
        <w:rPr>
          <w:rFonts w:ascii="Arial" w:hAnsi="Arial" w:cs="Arial"/>
          <w:sz w:val="17"/>
          <w:szCs w:val="17"/>
          <w:lang w:val="en-US"/>
        </w:rPr>
        <w:t>.</w:t>
      </w:r>
    </w:p>
    <w:p w:rsidR="00A77E38" w:rsidRPr="00FD40E3" w:rsidRDefault="00A77E38" w:rsidP="001B56A6">
      <w:pPr>
        <w:widowControl w:val="0"/>
        <w:spacing w:after="0" w:line="240" w:lineRule="auto"/>
        <w:ind w:firstLine="454"/>
        <w:contextualSpacing/>
        <w:jc w:val="both"/>
        <w:rPr>
          <w:rFonts w:ascii="Arial" w:hAnsi="Arial" w:cs="Arial"/>
          <w:sz w:val="17"/>
          <w:szCs w:val="17"/>
          <w:lang w:val="en-US"/>
        </w:rPr>
      </w:pPr>
      <w:r w:rsidRPr="00FD40E3">
        <w:rPr>
          <w:rFonts w:ascii="Arial" w:hAnsi="Arial" w:cs="Arial"/>
          <w:sz w:val="17"/>
          <w:szCs w:val="17"/>
          <w:lang w:val="en-US"/>
        </w:rPr>
        <w:t>7.</w:t>
      </w:r>
      <w:r w:rsidRPr="00FD40E3">
        <w:rPr>
          <w:rFonts w:ascii="Arial" w:hAnsi="Arial" w:cs="Arial"/>
          <w:color w:val="000000"/>
          <w:sz w:val="17"/>
          <w:szCs w:val="17"/>
          <w:lang w:val="en-US"/>
        </w:rPr>
        <w:t xml:space="preserve"> </w:t>
      </w:r>
      <w:proofErr w:type="spellStart"/>
      <w:r w:rsidRPr="00FD40E3">
        <w:rPr>
          <w:rFonts w:ascii="Arial" w:hAnsi="Arial" w:cs="Arial"/>
          <w:sz w:val="17"/>
          <w:szCs w:val="17"/>
          <w:lang w:val="en-US"/>
        </w:rPr>
        <w:t>Zemnukhova</w:t>
      </w:r>
      <w:proofErr w:type="spellEnd"/>
      <w:r w:rsidRPr="00FD40E3">
        <w:rPr>
          <w:rFonts w:ascii="Arial" w:hAnsi="Arial" w:cs="Arial"/>
          <w:sz w:val="17"/>
          <w:szCs w:val="17"/>
          <w:lang w:val="en-US"/>
        </w:rPr>
        <w:t xml:space="preserve"> L.A., </w:t>
      </w:r>
      <w:proofErr w:type="spellStart"/>
      <w:r w:rsidRPr="00FD40E3">
        <w:rPr>
          <w:rFonts w:ascii="Arial" w:hAnsi="Arial" w:cs="Arial"/>
          <w:sz w:val="17"/>
          <w:szCs w:val="17"/>
          <w:lang w:val="en-US"/>
        </w:rPr>
        <w:t>Shkorina</w:t>
      </w:r>
      <w:proofErr w:type="spellEnd"/>
      <w:r w:rsidRPr="00FD40E3">
        <w:rPr>
          <w:rFonts w:ascii="Arial" w:hAnsi="Arial" w:cs="Arial"/>
          <w:sz w:val="17"/>
          <w:szCs w:val="17"/>
          <w:lang w:val="en-US"/>
        </w:rPr>
        <w:t xml:space="preserve"> E.D., </w:t>
      </w:r>
      <w:proofErr w:type="spellStart"/>
      <w:r w:rsidRPr="00FD40E3">
        <w:rPr>
          <w:rFonts w:ascii="Arial" w:hAnsi="Arial" w:cs="Arial"/>
          <w:sz w:val="17"/>
          <w:szCs w:val="17"/>
          <w:lang w:val="en-US"/>
        </w:rPr>
        <w:t>Fedorishcheva</w:t>
      </w:r>
      <w:proofErr w:type="spellEnd"/>
      <w:r w:rsidRPr="00FD40E3">
        <w:rPr>
          <w:rFonts w:ascii="Arial" w:hAnsi="Arial" w:cs="Arial"/>
          <w:sz w:val="17"/>
          <w:szCs w:val="17"/>
          <w:lang w:val="en-US"/>
        </w:rPr>
        <w:t xml:space="preserve"> G.A. Composition of inorganic components of buckwheat husk and straw // Russian Journal of Applied Chemistry. 2005. Vol. 78(2). P. 324-328. DOI: 10.1007/s11167-005-0284-1.</w:t>
      </w:r>
    </w:p>
    <w:p w:rsidR="00A77E38" w:rsidRPr="00E42AE1" w:rsidRDefault="00A77E38" w:rsidP="001B56A6">
      <w:pPr>
        <w:widowControl w:val="0"/>
        <w:spacing w:after="0" w:line="240" w:lineRule="auto"/>
        <w:ind w:firstLine="454"/>
        <w:contextualSpacing/>
        <w:jc w:val="both"/>
        <w:rPr>
          <w:rFonts w:ascii="Arial" w:hAnsi="Arial" w:cs="Arial"/>
          <w:sz w:val="17"/>
          <w:szCs w:val="17"/>
        </w:rPr>
      </w:pPr>
      <w:r w:rsidRPr="00FD40E3">
        <w:rPr>
          <w:rFonts w:ascii="Arial" w:hAnsi="Arial" w:cs="Arial"/>
          <w:sz w:val="17"/>
          <w:szCs w:val="17"/>
          <w:lang w:val="en-US"/>
        </w:rPr>
        <w:t>8.</w:t>
      </w:r>
      <w:r w:rsidRPr="00FD40E3">
        <w:rPr>
          <w:rFonts w:ascii="Arial" w:hAnsi="Arial" w:cs="Arial"/>
          <w:iCs/>
          <w:noProof/>
          <w:sz w:val="17"/>
          <w:szCs w:val="17"/>
          <w:bdr w:val="none" w:sz="0" w:space="0" w:color="auto" w:frame="1"/>
          <w:lang w:val="en-US" w:eastAsia="zh-CN"/>
        </w:rPr>
        <w:t xml:space="preserve"> </w:t>
      </w:r>
      <w:r w:rsidRPr="00FD40E3">
        <w:rPr>
          <w:rFonts w:ascii="Arial" w:hAnsi="Arial" w:cs="Arial"/>
          <w:iCs/>
          <w:sz w:val="17"/>
          <w:szCs w:val="17"/>
          <w:lang w:val="en-US"/>
        </w:rPr>
        <w:t xml:space="preserve">Agricultural By-Products as Advanced Raw Materials for Obtaining Modifiers and Fillers for Epoxy Materials / E.M. </w:t>
      </w:r>
      <w:proofErr w:type="spellStart"/>
      <w:r w:rsidRPr="00FD40E3">
        <w:rPr>
          <w:rFonts w:ascii="Arial" w:hAnsi="Arial" w:cs="Arial"/>
          <w:iCs/>
          <w:sz w:val="17"/>
          <w:szCs w:val="17"/>
          <w:lang w:val="en-US"/>
        </w:rPr>
        <w:t>Gotlib</w:t>
      </w:r>
      <w:proofErr w:type="spellEnd"/>
      <w:r w:rsidRPr="00FD40E3">
        <w:rPr>
          <w:rFonts w:ascii="Arial" w:hAnsi="Arial" w:cs="Arial"/>
          <w:iCs/>
          <w:sz w:val="17"/>
          <w:szCs w:val="17"/>
          <w:lang w:val="en-US"/>
        </w:rPr>
        <w:t xml:space="preserve">, T.N. Ha Phuong, T.L. A. Nguyen, </w:t>
      </w:r>
      <w:proofErr w:type="spellStart"/>
      <w:r w:rsidRPr="00FD40E3">
        <w:rPr>
          <w:rFonts w:ascii="Arial" w:hAnsi="Arial" w:cs="Arial"/>
          <w:iCs/>
          <w:sz w:val="17"/>
          <w:szCs w:val="17"/>
          <w:lang w:val="en-US"/>
        </w:rPr>
        <w:t>Sokolova</w:t>
      </w:r>
      <w:proofErr w:type="spellEnd"/>
      <w:r w:rsidRPr="00FD40E3">
        <w:rPr>
          <w:rFonts w:ascii="Arial" w:hAnsi="Arial" w:cs="Arial"/>
          <w:iCs/>
          <w:sz w:val="17"/>
          <w:szCs w:val="17"/>
          <w:lang w:val="en-US"/>
        </w:rPr>
        <w:t xml:space="preserve"> </w:t>
      </w:r>
      <w:proofErr w:type="spellStart"/>
      <w:r w:rsidRPr="00FD40E3">
        <w:rPr>
          <w:rFonts w:ascii="Arial" w:hAnsi="Arial" w:cs="Arial"/>
          <w:iCs/>
          <w:sz w:val="17"/>
          <w:szCs w:val="17"/>
          <w:lang w:val="en-US"/>
        </w:rPr>
        <w:t>Alla</w:t>
      </w:r>
      <w:proofErr w:type="spellEnd"/>
      <w:r w:rsidRPr="00FD40E3">
        <w:rPr>
          <w:rFonts w:ascii="Arial" w:hAnsi="Arial" w:cs="Arial"/>
          <w:iCs/>
          <w:sz w:val="17"/>
          <w:szCs w:val="17"/>
          <w:lang w:val="en-US"/>
        </w:rPr>
        <w:t xml:space="preserve">, E.S. </w:t>
      </w:r>
      <w:proofErr w:type="spellStart"/>
      <w:r w:rsidRPr="00FD40E3">
        <w:rPr>
          <w:rFonts w:ascii="Arial" w:hAnsi="Arial" w:cs="Arial"/>
          <w:iCs/>
          <w:sz w:val="17"/>
          <w:szCs w:val="17"/>
          <w:lang w:val="en-US"/>
        </w:rPr>
        <w:t>Yamaleeva</w:t>
      </w:r>
      <w:proofErr w:type="spellEnd"/>
      <w:r w:rsidRPr="00FD40E3">
        <w:rPr>
          <w:rFonts w:ascii="Arial" w:hAnsi="Arial" w:cs="Arial"/>
          <w:iCs/>
          <w:sz w:val="17"/>
          <w:szCs w:val="17"/>
          <w:lang w:val="en-US"/>
        </w:rPr>
        <w:t xml:space="preserve">, I.N. </w:t>
      </w:r>
      <w:proofErr w:type="spellStart"/>
      <w:r w:rsidRPr="00FD40E3">
        <w:rPr>
          <w:rFonts w:ascii="Arial" w:hAnsi="Arial" w:cs="Arial"/>
          <w:iCs/>
          <w:sz w:val="17"/>
          <w:szCs w:val="17"/>
          <w:lang w:val="en-US"/>
        </w:rPr>
        <w:t>Musin</w:t>
      </w:r>
      <w:proofErr w:type="spellEnd"/>
      <w:r w:rsidRPr="00FD40E3">
        <w:rPr>
          <w:rFonts w:ascii="Arial" w:hAnsi="Arial" w:cs="Arial"/>
          <w:iCs/>
          <w:sz w:val="17"/>
          <w:szCs w:val="17"/>
          <w:lang w:val="en-US"/>
        </w:rPr>
        <w:t xml:space="preserve"> // Key Engineering Materials. </w:t>
      </w:r>
      <w:r w:rsidRPr="00E42AE1">
        <w:rPr>
          <w:rFonts w:ascii="Arial" w:hAnsi="Arial" w:cs="Arial"/>
          <w:iCs/>
          <w:sz w:val="17"/>
          <w:szCs w:val="17"/>
        </w:rPr>
        <w:t xml:space="preserve">2019. </w:t>
      </w:r>
      <w:r w:rsidRPr="00FD40E3">
        <w:rPr>
          <w:rFonts w:ascii="Arial" w:hAnsi="Arial" w:cs="Arial"/>
          <w:iCs/>
          <w:sz w:val="17"/>
          <w:szCs w:val="17"/>
          <w:lang w:val="en-US"/>
        </w:rPr>
        <w:t>Vol</w:t>
      </w:r>
      <w:r w:rsidRPr="00E42AE1">
        <w:rPr>
          <w:rFonts w:ascii="Arial" w:hAnsi="Arial" w:cs="Arial"/>
          <w:iCs/>
          <w:sz w:val="17"/>
          <w:szCs w:val="17"/>
        </w:rPr>
        <w:t xml:space="preserve">. 822. </w:t>
      </w:r>
      <w:r w:rsidRPr="00FD40E3">
        <w:rPr>
          <w:rFonts w:ascii="Arial" w:hAnsi="Arial" w:cs="Arial"/>
          <w:iCs/>
          <w:sz w:val="17"/>
          <w:szCs w:val="17"/>
          <w:lang w:val="en-US"/>
        </w:rPr>
        <w:t>P</w:t>
      </w:r>
      <w:r w:rsidRPr="00E42AE1">
        <w:rPr>
          <w:rFonts w:ascii="Arial" w:hAnsi="Arial" w:cs="Arial"/>
          <w:iCs/>
          <w:sz w:val="17"/>
          <w:szCs w:val="17"/>
        </w:rPr>
        <w:t>. 343-349.</w:t>
      </w:r>
      <w:r w:rsidRPr="00E42AE1">
        <w:rPr>
          <w:rFonts w:ascii="Arial" w:hAnsi="Arial" w:cs="Arial"/>
          <w:sz w:val="17"/>
          <w:szCs w:val="17"/>
        </w:rPr>
        <w:t xml:space="preserve"> </w:t>
      </w:r>
    </w:p>
    <w:p w:rsidR="00A77E38" w:rsidRPr="00FD40E3" w:rsidRDefault="00A77E38" w:rsidP="001B56A6">
      <w:pPr>
        <w:widowControl w:val="0"/>
        <w:spacing w:after="0" w:line="240" w:lineRule="auto"/>
        <w:ind w:firstLine="454"/>
        <w:contextualSpacing/>
        <w:jc w:val="both"/>
        <w:rPr>
          <w:rFonts w:ascii="Arial" w:hAnsi="Arial" w:cs="Arial"/>
          <w:bCs/>
          <w:iCs/>
          <w:sz w:val="17"/>
          <w:szCs w:val="17"/>
        </w:rPr>
      </w:pPr>
      <w:r w:rsidRPr="00FD40E3">
        <w:rPr>
          <w:rFonts w:ascii="Arial" w:hAnsi="Arial" w:cs="Arial"/>
          <w:sz w:val="17"/>
          <w:szCs w:val="17"/>
        </w:rPr>
        <w:t>9</w:t>
      </w:r>
      <w:r w:rsidR="001B56A6" w:rsidRPr="00FD40E3">
        <w:rPr>
          <w:rFonts w:ascii="Arial" w:hAnsi="Arial" w:cs="Arial"/>
          <w:sz w:val="17"/>
          <w:szCs w:val="17"/>
        </w:rPr>
        <w:t>.</w:t>
      </w:r>
      <w:r w:rsidRPr="00FD40E3">
        <w:rPr>
          <w:rFonts w:ascii="Arial" w:hAnsi="Arial" w:cs="Arial"/>
          <w:iCs/>
          <w:noProof/>
          <w:color w:val="000000"/>
          <w:sz w:val="17"/>
          <w:szCs w:val="17"/>
        </w:rPr>
        <w:t xml:space="preserve"> </w:t>
      </w:r>
      <w:proofErr w:type="spellStart"/>
      <w:r w:rsidRPr="00FD40E3">
        <w:rPr>
          <w:rFonts w:ascii="Arial" w:hAnsi="Arial" w:cs="Arial"/>
          <w:iCs/>
          <w:sz w:val="17"/>
          <w:szCs w:val="17"/>
        </w:rPr>
        <w:t>Готлиб</w:t>
      </w:r>
      <w:proofErr w:type="spellEnd"/>
      <w:r w:rsidRPr="00FD40E3">
        <w:rPr>
          <w:rFonts w:ascii="Arial" w:hAnsi="Arial" w:cs="Arial"/>
          <w:iCs/>
          <w:sz w:val="17"/>
          <w:szCs w:val="17"/>
        </w:rPr>
        <w:t xml:space="preserve"> Е.М., Валеева А.Р., </w:t>
      </w:r>
      <w:proofErr w:type="spellStart"/>
      <w:r w:rsidRPr="00FD40E3">
        <w:rPr>
          <w:rFonts w:ascii="Arial" w:hAnsi="Arial" w:cs="Arial"/>
          <w:bCs/>
          <w:iCs/>
          <w:sz w:val="17"/>
          <w:szCs w:val="17"/>
        </w:rPr>
        <w:t>Ямалеева</w:t>
      </w:r>
      <w:proofErr w:type="spellEnd"/>
      <w:r w:rsidRPr="00FD40E3">
        <w:rPr>
          <w:rFonts w:ascii="Arial" w:hAnsi="Arial" w:cs="Arial"/>
          <w:bCs/>
          <w:iCs/>
          <w:sz w:val="17"/>
          <w:szCs w:val="17"/>
        </w:rPr>
        <w:t xml:space="preserve"> Е.С</w:t>
      </w:r>
      <w:r w:rsidRPr="00FD40E3">
        <w:rPr>
          <w:rFonts w:ascii="Arial" w:hAnsi="Arial" w:cs="Arial"/>
          <w:iCs/>
          <w:sz w:val="17"/>
          <w:szCs w:val="17"/>
        </w:rPr>
        <w:t xml:space="preserve">., </w:t>
      </w:r>
      <w:proofErr w:type="spellStart"/>
      <w:r w:rsidRPr="00FD40E3">
        <w:rPr>
          <w:rFonts w:ascii="Arial" w:hAnsi="Arial" w:cs="Arial"/>
          <w:bCs/>
          <w:iCs/>
          <w:sz w:val="17"/>
          <w:szCs w:val="17"/>
        </w:rPr>
        <w:t>Нцуму</w:t>
      </w:r>
      <w:proofErr w:type="spellEnd"/>
      <w:r w:rsidRPr="00FD40E3">
        <w:rPr>
          <w:rFonts w:ascii="Arial" w:hAnsi="Arial" w:cs="Arial"/>
          <w:iCs/>
          <w:sz w:val="17"/>
          <w:szCs w:val="17"/>
        </w:rPr>
        <w:t xml:space="preserve"> </w:t>
      </w:r>
      <w:r w:rsidRPr="00FD40E3">
        <w:rPr>
          <w:rFonts w:ascii="Arial" w:hAnsi="Arial" w:cs="Arial"/>
          <w:bCs/>
          <w:iCs/>
          <w:sz w:val="17"/>
          <w:szCs w:val="17"/>
          <w:lang w:val="en-US"/>
        </w:rPr>
        <w:t>P</w:t>
      </w:r>
      <w:r w:rsidRPr="00FD40E3">
        <w:rPr>
          <w:rFonts w:ascii="Arial" w:hAnsi="Arial" w:cs="Arial"/>
          <w:bCs/>
          <w:iCs/>
          <w:sz w:val="17"/>
          <w:szCs w:val="17"/>
        </w:rPr>
        <w:t xml:space="preserve">.Ш. </w:t>
      </w:r>
      <w:r w:rsidRPr="00FD40E3">
        <w:rPr>
          <w:rFonts w:ascii="Arial" w:hAnsi="Arial" w:cs="Arial"/>
          <w:iCs/>
          <w:sz w:val="17"/>
          <w:szCs w:val="17"/>
        </w:rPr>
        <w:t>Изучение влияния температуры получения золы гречневой шелухи на антифрикционные свойства и износостойкость эпоксидных покрытий</w:t>
      </w:r>
      <w:r w:rsidRPr="00FD40E3">
        <w:rPr>
          <w:rFonts w:ascii="Arial" w:hAnsi="Arial" w:cs="Arial"/>
          <w:bCs/>
          <w:iCs/>
          <w:sz w:val="17"/>
          <w:szCs w:val="17"/>
        </w:rPr>
        <w:t xml:space="preserve"> </w:t>
      </w:r>
      <w:proofErr w:type="spellStart"/>
      <w:r w:rsidRPr="00FD40E3">
        <w:rPr>
          <w:rFonts w:ascii="Arial" w:hAnsi="Arial" w:cs="Arial"/>
          <w:bCs/>
          <w:iCs/>
          <w:sz w:val="17"/>
          <w:szCs w:val="17"/>
        </w:rPr>
        <w:t>Бутлеровские</w:t>
      </w:r>
      <w:proofErr w:type="spellEnd"/>
      <w:r w:rsidRPr="00FD40E3">
        <w:rPr>
          <w:rFonts w:ascii="Arial" w:hAnsi="Arial" w:cs="Arial"/>
          <w:bCs/>
          <w:iCs/>
          <w:sz w:val="17"/>
          <w:szCs w:val="17"/>
        </w:rPr>
        <w:t xml:space="preserve"> сообщения, 2021, т.687, №12, с 70-76</w:t>
      </w:r>
    </w:p>
    <w:p w:rsidR="00A77E38" w:rsidRPr="00FD40E3" w:rsidRDefault="00A77E38" w:rsidP="001B56A6">
      <w:pPr>
        <w:widowControl w:val="0"/>
        <w:spacing w:after="0" w:line="240" w:lineRule="auto"/>
        <w:ind w:firstLine="454"/>
        <w:contextualSpacing/>
        <w:jc w:val="both"/>
        <w:rPr>
          <w:rFonts w:ascii="Arial" w:hAnsi="Arial" w:cs="Arial"/>
          <w:sz w:val="17"/>
          <w:szCs w:val="17"/>
          <w:lang w:val="en-US"/>
        </w:rPr>
      </w:pPr>
      <w:r w:rsidRPr="00FD40E3">
        <w:rPr>
          <w:rFonts w:ascii="Arial" w:hAnsi="Arial" w:cs="Arial"/>
          <w:sz w:val="17"/>
          <w:szCs w:val="17"/>
          <w:lang w:val="en-US"/>
        </w:rPr>
        <w:t xml:space="preserve">10. Rojas O.J. Cellulose chemistry and properties: fibers, </w:t>
      </w:r>
      <w:proofErr w:type="spellStart"/>
      <w:r w:rsidRPr="00FD40E3">
        <w:rPr>
          <w:rFonts w:ascii="Arial" w:hAnsi="Arial" w:cs="Arial"/>
          <w:sz w:val="17"/>
          <w:szCs w:val="17"/>
          <w:lang w:val="en-US"/>
        </w:rPr>
        <w:t>nanocelluloses</w:t>
      </w:r>
      <w:proofErr w:type="spellEnd"/>
      <w:r w:rsidRPr="00FD40E3">
        <w:rPr>
          <w:rFonts w:ascii="Arial" w:hAnsi="Arial" w:cs="Arial"/>
          <w:sz w:val="17"/>
          <w:szCs w:val="17"/>
          <w:lang w:val="en-US"/>
        </w:rPr>
        <w:t xml:space="preserve"> and advanced materials / O. J. Rojas /</w:t>
      </w:r>
      <w:r w:rsidR="00334043" w:rsidRPr="00FD40E3">
        <w:rPr>
          <w:rFonts w:ascii="Arial" w:hAnsi="Arial" w:cs="Arial"/>
          <w:sz w:val="17"/>
          <w:szCs w:val="17"/>
          <w:lang w:val="en-US"/>
        </w:rPr>
        <w:t xml:space="preserve">/ </w:t>
      </w:r>
      <w:r w:rsidRPr="00FD40E3">
        <w:rPr>
          <w:rFonts w:ascii="Arial" w:hAnsi="Arial" w:cs="Arial"/>
          <w:sz w:val="17"/>
          <w:szCs w:val="17"/>
          <w:lang w:val="en-US"/>
        </w:rPr>
        <w:t>Springer, 2016, V. 271. P. 67– 72.</w:t>
      </w:r>
    </w:p>
    <w:p w:rsidR="00A77E38" w:rsidRPr="00FD40E3" w:rsidRDefault="00A77E38" w:rsidP="001B56A6">
      <w:pPr>
        <w:widowControl w:val="0"/>
        <w:spacing w:after="0" w:line="240" w:lineRule="auto"/>
        <w:ind w:firstLine="454"/>
        <w:contextualSpacing/>
        <w:jc w:val="both"/>
        <w:rPr>
          <w:rFonts w:ascii="Arial" w:hAnsi="Arial" w:cs="Arial"/>
          <w:spacing w:val="-4"/>
          <w:sz w:val="17"/>
          <w:szCs w:val="17"/>
        </w:rPr>
      </w:pPr>
      <w:r w:rsidRPr="00FD40E3">
        <w:rPr>
          <w:rFonts w:ascii="Arial" w:hAnsi="Arial" w:cs="Arial"/>
          <w:sz w:val="17"/>
          <w:szCs w:val="17"/>
          <w:lang w:val="en-US"/>
        </w:rPr>
        <w:t>11.</w:t>
      </w:r>
      <w:r w:rsidRPr="00FD40E3">
        <w:rPr>
          <w:rFonts w:ascii="Arial" w:eastAsia="ArialUnicodeMS" w:hAnsi="Arial" w:cs="Arial"/>
          <w:color w:val="000000"/>
          <w:sz w:val="17"/>
          <w:szCs w:val="17"/>
          <w:lang w:val="en-US"/>
        </w:rPr>
        <w:t xml:space="preserve"> </w:t>
      </w:r>
      <w:r w:rsidRPr="00FD40E3">
        <w:rPr>
          <w:rFonts w:ascii="Arial" w:hAnsi="Arial" w:cs="Arial"/>
          <w:spacing w:val="-4"/>
          <w:sz w:val="17"/>
          <w:szCs w:val="17"/>
          <w:lang w:val="en-US"/>
        </w:rPr>
        <w:t xml:space="preserve">Anti-friction epoxy coatings modified with rice husk / </w:t>
      </w:r>
      <w:r w:rsidR="00334043" w:rsidRPr="00FD40E3">
        <w:rPr>
          <w:rFonts w:ascii="Arial" w:hAnsi="Arial" w:cs="Arial"/>
          <w:spacing w:val="-4"/>
          <w:sz w:val="17"/>
          <w:szCs w:val="17"/>
          <w:lang w:val="en-US"/>
        </w:rPr>
        <w:t xml:space="preserve">A.R. </w:t>
      </w:r>
      <w:proofErr w:type="spellStart"/>
      <w:r w:rsidR="00334043" w:rsidRPr="00FD40E3">
        <w:rPr>
          <w:rFonts w:ascii="Arial" w:hAnsi="Arial" w:cs="Arial"/>
          <w:spacing w:val="-4"/>
          <w:sz w:val="17"/>
          <w:szCs w:val="17"/>
          <w:lang w:val="en-US"/>
        </w:rPr>
        <w:t>Valeeva</w:t>
      </w:r>
      <w:proofErr w:type="spellEnd"/>
      <w:r w:rsidR="00334043" w:rsidRPr="00FD40E3">
        <w:rPr>
          <w:rFonts w:ascii="Arial" w:hAnsi="Arial" w:cs="Arial"/>
          <w:spacing w:val="-4"/>
          <w:sz w:val="17"/>
          <w:szCs w:val="17"/>
          <w:lang w:val="en-US"/>
        </w:rPr>
        <w:t xml:space="preserve"> </w:t>
      </w:r>
      <w:r w:rsidR="00334043" w:rsidRPr="00FD40E3">
        <w:rPr>
          <w:rFonts w:ascii="Arial" w:hAnsi="Arial" w:cs="Arial"/>
          <w:bCs/>
          <w:iCs/>
          <w:spacing w:val="-4"/>
          <w:sz w:val="17"/>
          <w:szCs w:val="17"/>
          <w:lang w:val="en-US"/>
        </w:rPr>
        <w:t>[</w:t>
      </w:r>
      <w:r w:rsidR="00334043" w:rsidRPr="00FD40E3">
        <w:rPr>
          <w:rFonts w:ascii="Arial" w:hAnsi="Arial" w:cs="Arial"/>
          <w:bCs/>
          <w:iCs/>
          <w:spacing w:val="-4"/>
          <w:sz w:val="17"/>
          <w:szCs w:val="17"/>
        </w:rPr>
        <w:t>и</w:t>
      </w:r>
      <w:r w:rsidR="00334043" w:rsidRPr="00FD40E3">
        <w:rPr>
          <w:rFonts w:ascii="Arial" w:hAnsi="Arial" w:cs="Arial"/>
          <w:bCs/>
          <w:iCs/>
          <w:spacing w:val="-4"/>
          <w:sz w:val="17"/>
          <w:szCs w:val="17"/>
          <w:lang w:val="en-US"/>
        </w:rPr>
        <w:t xml:space="preserve"> </w:t>
      </w:r>
      <w:proofErr w:type="spellStart"/>
      <w:r w:rsidR="00334043" w:rsidRPr="00FD40E3">
        <w:rPr>
          <w:rFonts w:ascii="Arial" w:hAnsi="Arial" w:cs="Arial"/>
          <w:bCs/>
          <w:iCs/>
          <w:spacing w:val="-4"/>
          <w:sz w:val="17"/>
          <w:szCs w:val="17"/>
        </w:rPr>
        <w:t>др</w:t>
      </w:r>
      <w:proofErr w:type="spellEnd"/>
      <w:r w:rsidR="00334043" w:rsidRPr="00FD40E3">
        <w:rPr>
          <w:rFonts w:ascii="Arial" w:hAnsi="Arial" w:cs="Arial"/>
          <w:bCs/>
          <w:iCs/>
          <w:spacing w:val="-4"/>
          <w:sz w:val="17"/>
          <w:szCs w:val="17"/>
          <w:lang w:val="en-US"/>
        </w:rPr>
        <w:t>.]</w:t>
      </w:r>
      <w:r w:rsidRPr="00FD40E3">
        <w:rPr>
          <w:rFonts w:ascii="Arial" w:hAnsi="Arial" w:cs="Arial"/>
          <w:spacing w:val="-4"/>
          <w:sz w:val="17"/>
          <w:szCs w:val="17"/>
          <w:lang w:val="en-US"/>
        </w:rPr>
        <w:t xml:space="preserve"> // IOP Conf. Series</w:t>
      </w:r>
      <w:r w:rsidRPr="00FD40E3">
        <w:rPr>
          <w:rFonts w:ascii="Arial" w:hAnsi="Arial" w:cs="Arial"/>
          <w:spacing w:val="-4"/>
          <w:sz w:val="17"/>
          <w:szCs w:val="17"/>
        </w:rPr>
        <w:t xml:space="preserve">: </w:t>
      </w:r>
      <w:r w:rsidRPr="00FD40E3">
        <w:rPr>
          <w:rFonts w:ascii="Arial" w:hAnsi="Arial" w:cs="Arial"/>
          <w:spacing w:val="-4"/>
          <w:sz w:val="17"/>
          <w:szCs w:val="17"/>
          <w:lang w:val="en-US"/>
        </w:rPr>
        <w:t>Materials</w:t>
      </w:r>
      <w:r w:rsidRPr="00FD40E3">
        <w:rPr>
          <w:rFonts w:ascii="Arial" w:hAnsi="Arial" w:cs="Arial"/>
          <w:spacing w:val="-4"/>
          <w:sz w:val="17"/>
          <w:szCs w:val="17"/>
        </w:rPr>
        <w:t xml:space="preserve"> </w:t>
      </w:r>
      <w:r w:rsidRPr="00FD40E3">
        <w:rPr>
          <w:rFonts w:ascii="Arial" w:hAnsi="Arial" w:cs="Arial"/>
          <w:spacing w:val="-4"/>
          <w:sz w:val="17"/>
          <w:szCs w:val="17"/>
          <w:lang w:val="en-US"/>
        </w:rPr>
        <w:t>Science</w:t>
      </w:r>
      <w:r w:rsidRPr="00FD40E3">
        <w:rPr>
          <w:rFonts w:ascii="Arial" w:hAnsi="Arial" w:cs="Arial"/>
          <w:spacing w:val="-4"/>
          <w:sz w:val="17"/>
          <w:szCs w:val="17"/>
        </w:rPr>
        <w:t xml:space="preserve"> </w:t>
      </w:r>
      <w:r w:rsidRPr="00FD40E3">
        <w:rPr>
          <w:rFonts w:ascii="Arial" w:hAnsi="Arial" w:cs="Arial"/>
          <w:spacing w:val="-4"/>
          <w:sz w:val="17"/>
          <w:szCs w:val="17"/>
          <w:lang w:val="en-US"/>
        </w:rPr>
        <w:t>and</w:t>
      </w:r>
      <w:r w:rsidRPr="00FD40E3">
        <w:rPr>
          <w:rFonts w:ascii="Arial" w:hAnsi="Arial" w:cs="Arial"/>
          <w:spacing w:val="-4"/>
          <w:sz w:val="17"/>
          <w:szCs w:val="17"/>
        </w:rPr>
        <w:t xml:space="preserve"> </w:t>
      </w:r>
      <w:r w:rsidRPr="00FD40E3">
        <w:rPr>
          <w:rFonts w:ascii="Arial" w:hAnsi="Arial" w:cs="Arial"/>
          <w:spacing w:val="-4"/>
          <w:sz w:val="17"/>
          <w:szCs w:val="17"/>
          <w:lang w:val="en-US"/>
        </w:rPr>
        <w:t>Engineering</w:t>
      </w:r>
      <w:r w:rsidRPr="00FD40E3">
        <w:rPr>
          <w:rFonts w:ascii="Arial" w:hAnsi="Arial" w:cs="Arial"/>
          <w:spacing w:val="-4"/>
          <w:sz w:val="17"/>
          <w:szCs w:val="17"/>
        </w:rPr>
        <w:t xml:space="preserve">. 2020. № 3. </w:t>
      </w:r>
      <w:r w:rsidRPr="00FD40E3">
        <w:rPr>
          <w:rFonts w:ascii="Arial" w:hAnsi="Arial" w:cs="Arial"/>
          <w:spacing w:val="-4"/>
          <w:sz w:val="17"/>
          <w:szCs w:val="17"/>
          <w:lang w:val="en-US"/>
        </w:rPr>
        <w:t>P</w:t>
      </w:r>
      <w:r w:rsidRPr="00FD40E3">
        <w:rPr>
          <w:rFonts w:ascii="Arial" w:hAnsi="Arial" w:cs="Arial"/>
          <w:spacing w:val="-4"/>
          <w:sz w:val="17"/>
          <w:szCs w:val="17"/>
        </w:rPr>
        <w:t xml:space="preserve">. 1-8. </w:t>
      </w:r>
    </w:p>
    <w:p w:rsidR="00A77E38" w:rsidRPr="00FD40E3" w:rsidRDefault="00A77E38" w:rsidP="001B56A6">
      <w:pPr>
        <w:widowControl w:val="0"/>
        <w:spacing w:after="0" w:line="240" w:lineRule="auto"/>
        <w:ind w:firstLine="454"/>
        <w:contextualSpacing/>
        <w:jc w:val="both"/>
        <w:rPr>
          <w:rFonts w:ascii="Arial" w:hAnsi="Arial" w:cs="Arial"/>
          <w:bCs/>
          <w:iCs/>
          <w:noProof/>
          <w:color w:val="000000"/>
          <w:sz w:val="17"/>
          <w:szCs w:val="17"/>
        </w:rPr>
      </w:pPr>
      <w:r w:rsidRPr="00FD40E3">
        <w:rPr>
          <w:rFonts w:ascii="Arial" w:hAnsi="Arial" w:cs="Arial"/>
          <w:bCs/>
          <w:iCs/>
          <w:noProof/>
          <w:color w:val="000000"/>
          <w:sz w:val="17"/>
          <w:szCs w:val="17"/>
        </w:rPr>
        <w:t>12.</w:t>
      </w:r>
      <w:r w:rsidRPr="00FD40E3">
        <w:rPr>
          <w:rFonts w:ascii="Arial" w:hAnsi="Arial" w:cs="Arial"/>
          <w:sz w:val="17"/>
          <w:szCs w:val="17"/>
          <w:lang w:eastAsia="ru-RU"/>
        </w:rPr>
        <w:t xml:space="preserve"> </w:t>
      </w:r>
      <w:r w:rsidRPr="00FD40E3">
        <w:rPr>
          <w:rFonts w:ascii="Arial" w:hAnsi="Arial" w:cs="Arial"/>
          <w:bCs/>
          <w:iCs/>
          <w:noProof/>
          <w:color w:val="000000"/>
          <w:sz w:val="17"/>
          <w:szCs w:val="17"/>
        </w:rPr>
        <w:t>Утилизация рисовой шелухи путем получения наполнителей на ее основе</w:t>
      </w:r>
      <w:r w:rsidRPr="00FD40E3">
        <w:rPr>
          <w:rFonts w:ascii="Arial" w:hAnsi="Arial" w:cs="Arial"/>
          <w:sz w:val="17"/>
          <w:szCs w:val="17"/>
          <w:lang w:eastAsia="ru-RU"/>
        </w:rPr>
        <w:t xml:space="preserve"> </w:t>
      </w:r>
      <w:r w:rsidRPr="00FD40E3">
        <w:rPr>
          <w:rFonts w:ascii="Arial" w:hAnsi="Arial" w:cs="Arial"/>
          <w:bCs/>
          <w:iCs/>
          <w:noProof/>
          <w:color w:val="000000"/>
          <w:sz w:val="17"/>
          <w:szCs w:val="17"/>
        </w:rPr>
        <w:t xml:space="preserve">Безопасность, защита и охрана окружающей природной среды: фундаментальные и прикладные исследования / </w:t>
      </w:r>
      <w:r w:rsidRPr="00FD40E3">
        <w:rPr>
          <w:rFonts w:ascii="Arial" w:hAnsi="Arial" w:cs="Arial"/>
          <w:sz w:val="17"/>
          <w:szCs w:val="17"/>
          <w:lang w:eastAsia="ru-RU"/>
        </w:rPr>
        <w:t xml:space="preserve">Е.М. </w:t>
      </w:r>
      <w:proofErr w:type="spellStart"/>
      <w:r w:rsidRPr="00FD40E3">
        <w:rPr>
          <w:rFonts w:ascii="Arial" w:hAnsi="Arial" w:cs="Arial"/>
          <w:sz w:val="17"/>
          <w:szCs w:val="17"/>
          <w:lang w:eastAsia="ru-RU"/>
        </w:rPr>
        <w:t>Готлиб</w:t>
      </w:r>
      <w:proofErr w:type="spellEnd"/>
      <w:r w:rsidR="00D1090E" w:rsidRPr="00FD40E3">
        <w:rPr>
          <w:rFonts w:ascii="Arial" w:hAnsi="Arial" w:cs="Arial"/>
          <w:sz w:val="17"/>
          <w:szCs w:val="17"/>
          <w:lang w:eastAsia="ru-RU"/>
        </w:rPr>
        <w:t xml:space="preserve"> </w:t>
      </w:r>
      <w:r w:rsidR="00334043" w:rsidRPr="00FD40E3">
        <w:rPr>
          <w:rFonts w:ascii="Arial" w:hAnsi="Arial" w:cs="Arial"/>
          <w:sz w:val="17"/>
          <w:szCs w:val="17"/>
          <w:lang w:eastAsia="ru-RU"/>
        </w:rPr>
        <w:t xml:space="preserve">[и др.] </w:t>
      </w:r>
      <w:r w:rsidRPr="00FD40E3">
        <w:rPr>
          <w:rFonts w:ascii="Arial" w:hAnsi="Arial" w:cs="Arial"/>
          <w:bCs/>
          <w:iCs/>
          <w:sz w:val="17"/>
          <w:szCs w:val="17"/>
          <w:lang w:eastAsia="ru-RU"/>
        </w:rPr>
        <w:t xml:space="preserve">// </w:t>
      </w:r>
      <w:r w:rsidRPr="00FD40E3">
        <w:rPr>
          <w:rFonts w:ascii="Arial" w:hAnsi="Arial" w:cs="Arial"/>
          <w:bCs/>
          <w:iCs/>
          <w:noProof/>
          <w:color w:val="000000"/>
          <w:sz w:val="17"/>
          <w:szCs w:val="17"/>
        </w:rPr>
        <w:t>Сборник докладов Всероссийской научной конференции. Изд-во: Белгородского государственного технологического университета им. В.Г. Шухова, Белгород, 2020. С. 113-118. ISBN 978-5-361-00234-6</w:t>
      </w:r>
      <w:r w:rsidR="00334043" w:rsidRPr="00FD40E3">
        <w:rPr>
          <w:rFonts w:ascii="Arial" w:hAnsi="Arial" w:cs="Arial"/>
          <w:bCs/>
          <w:iCs/>
          <w:noProof/>
          <w:color w:val="000000"/>
          <w:sz w:val="17"/>
          <w:szCs w:val="17"/>
        </w:rPr>
        <w:t>.</w:t>
      </w:r>
    </w:p>
    <w:p w:rsidR="00A77E38" w:rsidRPr="00A75188" w:rsidRDefault="00A77E38" w:rsidP="001B56A6">
      <w:pPr>
        <w:widowControl w:val="0"/>
        <w:spacing w:after="0" w:line="240" w:lineRule="auto"/>
        <w:ind w:firstLine="454"/>
        <w:contextualSpacing/>
        <w:jc w:val="both"/>
        <w:rPr>
          <w:rFonts w:ascii="Arial" w:hAnsi="Arial" w:cs="Arial"/>
          <w:bCs/>
          <w:iCs/>
          <w:sz w:val="17"/>
          <w:szCs w:val="17"/>
          <w:lang w:val="en-US"/>
        </w:rPr>
      </w:pPr>
      <w:r w:rsidRPr="00FD40E3">
        <w:rPr>
          <w:rFonts w:ascii="Arial" w:hAnsi="Arial" w:cs="Arial"/>
          <w:iCs/>
          <w:sz w:val="17"/>
          <w:szCs w:val="17"/>
        </w:rPr>
        <w:t>13.</w:t>
      </w:r>
      <w:r w:rsidRPr="00FD40E3">
        <w:rPr>
          <w:rFonts w:ascii="Arial" w:hAnsi="Arial" w:cs="Arial"/>
          <w:bCs/>
          <w:iCs/>
          <w:sz w:val="17"/>
          <w:szCs w:val="17"/>
        </w:rPr>
        <w:t xml:space="preserve"> </w:t>
      </w:r>
      <w:r w:rsidRPr="00FD40E3">
        <w:rPr>
          <w:rFonts w:ascii="Arial" w:hAnsi="Arial" w:cs="Arial"/>
          <w:bCs/>
          <w:iCs/>
          <w:sz w:val="17"/>
          <w:szCs w:val="17"/>
          <w:lang w:val="en-US"/>
        </w:rPr>
        <w:t>C</w:t>
      </w:r>
      <w:proofErr w:type="spellStart"/>
      <w:r w:rsidRPr="00FD40E3">
        <w:rPr>
          <w:rFonts w:ascii="Arial" w:hAnsi="Arial" w:cs="Arial"/>
          <w:bCs/>
          <w:iCs/>
          <w:sz w:val="17"/>
          <w:szCs w:val="17"/>
        </w:rPr>
        <w:t>тойкость</w:t>
      </w:r>
      <w:proofErr w:type="spellEnd"/>
      <w:r w:rsidRPr="00FD40E3">
        <w:rPr>
          <w:rFonts w:ascii="Arial" w:hAnsi="Arial" w:cs="Arial"/>
          <w:bCs/>
          <w:iCs/>
          <w:sz w:val="17"/>
          <w:szCs w:val="17"/>
        </w:rPr>
        <w:t xml:space="preserve"> новых композиционных материалов / В.Н. Кириллов, В.А. Ефимов, В. В. Кривонос [и др.] // Авиационная промышленность. </w:t>
      </w:r>
      <w:r w:rsidRPr="00A75188">
        <w:rPr>
          <w:rFonts w:ascii="Arial" w:hAnsi="Arial" w:cs="Arial"/>
          <w:bCs/>
          <w:iCs/>
          <w:sz w:val="17"/>
          <w:szCs w:val="17"/>
          <w:lang w:val="en-US"/>
        </w:rPr>
        <w:t xml:space="preserve">2004. № 4. </w:t>
      </w:r>
      <w:r w:rsidRPr="00FD40E3">
        <w:rPr>
          <w:rFonts w:ascii="Arial" w:hAnsi="Arial" w:cs="Arial"/>
          <w:bCs/>
          <w:iCs/>
          <w:sz w:val="17"/>
          <w:szCs w:val="17"/>
        </w:rPr>
        <w:t>С</w:t>
      </w:r>
      <w:r w:rsidRPr="00A75188">
        <w:rPr>
          <w:rFonts w:ascii="Arial" w:hAnsi="Arial" w:cs="Arial"/>
          <w:bCs/>
          <w:iCs/>
          <w:sz w:val="17"/>
          <w:szCs w:val="17"/>
          <w:lang w:val="en-US"/>
        </w:rPr>
        <w:t>. 44–47.</w:t>
      </w:r>
    </w:p>
    <w:p w:rsidR="00A77E38" w:rsidRPr="00FD40E3" w:rsidRDefault="00A77E38" w:rsidP="001B56A6">
      <w:pPr>
        <w:widowControl w:val="0"/>
        <w:spacing w:after="0" w:line="240" w:lineRule="auto"/>
        <w:ind w:firstLine="454"/>
        <w:contextualSpacing/>
        <w:jc w:val="both"/>
        <w:rPr>
          <w:rFonts w:ascii="Arial" w:hAnsi="Arial" w:cs="Arial"/>
          <w:iCs/>
          <w:sz w:val="17"/>
          <w:szCs w:val="17"/>
          <w:lang w:val="en-US"/>
        </w:rPr>
      </w:pPr>
      <w:r w:rsidRPr="00FD40E3">
        <w:rPr>
          <w:rFonts w:ascii="Arial" w:hAnsi="Arial" w:cs="Arial"/>
          <w:iCs/>
          <w:sz w:val="17"/>
          <w:szCs w:val="17"/>
          <w:lang w:val="en-US"/>
        </w:rPr>
        <w:t>14.</w:t>
      </w:r>
      <w:bookmarkStart w:id="7" w:name="_Hlk94199405"/>
      <w:r w:rsidRPr="00FD40E3">
        <w:rPr>
          <w:rFonts w:ascii="Arial" w:hAnsi="Arial" w:cs="Arial"/>
          <w:sz w:val="17"/>
          <w:szCs w:val="17"/>
          <w:lang w:val="en-US"/>
        </w:rPr>
        <w:t xml:space="preserve"> </w:t>
      </w:r>
      <w:proofErr w:type="spellStart"/>
      <w:r w:rsidRPr="00FD40E3">
        <w:rPr>
          <w:rFonts w:ascii="Arial" w:hAnsi="Arial" w:cs="Arial"/>
          <w:iCs/>
          <w:sz w:val="17"/>
          <w:szCs w:val="17"/>
          <w:lang w:val="en-US"/>
        </w:rPr>
        <w:t>Włoch</w:t>
      </w:r>
      <w:proofErr w:type="spellEnd"/>
      <w:r w:rsidRPr="00FD40E3">
        <w:rPr>
          <w:rFonts w:ascii="Arial" w:hAnsi="Arial" w:cs="Arial"/>
          <w:iCs/>
          <w:sz w:val="17"/>
          <w:szCs w:val="17"/>
          <w:lang w:val="en-US"/>
        </w:rPr>
        <w:t xml:space="preserve">, M., &amp; Landowska, </w:t>
      </w:r>
      <w:proofErr w:type="spellStart"/>
      <w:r w:rsidRPr="00FD40E3">
        <w:rPr>
          <w:rFonts w:ascii="Arial" w:hAnsi="Arial" w:cs="Arial"/>
          <w:iCs/>
          <w:sz w:val="17"/>
          <w:szCs w:val="17"/>
          <w:lang w:val="en-US"/>
        </w:rPr>
        <w:t>PPreparation</w:t>
      </w:r>
      <w:proofErr w:type="spellEnd"/>
      <w:r w:rsidRPr="00FD40E3">
        <w:rPr>
          <w:rFonts w:ascii="Arial" w:hAnsi="Arial" w:cs="Arial"/>
          <w:iCs/>
          <w:sz w:val="17"/>
          <w:szCs w:val="17"/>
          <w:lang w:val="en-US"/>
        </w:rPr>
        <w:t xml:space="preserve"> and Properties of Thermoplastic Polyurethane Composites Filled with Powdered Buckwheat Husks. Materials. 2022, </w:t>
      </w:r>
      <w:r w:rsidRPr="00FD40E3">
        <w:rPr>
          <w:rFonts w:ascii="Arial" w:hAnsi="Arial" w:cs="Arial"/>
          <w:i/>
          <w:iCs/>
          <w:sz w:val="17"/>
          <w:szCs w:val="17"/>
          <w:lang w:val="en-US"/>
        </w:rPr>
        <w:t>15</w:t>
      </w:r>
      <w:r w:rsidRPr="00FD40E3">
        <w:rPr>
          <w:rFonts w:ascii="Arial" w:hAnsi="Arial" w:cs="Arial"/>
          <w:iCs/>
          <w:sz w:val="17"/>
          <w:szCs w:val="17"/>
          <w:lang w:val="en-US"/>
        </w:rPr>
        <w:t>, 356. https://doi.org/10.3390/ma15010356</w:t>
      </w:r>
      <w:r w:rsidR="00D1090E" w:rsidRPr="00E42AE1">
        <w:rPr>
          <w:rFonts w:ascii="Arial" w:hAnsi="Arial" w:cs="Arial"/>
          <w:iCs/>
          <w:sz w:val="17"/>
          <w:szCs w:val="17"/>
          <w:lang w:val="en-US"/>
        </w:rPr>
        <w:t>.</w:t>
      </w:r>
      <w:r w:rsidRPr="00FD40E3">
        <w:rPr>
          <w:rFonts w:ascii="Arial" w:hAnsi="Arial" w:cs="Arial"/>
          <w:iCs/>
          <w:sz w:val="17"/>
          <w:szCs w:val="17"/>
          <w:lang w:val="en-US"/>
        </w:rPr>
        <w:t xml:space="preserve"> </w:t>
      </w:r>
    </w:p>
    <w:bookmarkEnd w:id="7"/>
    <w:p w:rsidR="00A77E38" w:rsidRPr="00E42AE1" w:rsidRDefault="00A77E38" w:rsidP="001B56A6">
      <w:pPr>
        <w:widowControl w:val="0"/>
        <w:spacing w:after="0" w:line="240" w:lineRule="auto"/>
        <w:ind w:firstLine="454"/>
        <w:contextualSpacing/>
        <w:jc w:val="both"/>
        <w:rPr>
          <w:rFonts w:ascii="Arial" w:hAnsi="Arial" w:cs="Arial"/>
          <w:sz w:val="17"/>
          <w:szCs w:val="17"/>
        </w:rPr>
      </w:pPr>
      <w:r w:rsidRPr="00FD40E3">
        <w:rPr>
          <w:rFonts w:ascii="Arial" w:hAnsi="Arial" w:cs="Arial"/>
          <w:sz w:val="17"/>
          <w:szCs w:val="17"/>
          <w:lang w:val="en-US"/>
        </w:rPr>
        <w:t>15</w:t>
      </w:r>
      <w:r w:rsidR="001B56A6" w:rsidRPr="00FD40E3">
        <w:rPr>
          <w:rFonts w:ascii="Arial" w:hAnsi="Arial" w:cs="Arial"/>
          <w:sz w:val="17"/>
          <w:szCs w:val="17"/>
          <w:lang w:val="en-US"/>
        </w:rPr>
        <w:t>.</w:t>
      </w:r>
      <w:r w:rsidRPr="00FD40E3">
        <w:rPr>
          <w:rFonts w:ascii="Arial" w:hAnsi="Arial" w:cs="Arial"/>
          <w:noProof/>
          <w:sz w:val="17"/>
          <w:szCs w:val="17"/>
          <w:lang w:val="en-US"/>
        </w:rPr>
        <w:t xml:space="preserve"> </w:t>
      </w:r>
      <w:r w:rsidRPr="00FD40E3">
        <w:rPr>
          <w:rFonts w:ascii="Arial" w:hAnsi="Arial" w:cs="Arial"/>
          <w:sz w:val="17"/>
          <w:szCs w:val="17"/>
        </w:rPr>
        <w:t>Арефьев</w:t>
      </w:r>
      <w:r w:rsidRPr="00FD40E3">
        <w:rPr>
          <w:rFonts w:ascii="Arial" w:hAnsi="Arial" w:cs="Arial"/>
          <w:sz w:val="17"/>
          <w:szCs w:val="17"/>
          <w:lang w:val="en-US"/>
        </w:rPr>
        <w:t xml:space="preserve"> </w:t>
      </w:r>
      <w:r w:rsidRPr="00FD40E3">
        <w:rPr>
          <w:rFonts w:ascii="Arial" w:hAnsi="Arial" w:cs="Arial"/>
          <w:sz w:val="17"/>
          <w:szCs w:val="17"/>
        </w:rPr>
        <w:t>А</w:t>
      </w:r>
      <w:r w:rsidRPr="00FD40E3">
        <w:rPr>
          <w:rFonts w:ascii="Arial" w:hAnsi="Arial" w:cs="Arial"/>
          <w:sz w:val="17"/>
          <w:szCs w:val="17"/>
          <w:lang w:val="en-US"/>
        </w:rPr>
        <w:t>.</w:t>
      </w:r>
      <w:r w:rsidRPr="00FD40E3">
        <w:rPr>
          <w:rFonts w:ascii="Arial" w:hAnsi="Arial" w:cs="Arial"/>
          <w:sz w:val="17"/>
          <w:szCs w:val="17"/>
        </w:rPr>
        <w:t>В</w:t>
      </w:r>
      <w:r w:rsidRPr="00FD40E3">
        <w:rPr>
          <w:rFonts w:ascii="Arial" w:hAnsi="Arial" w:cs="Arial"/>
          <w:sz w:val="17"/>
          <w:szCs w:val="17"/>
          <w:lang w:val="en-US"/>
        </w:rPr>
        <w:t xml:space="preserve">, </w:t>
      </w:r>
      <w:r w:rsidRPr="00FD40E3">
        <w:rPr>
          <w:rFonts w:ascii="Arial" w:hAnsi="Arial" w:cs="Arial"/>
          <w:sz w:val="17"/>
          <w:szCs w:val="17"/>
        </w:rPr>
        <w:t>Подбородников</w:t>
      </w:r>
      <w:r w:rsidRPr="00FD40E3">
        <w:rPr>
          <w:rFonts w:ascii="Arial" w:hAnsi="Arial" w:cs="Arial"/>
          <w:sz w:val="17"/>
          <w:szCs w:val="17"/>
          <w:lang w:val="en-US"/>
        </w:rPr>
        <w:t xml:space="preserve"> </w:t>
      </w:r>
      <w:r w:rsidRPr="00FD40E3">
        <w:rPr>
          <w:rFonts w:ascii="Arial" w:hAnsi="Arial" w:cs="Arial"/>
          <w:sz w:val="17"/>
          <w:szCs w:val="17"/>
        </w:rPr>
        <w:t>И</w:t>
      </w:r>
      <w:r w:rsidRPr="00FD40E3">
        <w:rPr>
          <w:rFonts w:ascii="Arial" w:hAnsi="Arial" w:cs="Arial"/>
          <w:sz w:val="17"/>
          <w:szCs w:val="17"/>
          <w:lang w:val="en-US"/>
        </w:rPr>
        <w:t>.</w:t>
      </w:r>
      <w:r w:rsidRPr="00FD40E3">
        <w:rPr>
          <w:rFonts w:ascii="Arial" w:hAnsi="Arial" w:cs="Arial"/>
          <w:sz w:val="17"/>
          <w:szCs w:val="17"/>
        </w:rPr>
        <w:t>В</w:t>
      </w:r>
      <w:r w:rsidRPr="00FD40E3">
        <w:rPr>
          <w:rFonts w:ascii="Arial" w:hAnsi="Arial" w:cs="Arial"/>
          <w:sz w:val="17"/>
          <w:szCs w:val="17"/>
          <w:lang w:val="en-US"/>
        </w:rPr>
        <w:t xml:space="preserve">, </w:t>
      </w:r>
      <w:proofErr w:type="spellStart"/>
      <w:r w:rsidRPr="00FD40E3">
        <w:rPr>
          <w:rFonts w:ascii="Arial" w:hAnsi="Arial" w:cs="Arial"/>
          <w:sz w:val="17"/>
          <w:szCs w:val="17"/>
        </w:rPr>
        <w:t>Шацкий</w:t>
      </w:r>
      <w:proofErr w:type="spellEnd"/>
      <w:r w:rsidRPr="00FD40E3">
        <w:rPr>
          <w:rFonts w:ascii="Arial" w:hAnsi="Arial" w:cs="Arial"/>
          <w:sz w:val="17"/>
          <w:szCs w:val="17"/>
          <w:lang w:val="en-US"/>
        </w:rPr>
        <w:t xml:space="preserve"> </w:t>
      </w:r>
      <w:r w:rsidRPr="00FD40E3">
        <w:rPr>
          <w:rFonts w:ascii="Arial" w:hAnsi="Arial" w:cs="Arial"/>
          <w:sz w:val="17"/>
          <w:szCs w:val="17"/>
        </w:rPr>
        <w:t>А</w:t>
      </w:r>
      <w:r w:rsidRPr="00FD40E3">
        <w:rPr>
          <w:rFonts w:ascii="Arial" w:hAnsi="Arial" w:cs="Arial"/>
          <w:sz w:val="17"/>
          <w:szCs w:val="17"/>
          <w:lang w:val="en-US"/>
        </w:rPr>
        <w:t>.</w:t>
      </w:r>
      <w:r w:rsidRPr="00FD40E3">
        <w:rPr>
          <w:rFonts w:ascii="Arial" w:hAnsi="Arial" w:cs="Arial"/>
          <w:sz w:val="17"/>
          <w:szCs w:val="17"/>
        </w:rPr>
        <w:t>Ф</w:t>
      </w:r>
      <w:r w:rsidRPr="00FD40E3">
        <w:rPr>
          <w:rFonts w:ascii="Arial" w:hAnsi="Arial" w:cs="Arial"/>
          <w:sz w:val="17"/>
          <w:szCs w:val="17"/>
          <w:lang w:val="en-US"/>
        </w:rPr>
        <w:t xml:space="preserve">., </w:t>
      </w:r>
      <w:proofErr w:type="spellStart"/>
      <w:r w:rsidRPr="00FD40E3">
        <w:rPr>
          <w:rFonts w:ascii="Arial" w:hAnsi="Arial" w:cs="Arial"/>
          <w:sz w:val="17"/>
          <w:szCs w:val="17"/>
        </w:rPr>
        <w:t>Литасов</w:t>
      </w:r>
      <w:proofErr w:type="spellEnd"/>
      <w:r w:rsidRPr="00FD40E3">
        <w:rPr>
          <w:rFonts w:ascii="Arial" w:hAnsi="Arial" w:cs="Arial"/>
          <w:sz w:val="17"/>
          <w:szCs w:val="17"/>
          <w:lang w:val="en-US"/>
        </w:rPr>
        <w:t xml:space="preserve"> </w:t>
      </w:r>
      <w:r w:rsidRPr="00FD40E3">
        <w:rPr>
          <w:rFonts w:ascii="Arial" w:hAnsi="Arial" w:cs="Arial"/>
          <w:sz w:val="17"/>
          <w:szCs w:val="17"/>
        </w:rPr>
        <w:t>К</w:t>
      </w:r>
      <w:r w:rsidRPr="00FD40E3">
        <w:rPr>
          <w:rFonts w:ascii="Arial" w:hAnsi="Arial" w:cs="Arial"/>
          <w:sz w:val="17"/>
          <w:szCs w:val="17"/>
          <w:lang w:val="en-US"/>
        </w:rPr>
        <w:t>.</w:t>
      </w:r>
      <w:r w:rsidRPr="00FD40E3">
        <w:rPr>
          <w:rFonts w:ascii="Arial" w:hAnsi="Arial" w:cs="Arial"/>
          <w:sz w:val="17"/>
          <w:szCs w:val="17"/>
        </w:rPr>
        <w:t>Д</w:t>
      </w:r>
      <w:r w:rsidRPr="00FD40E3">
        <w:rPr>
          <w:rFonts w:ascii="Arial" w:hAnsi="Arial" w:cs="Arial"/>
          <w:sz w:val="17"/>
          <w:szCs w:val="17"/>
          <w:lang w:val="en-US"/>
        </w:rPr>
        <w:t xml:space="preserve">. </w:t>
      </w:r>
      <w:r w:rsidRPr="00FD40E3">
        <w:rPr>
          <w:rFonts w:ascii="Arial" w:hAnsi="Arial" w:cs="Arial"/>
          <w:sz w:val="17"/>
          <w:szCs w:val="17"/>
        </w:rPr>
        <w:t>Синтез</w:t>
      </w:r>
      <w:r w:rsidRPr="00FD40E3">
        <w:rPr>
          <w:rFonts w:ascii="Arial" w:hAnsi="Arial" w:cs="Arial"/>
          <w:sz w:val="17"/>
          <w:szCs w:val="17"/>
          <w:lang w:val="en-US"/>
        </w:rPr>
        <w:t xml:space="preserve"> </w:t>
      </w:r>
      <w:r w:rsidRPr="00FD40E3">
        <w:rPr>
          <w:rFonts w:ascii="Arial" w:hAnsi="Arial" w:cs="Arial"/>
          <w:sz w:val="17"/>
          <w:szCs w:val="17"/>
        </w:rPr>
        <w:t>и</w:t>
      </w:r>
      <w:r w:rsidRPr="00FD40E3">
        <w:rPr>
          <w:rFonts w:ascii="Arial" w:hAnsi="Arial" w:cs="Arial"/>
          <w:sz w:val="17"/>
          <w:szCs w:val="17"/>
          <w:lang w:val="en-US"/>
        </w:rPr>
        <w:t xml:space="preserve"> </w:t>
      </w:r>
      <w:proofErr w:type="spellStart"/>
      <w:r w:rsidRPr="00FD40E3">
        <w:rPr>
          <w:rFonts w:ascii="Arial" w:hAnsi="Arial" w:cs="Arial"/>
          <w:sz w:val="17"/>
          <w:szCs w:val="17"/>
        </w:rPr>
        <w:t>рамановские</w:t>
      </w:r>
      <w:proofErr w:type="spellEnd"/>
      <w:r w:rsidRPr="00FD40E3">
        <w:rPr>
          <w:rFonts w:ascii="Arial" w:hAnsi="Arial" w:cs="Arial"/>
          <w:sz w:val="17"/>
          <w:szCs w:val="17"/>
          <w:lang w:val="en-US"/>
        </w:rPr>
        <w:t xml:space="preserve"> </w:t>
      </w:r>
      <w:r w:rsidRPr="00FD40E3">
        <w:rPr>
          <w:rFonts w:ascii="Arial" w:hAnsi="Arial" w:cs="Arial"/>
          <w:sz w:val="17"/>
          <w:szCs w:val="17"/>
        </w:rPr>
        <w:t>спектры</w:t>
      </w:r>
      <w:r w:rsidRPr="00FD40E3">
        <w:rPr>
          <w:rFonts w:ascii="Arial" w:hAnsi="Arial" w:cs="Arial"/>
          <w:sz w:val="17"/>
          <w:szCs w:val="17"/>
          <w:lang w:val="en-US"/>
        </w:rPr>
        <w:t xml:space="preserve"> </w:t>
      </w:r>
      <w:r w:rsidRPr="00FD40E3">
        <w:rPr>
          <w:rFonts w:ascii="Arial" w:hAnsi="Arial" w:cs="Arial"/>
          <w:sz w:val="17"/>
          <w:szCs w:val="17"/>
        </w:rPr>
        <w:t>двойных</w:t>
      </w:r>
      <w:r w:rsidRPr="00FD40E3">
        <w:rPr>
          <w:rFonts w:ascii="Arial" w:hAnsi="Arial" w:cs="Arial"/>
          <w:sz w:val="17"/>
          <w:szCs w:val="17"/>
          <w:lang w:val="en-US"/>
        </w:rPr>
        <w:t xml:space="preserve"> k-ca </w:t>
      </w:r>
      <w:r w:rsidRPr="00FD40E3">
        <w:rPr>
          <w:rFonts w:ascii="Arial" w:hAnsi="Arial" w:cs="Arial"/>
          <w:sz w:val="17"/>
          <w:szCs w:val="17"/>
        </w:rPr>
        <w:t>карбонатов</w:t>
      </w:r>
      <w:r w:rsidRPr="00FD40E3">
        <w:rPr>
          <w:rFonts w:ascii="Arial" w:hAnsi="Arial" w:cs="Arial"/>
          <w:sz w:val="17"/>
          <w:szCs w:val="17"/>
          <w:lang w:val="en-US"/>
        </w:rPr>
        <w:t>:</w:t>
      </w:r>
      <w:r w:rsidR="00334043" w:rsidRPr="00FD40E3">
        <w:rPr>
          <w:rFonts w:ascii="Arial" w:hAnsi="Arial" w:cs="Arial"/>
          <w:sz w:val="17"/>
          <w:szCs w:val="17"/>
          <w:lang w:val="en-US"/>
        </w:rPr>
        <w:t xml:space="preserve"> K</w:t>
      </w:r>
      <w:r w:rsidR="00334043" w:rsidRPr="00FD40E3">
        <w:rPr>
          <w:rFonts w:ascii="Arial" w:hAnsi="Arial" w:cs="Arial"/>
          <w:sz w:val="17"/>
          <w:szCs w:val="17"/>
          <w:vertAlign w:val="subscript"/>
          <w:lang w:val="en-US"/>
        </w:rPr>
        <w:t>2</w:t>
      </w:r>
      <w:r w:rsidR="00334043" w:rsidRPr="00FD40E3">
        <w:rPr>
          <w:rFonts w:ascii="Arial" w:hAnsi="Arial" w:cs="Arial"/>
          <w:sz w:val="17"/>
          <w:szCs w:val="17"/>
          <w:lang w:val="en-US"/>
        </w:rPr>
        <w:t>Сa(C</w:t>
      </w:r>
      <w:r w:rsidR="00334043" w:rsidRPr="00FD40E3">
        <w:rPr>
          <w:rFonts w:ascii="Arial" w:hAnsi="Arial" w:cs="Arial"/>
          <w:sz w:val="17"/>
          <w:szCs w:val="17"/>
        </w:rPr>
        <w:t>О</w:t>
      </w:r>
      <w:r w:rsidR="00334043" w:rsidRPr="00FD40E3">
        <w:rPr>
          <w:rFonts w:ascii="Arial" w:hAnsi="Arial" w:cs="Arial"/>
          <w:sz w:val="17"/>
          <w:szCs w:val="17"/>
          <w:vertAlign w:val="subscript"/>
          <w:lang w:val="en-US"/>
        </w:rPr>
        <w:t>3</w:t>
      </w:r>
      <w:r w:rsidR="00334043" w:rsidRPr="00FD40E3">
        <w:rPr>
          <w:rFonts w:ascii="Arial" w:hAnsi="Arial" w:cs="Arial"/>
          <w:sz w:val="17"/>
          <w:szCs w:val="17"/>
          <w:lang w:val="en-US"/>
        </w:rPr>
        <w:t>)</w:t>
      </w:r>
      <w:r w:rsidR="00334043" w:rsidRPr="00FD40E3">
        <w:rPr>
          <w:rFonts w:ascii="Arial" w:hAnsi="Arial" w:cs="Arial"/>
          <w:sz w:val="17"/>
          <w:szCs w:val="17"/>
          <w:vertAlign w:val="subscript"/>
          <w:lang w:val="en-US"/>
        </w:rPr>
        <w:t>2</w:t>
      </w:r>
      <w:r w:rsidR="00334043" w:rsidRPr="00FD40E3">
        <w:rPr>
          <w:rFonts w:ascii="Arial" w:hAnsi="Arial" w:cs="Arial"/>
          <w:sz w:val="17"/>
          <w:szCs w:val="17"/>
          <w:lang w:val="en-US"/>
        </w:rPr>
        <w:t xml:space="preserve"> </w:t>
      </w:r>
      <w:proofErr w:type="spellStart"/>
      <w:r w:rsidRPr="00FD40E3">
        <w:rPr>
          <w:rFonts w:ascii="Arial" w:hAnsi="Arial" w:cs="Arial"/>
          <w:sz w:val="17"/>
          <w:szCs w:val="17"/>
        </w:rPr>
        <w:t>бючлиита</w:t>
      </w:r>
      <w:proofErr w:type="spellEnd"/>
      <w:r w:rsidRPr="00FD40E3">
        <w:rPr>
          <w:rFonts w:ascii="Arial" w:hAnsi="Arial" w:cs="Arial"/>
          <w:sz w:val="17"/>
          <w:szCs w:val="17"/>
          <w:lang w:val="en-US"/>
        </w:rPr>
        <w:t xml:space="preserve">, </w:t>
      </w:r>
      <w:proofErr w:type="spellStart"/>
      <w:r w:rsidRPr="00FD40E3">
        <w:rPr>
          <w:rFonts w:ascii="Arial" w:hAnsi="Arial" w:cs="Arial"/>
          <w:sz w:val="17"/>
          <w:szCs w:val="17"/>
        </w:rPr>
        <w:t>файрчильдита</w:t>
      </w:r>
      <w:proofErr w:type="spellEnd"/>
      <w:r w:rsidRPr="00FD40E3">
        <w:rPr>
          <w:rFonts w:ascii="Arial" w:hAnsi="Arial" w:cs="Arial"/>
          <w:sz w:val="17"/>
          <w:szCs w:val="17"/>
          <w:lang w:val="en-US"/>
        </w:rPr>
        <w:t xml:space="preserve"> </w:t>
      </w:r>
      <w:r w:rsidRPr="00FD40E3">
        <w:rPr>
          <w:rFonts w:ascii="Arial" w:hAnsi="Arial" w:cs="Arial"/>
          <w:sz w:val="17"/>
          <w:szCs w:val="17"/>
        </w:rPr>
        <w:t>и</w:t>
      </w:r>
      <w:r w:rsidRPr="00FD40E3">
        <w:rPr>
          <w:rFonts w:ascii="Arial" w:hAnsi="Arial" w:cs="Arial"/>
          <w:sz w:val="17"/>
          <w:szCs w:val="17"/>
          <w:lang w:val="en-US"/>
        </w:rPr>
        <w:t xml:space="preserve"> </w:t>
      </w:r>
      <w:r w:rsidR="00334043" w:rsidRPr="00FD40E3">
        <w:rPr>
          <w:rFonts w:ascii="Arial" w:hAnsi="Arial" w:cs="Arial"/>
          <w:sz w:val="17"/>
          <w:szCs w:val="17"/>
          <w:lang w:val="en-US"/>
        </w:rPr>
        <w:t>K</w:t>
      </w:r>
      <w:r w:rsidR="00334043" w:rsidRPr="00FD40E3">
        <w:rPr>
          <w:rFonts w:ascii="Arial" w:hAnsi="Arial" w:cs="Arial"/>
          <w:sz w:val="17"/>
          <w:szCs w:val="17"/>
          <w:vertAlign w:val="subscript"/>
          <w:lang w:val="en-US"/>
        </w:rPr>
        <w:t>2</w:t>
      </w:r>
      <w:r w:rsidR="00334043" w:rsidRPr="00FD40E3">
        <w:rPr>
          <w:rFonts w:ascii="Arial" w:hAnsi="Arial" w:cs="Arial"/>
          <w:sz w:val="17"/>
          <w:szCs w:val="17"/>
          <w:lang w:val="en-US"/>
        </w:rPr>
        <w:t>Сa(C</w:t>
      </w:r>
      <w:r w:rsidR="00334043" w:rsidRPr="00FD40E3">
        <w:rPr>
          <w:rFonts w:ascii="Arial" w:hAnsi="Arial" w:cs="Arial"/>
          <w:sz w:val="17"/>
          <w:szCs w:val="17"/>
        </w:rPr>
        <w:t>О</w:t>
      </w:r>
      <w:r w:rsidR="00334043" w:rsidRPr="00FD40E3">
        <w:rPr>
          <w:rFonts w:ascii="Arial" w:hAnsi="Arial" w:cs="Arial"/>
          <w:sz w:val="17"/>
          <w:szCs w:val="17"/>
          <w:vertAlign w:val="subscript"/>
          <w:lang w:val="en-US"/>
        </w:rPr>
        <w:t>3</w:t>
      </w:r>
      <w:r w:rsidR="00334043" w:rsidRPr="00FD40E3">
        <w:rPr>
          <w:rFonts w:ascii="Arial" w:hAnsi="Arial" w:cs="Arial"/>
          <w:sz w:val="17"/>
          <w:szCs w:val="17"/>
          <w:lang w:val="en-US"/>
        </w:rPr>
        <w:t>)</w:t>
      </w:r>
      <w:r w:rsidR="00334043" w:rsidRPr="00FD40E3">
        <w:rPr>
          <w:rFonts w:ascii="Arial" w:hAnsi="Arial" w:cs="Arial"/>
          <w:sz w:val="17"/>
          <w:szCs w:val="17"/>
          <w:vertAlign w:val="subscript"/>
          <w:lang w:val="en-US"/>
        </w:rPr>
        <w:t>3</w:t>
      </w:r>
      <w:r w:rsidRPr="00FD40E3">
        <w:rPr>
          <w:rFonts w:ascii="Arial" w:hAnsi="Arial" w:cs="Arial"/>
          <w:sz w:val="17"/>
          <w:szCs w:val="17"/>
          <w:lang w:val="en-US"/>
        </w:rPr>
        <w:t xml:space="preserve"> </w:t>
      </w:r>
      <w:r w:rsidRPr="00FD40E3">
        <w:rPr>
          <w:rFonts w:ascii="Arial" w:hAnsi="Arial" w:cs="Arial"/>
          <w:sz w:val="17"/>
          <w:szCs w:val="17"/>
        </w:rPr>
        <w:t>при</w:t>
      </w:r>
      <w:r w:rsidRPr="00FD40E3">
        <w:rPr>
          <w:rFonts w:ascii="Arial" w:hAnsi="Arial" w:cs="Arial"/>
          <w:sz w:val="17"/>
          <w:szCs w:val="17"/>
          <w:lang w:val="en-US"/>
        </w:rPr>
        <w:t xml:space="preserve"> 1 </w:t>
      </w:r>
      <w:proofErr w:type="spellStart"/>
      <w:r w:rsidRPr="00FD40E3">
        <w:rPr>
          <w:rFonts w:ascii="Arial" w:hAnsi="Arial" w:cs="Arial"/>
          <w:sz w:val="17"/>
          <w:szCs w:val="17"/>
        </w:rPr>
        <w:t>атм</w:t>
      </w:r>
      <w:proofErr w:type="spellEnd"/>
      <w:r w:rsidRPr="00FD40E3">
        <w:rPr>
          <w:rFonts w:ascii="Arial" w:hAnsi="Arial" w:cs="Arial"/>
          <w:sz w:val="17"/>
          <w:szCs w:val="17"/>
          <w:lang w:val="en-US"/>
        </w:rPr>
        <w:t xml:space="preserve"> // </w:t>
      </w:r>
      <w:r w:rsidRPr="00FD40E3">
        <w:rPr>
          <w:rFonts w:ascii="Arial" w:hAnsi="Arial" w:cs="Arial"/>
          <w:sz w:val="17"/>
          <w:szCs w:val="17"/>
        </w:rPr>
        <w:t>Геохимия</w:t>
      </w:r>
      <w:r w:rsidRPr="00FD40E3">
        <w:rPr>
          <w:rFonts w:ascii="Arial" w:hAnsi="Arial" w:cs="Arial"/>
          <w:sz w:val="17"/>
          <w:szCs w:val="17"/>
          <w:lang w:val="en-US"/>
        </w:rPr>
        <w:t xml:space="preserve">. </w:t>
      </w:r>
      <w:r w:rsidRPr="00E42AE1">
        <w:rPr>
          <w:rFonts w:ascii="Arial" w:hAnsi="Arial" w:cs="Arial"/>
          <w:sz w:val="17"/>
          <w:szCs w:val="17"/>
        </w:rPr>
        <w:t xml:space="preserve">2019. </w:t>
      </w:r>
      <w:r w:rsidRPr="00FD40E3">
        <w:rPr>
          <w:rFonts w:ascii="Arial" w:hAnsi="Arial" w:cs="Arial"/>
          <w:sz w:val="17"/>
          <w:szCs w:val="17"/>
        </w:rPr>
        <w:t>Т</w:t>
      </w:r>
      <w:r w:rsidRPr="00E42AE1">
        <w:rPr>
          <w:rFonts w:ascii="Arial" w:hAnsi="Arial" w:cs="Arial"/>
          <w:sz w:val="17"/>
          <w:szCs w:val="17"/>
        </w:rPr>
        <w:t xml:space="preserve">.64. № 9. </w:t>
      </w:r>
      <w:r w:rsidRPr="00FD40E3">
        <w:rPr>
          <w:rFonts w:ascii="Arial" w:hAnsi="Arial" w:cs="Arial"/>
          <w:sz w:val="17"/>
          <w:szCs w:val="17"/>
        </w:rPr>
        <w:t>С</w:t>
      </w:r>
      <w:r w:rsidRPr="00E42AE1">
        <w:rPr>
          <w:rFonts w:ascii="Arial" w:hAnsi="Arial" w:cs="Arial"/>
          <w:sz w:val="17"/>
          <w:szCs w:val="17"/>
        </w:rPr>
        <w:t xml:space="preserve">.967-973. - </w:t>
      </w:r>
      <w:r w:rsidRPr="00FD40E3">
        <w:rPr>
          <w:rFonts w:ascii="Arial" w:hAnsi="Arial" w:cs="Arial"/>
          <w:sz w:val="17"/>
          <w:szCs w:val="17"/>
          <w:lang w:val="en-US"/>
        </w:rPr>
        <w:t>ISSN</w:t>
      </w:r>
      <w:r w:rsidRPr="00E42AE1">
        <w:rPr>
          <w:rFonts w:ascii="Arial" w:hAnsi="Arial" w:cs="Arial"/>
          <w:sz w:val="17"/>
          <w:szCs w:val="17"/>
        </w:rPr>
        <w:t xml:space="preserve"> 0016-7525.</w:t>
      </w:r>
    </w:p>
    <w:p w:rsidR="00A77E38" w:rsidRPr="00E42AE1" w:rsidRDefault="00A77E38" w:rsidP="001B56A6">
      <w:pPr>
        <w:widowControl w:val="0"/>
        <w:spacing w:after="0" w:line="240" w:lineRule="auto"/>
        <w:ind w:firstLine="454"/>
        <w:contextualSpacing/>
        <w:jc w:val="both"/>
        <w:rPr>
          <w:rFonts w:ascii="Arial" w:hAnsi="Arial" w:cs="Arial"/>
          <w:b/>
          <w:sz w:val="18"/>
          <w:szCs w:val="18"/>
        </w:rPr>
      </w:pPr>
    </w:p>
    <w:p w:rsidR="00A77E38" w:rsidRPr="00594CFE" w:rsidRDefault="00A77E38" w:rsidP="001B56A6">
      <w:pPr>
        <w:pStyle w:val="41"/>
        <w:ind w:left="0"/>
        <w:jc w:val="center"/>
      </w:pPr>
      <w:r w:rsidRPr="00594CFE">
        <w:rPr>
          <w:color w:val="000009"/>
        </w:rPr>
        <w:t>Информация об авторах</w:t>
      </w:r>
    </w:p>
    <w:p w:rsidR="00A77E38" w:rsidRPr="00FD40E3" w:rsidRDefault="00A77E38" w:rsidP="001B56A6">
      <w:pPr>
        <w:widowControl w:val="0"/>
        <w:spacing w:after="0" w:line="240" w:lineRule="auto"/>
        <w:ind w:firstLine="454"/>
        <w:contextualSpacing/>
        <w:jc w:val="both"/>
        <w:rPr>
          <w:rFonts w:ascii="Arial" w:hAnsi="Arial"/>
          <w:i/>
          <w:color w:val="000009"/>
          <w:sz w:val="12"/>
        </w:rPr>
      </w:pPr>
    </w:p>
    <w:p w:rsidR="00A77E38" w:rsidRPr="00FD40E3" w:rsidRDefault="00A77E38" w:rsidP="001B56A6">
      <w:pPr>
        <w:widowControl w:val="0"/>
        <w:spacing w:after="0" w:line="240" w:lineRule="auto"/>
        <w:ind w:firstLine="454"/>
        <w:contextualSpacing/>
        <w:jc w:val="both"/>
        <w:rPr>
          <w:rFonts w:ascii="Arial" w:hAnsi="Arial"/>
          <w:i/>
          <w:color w:val="000009"/>
          <w:sz w:val="19"/>
          <w:szCs w:val="19"/>
        </w:rPr>
      </w:pPr>
      <w:r w:rsidRPr="00FD40E3">
        <w:rPr>
          <w:rFonts w:ascii="Arial" w:hAnsi="Arial"/>
          <w:i/>
          <w:color w:val="000009"/>
          <w:sz w:val="19"/>
          <w:szCs w:val="19"/>
        </w:rPr>
        <w:t xml:space="preserve">Е. М. </w:t>
      </w:r>
      <w:proofErr w:type="spellStart"/>
      <w:r w:rsidRPr="00FD40E3">
        <w:rPr>
          <w:rFonts w:ascii="Arial" w:hAnsi="Arial"/>
          <w:i/>
          <w:color w:val="000009"/>
          <w:sz w:val="19"/>
          <w:szCs w:val="19"/>
        </w:rPr>
        <w:t>Готлиб</w:t>
      </w:r>
      <w:proofErr w:type="spellEnd"/>
      <w:r w:rsidRPr="00FD40E3">
        <w:rPr>
          <w:rFonts w:ascii="Arial" w:hAnsi="Arial"/>
          <w:i/>
          <w:color w:val="000009"/>
          <w:sz w:val="19"/>
          <w:szCs w:val="19"/>
        </w:rPr>
        <w:t xml:space="preserve"> – доктор технических наук, профессор кафедры Технологии синтетического каучука, Казанского национального ис</w:t>
      </w:r>
      <w:r w:rsidRPr="00FD40E3">
        <w:rPr>
          <w:rFonts w:ascii="Arial" w:hAnsi="Arial"/>
          <w:i/>
          <w:color w:val="000009"/>
          <w:sz w:val="19"/>
          <w:szCs w:val="19"/>
        </w:rPr>
        <w:lastRenderedPageBreak/>
        <w:t>следовательского технологического университета.</w:t>
      </w:r>
    </w:p>
    <w:p w:rsidR="00A77E38" w:rsidRPr="00FD40E3" w:rsidRDefault="00CC53F1" w:rsidP="001B56A6">
      <w:pPr>
        <w:widowControl w:val="0"/>
        <w:spacing w:after="0" w:line="240" w:lineRule="auto"/>
        <w:ind w:firstLine="454"/>
        <w:contextualSpacing/>
        <w:jc w:val="both"/>
        <w:rPr>
          <w:rFonts w:ascii="Arial" w:hAnsi="Arial"/>
          <w:i/>
          <w:color w:val="000009"/>
          <w:spacing w:val="-4"/>
          <w:sz w:val="19"/>
          <w:szCs w:val="19"/>
        </w:rPr>
      </w:pPr>
      <w:r w:rsidRPr="00FD40E3">
        <w:rPr>
          <w:rFonts w:ascii="Arial" w:hAnsi="Arial"/>
          <w:i/>
          <w:color w:val="000009"/>
          <w:spacing w:val="-4"/>
          <w:sz w:val="19"/>
          <w:szCs w:val="19"/>
        </w:rPr>
        <w:t xml:space="preserve">Е. С. </w:t>
      </w:r>
      <w:proofErr w:type="spellStart"/>
      <w:r w:rsidR="00A77E38" w:rsidRPr="00FD40E3">
        <w:rPr>
          <w:rFonts w:ascii="Arial" w:hAnsi="Arial"/>
          <w:i/>
          <w:color w:val="000009"/>
          <w:spacing w:val="-4"/>
          <w:sz w:val="19"/>
          <w:szCs w:val="19"/>
        </w:rPr>
        <w:t>Ямалеева</w:t>
      </w:r>
      <w:proofErr w:type="spellEnd"/>
      <w:r w:rsidR="00A77E38" w:rsidRPr="00FD40E3">
        <w:rPr>
          <w:rFonts w:ascii="Arial" w:hAnsi="Arial"/>
          <w:i/>
          <w:color w:val="000009"/>
          <w:spacing w:val="-4"/>
          <w:sz w:val="19"/>
          <w:szCs w:val="19"/>
        </w:rPr>
        <w:t xml:space="preserve"> - кандидат технических наук, доцент кафедры Медицинской инженерии, Казанского национального исследовательского технологического университета.</w:t>
      </w:r>
    </w:p>
    <w:p w:rsidR="00A77E38" w:rsidRPr="00FD40E3" w:rsidRDefault="00CC53F1" w:rsidP="001B56A6">
      <w:pPr>
        <w:widowControl w:val="0"/>
        <w:spacing w:after="0" w:line="240" w:lineRule="auto"/>
        <w:ind w:firstLine="454"/>
        <w:contextualSpacing/>
        <w:jc w:val="both"/>
        <w:rPr>
          <w:rFonts w:ascii="Arial" w:hAnsi="Arial"/>
          <w:i/>
          <w:color w:val="000009"/>
          <w:spacing w:val="-4"/>
          <w:sz w:val="19"/>
          <w:szCs w:val="19"/>
        </w:rPr>
      </w:pPr>
      <w:r w:rsidRPr="00FD40E3">
        <w:rPr>
          <w:rFonts w:ascii="Arial" w:hAnsi="Arial"/>
          <w:i/>
          <w:color w:val="000009"/>
          <w:spacing w:val="-4"/>
          <w:sz w:val="19"/>
          <w:szCs w:val="19"/>
        </w:rPr>
        <w:t xml:space="preserve">А. Р. </w:t>
      </w:r>
      <w:r w:rsidR="00A77E38" w:rsidRPr="00FD40E3">
        <w:rPr>
          <w:rFonts w:ascii="Arial" w:hAnsi="Arial"/>
          <w:i/>
          <w:color w:val="000009"/>
          <w:spacing w:val="-4"/>
          <w:sz w:val="19"/>
          <w:szCs w:val="19"/>
        </w:rPr>
        <w:t>Валеева</w:t>
      </w:r>
      <w:r w:rsidRPr="00FD40E3">
        <w:rPr>
          <w:rFonts w:ascii="Arial" w:hAnsi="Arial"/>
          <w:i/>
          <w:color w:val="000009"/>
          <w:spacing w:val="-4"/>
          <w:sz w:val="19"/>
          <w:szCs w:val="19"/>
        </w:rPr>
        <w:t xml:space="preserve"> </w:t>
      </w:r>
      <w:r w:rsidR="00A77E38" w:rsidRPr="00FD40E3">
        <w:rPr>
          <w:rFonts w:ascii="Arial" w:hAnsi="Arial"/>
          <w:i/>
          <w:color w:val="000009"/>
          <w:spacing w:val="-4"/>
          <w:sz w:val="19"/>
          <w:szCs w:val="19"/>
        </w:rPr>
        <w:t xml:space="preserve">– ассистент кафедры Материаловедения, сварки и производственной безопасности, аспирант 1- </w:t>
      </w:r>
      <w:proofErr w:type="spellStart"/>
      <w:r w:rsidR="00A77E38" w:rsidRPr="00FD40E3">
        <w:rPr>
          <w:rFonts w:ascii="Arial" w:hAnsi="Arial"/>
          <w:i/>
          <w:color w:val="000009"/>
          <w:spacing w:val="-4"/>
          <w:sz w:val="19"/>
          <w:szCs w:val="19"/>
        </w:rPr>
        <w:t>го</w:t>
      </w:r>
      <w:proofErr w:type="spellEnd"/>
      <w:r w:rsidR="00A77E38" w:rsidRPr="00FD40E3">
        <w:rPr>
          <w:rFonts w:ascii="Arial" w:hAnsi="Arial"/>
          <w:i/>
          <w:color w:val="000009"/>
          <w:spacing w:val="-4"/>
          <w:sz w:val="19"/>
          <w:szCs w:val="19"/>
        </w:rPr>
        <w:t xml:space="preserve"> курса кафедры Материаловедения, сварки и производственной безопасности, Казанского национального исследовательского технического университета им. А.Н. Туполева – КАИ.</w:t>
      </w:r>
    </w:p>
    <w:p w:rsidR="00A77E38" w:rsidRPr="00FD40E3" w:rsidRDefault="00CC53F1" w:rsidP="001B56A6">
      <w:pPr>
        <w:widowControl w:val="0"/>
        <w:spacing w:after="0" w:line="240" w:lineRule="auto"/>
        <w:ind w:firstLine="454"/>
        <w:contextualSpacing/>
        <w:jc w:val="both"/>
        <w:rPr>
          <w:rFonts w:ascii="Arial" w:hAnsi="Arial"/>
          <w:i/>
          <w:color w:val="000009"/>
          <w:sz w:val="19"/>
          <w:szCs w:val="19"/>
        </w:rPr>
      </w:pPr>
      <w:r w:rsidRPr="00FD40E3">
        <w:rPr>
          <w:rFonts w:ascii="Arial" w:hAnsi="Arial"/>
          <w:i/>
          <w:color w:val="000009"/>
          <w:sz w:val="19"/>
          <w:szCs w:val="19"/>
        </w:rPr>
        <w:t xml:space="preserve">А. Р. </w:t>
      </w:r>
      <w:proofErr w:type="spellStart"/>
      <w:r w:rsidR="00A77E38" w:rsidRPr="00FD40E3">
        <w:rPr>
          <w:rFonts w:ascii="Arial" w:hAnsi="Arial"/>
          <w:i/>
          <w:color w:val="000009"/>
          <w:sz w:val="19"/>
          <w:szCs w:val="19"/>
        </w:rPr>
        <w:t>Гимранова</w:t>
      </w:r>
      <w:proofErr w:type="spellEnd"/>
      <w:r w:rsidRPr="00FD40E3">
        <w:rPr>
          <w:rFonts w:ascii="Arial" w:hAnsi="Arial"/>
          <w:i/>
          <w:color w:val="000009"/>
          <w:sz w:val="19"/>
          <w:szCs w:val="19"/>
        </w:rPr>
        <w:t xml:space="preserve"> </w:t>
      </w:r>
      <w:r w:rsidR="00A77E38" w:rsidRPr="00FD40E3">
        <w:rPr>
          <w:rFonts w:ascii="Arial" w:hAnsi="Arial"/>
          <w:i/>
          <w:color w:val="000009"/>
          <w:sz w:val="19"/>
          <w:szCs w:val="19"/>
        </w:rPr>
        <w:t>– кандидат технических наук, старший преподаватель кафедры Материаловедения, сварки и производственной безопасности, Казанского национального исследовательского технического университета им. А.Н. Туполева – КАИ.</w:t>
      </w:r>
    </w:p>
    <w:p w:rsidR="00A77E38" w:rsidRPr="00594CFE" w:rsidRDefault="00CC53F1" w:rsidP="001B56A6">
      <w:pPr>
        <w:widowControl w:val="0"/>
        <w:spacing w:after="0" w:line="240" w:lineRule="auto"/>
        <w:ind w:firstLine="454"/>
        <w:contextualSpacing/>
        <w:jc w:val="both"/>
        <w:rPr>
          <w:rFonts w:ascii="Arial" w:hAnsi="Arial"/>
          <w:i/>
          <w:color w:val="000009"/>
          <w:sz w:val="20"/>
        </w:rPr>
      </w:pPr>
      <w:r w:rsidRPr="00FD40E3">
        <w:rPr>
          <w:rFonts w:ascii="Arial" w:hAnsi="Arial"/>
          <w:i/>
          <w:color w:val="000009"/>
          <w:sz w:val="19"/>
          <w:szCs w:val="19"/>
        </w:rPr>
        <w:t xml:space="preserve">Р. Ш. </w:t>
      </w:r>
      <w:proofErr w:type="spellStart"/>
      <w:r w:rsidR="00A77E38" w:rsidRPr="00FD40E3">
        <w:rPr>
          <w:rFonts w:ascii="Arial" w:hAnsi="Arial"/>
          <w:i/>
          <w:color w:val="000009"/>
          <w:sz w:val="19"/>
          <w:szCs w:val="19"/>
        </w:rPr>
        <w:t>Нцуму</w:t>
      </w:r>
      <w:proofErr w:type="spellEnd"/>
      <w:r w:rsidRPr="00FD40E3">
        <w:rPr>
          <w:rFonts w:ascii="Arial" w:hAnsi="Arial"/>
          <w:i/>
          <w:color w:val="000009"/>
          <w:sz w:val="19"/>
          <w:szCs w:val="19"/>
        </w:rPr>
        <w:t xml:space="preserve"> </w:t>
      </w:r>
      <w:r w:rsidR="00A77E38" w:rsidRPr="00FD40E3">
        <w:rPr>
          <w:rFonts w:ascii="Arial" w:hAnsi="Arial"/>
          <w:i/>
          <w:color w:val="000009"/>
          <w:sz w:val="19"/>
          <w:szCs w:val="19"/>
        </w:rPr>
        <w:t>– аспирант 3-го курса кафедры Технологии синтетического каучука, Казанского национального исследовательского технологического университета.</w:t>
      </w:r>
    </w:p>
    <w:p w:rsidR="00A77E38" w:rsidRPr="001B56A6" w:rsidRDefault="00A77E38" w:rsidP="001B56A6">
      <w:pPr>
        <w:widowControl w:val="0"/>
        <w:spacing w:after="0" w:line="240" w:lineRule="auto"/>
        <w:ind w:firstLine="454"/>
        <w:contextualSpacing/>
        <w:jc w:val="both"/>
        <w:rPr>
          <w:rFonts w:ascii="Arial" w:hAnsi="Arial" w:cs="Arial"/>
          <w:b/>
          <w:sz w:val="14"/>
          <w:szCs w:val="24"/>
        </w:rPr>
      </w:pPr>
    </w:p>
    <w:p w:rsidR="00A77E38" w:rsidRPr="00594CFE" w:rsidRDefault="00A77E38" w:rsidP="001B56A6">
      <w:pPr>
        <w:pStyle w:val="31"/>
        <w:ind w:left="0"/>
        <w:rPr>
          <w:color w:val="000009"/>
          <w:lang w:val="en-US"/>
        </w:rPr>
      </w:pPr>
      <w:r w:rsidRPr="00594CFE">
        <w:rPr>
          <w:color w:val="000009"/>
          <w:lang w:val="en-US"/>
        </w:rPr>
        <w:t>REFERENCES</w:t>
      </w:r>
    </w:p>
    <w:p w:rsidR="00A77E38" w:rsidRPr="00FD40E3" w:rsidRDefault="00A77E38" w:rsidP="001B56A6">
      <w:pPr>
        <w:pStyle w:val="31"/>
        <w:ind w:left="0" w:firstLine="454"/>
        <w:jc w:val="both"/>
        <w:rPr>
          <w:sz w:val="10"/>
          <w:lang w:val="en-US"/>
        </w:rPr>
      </w:pPr>
    </w:p>
    <w:p w:rsidR="00A77E38" w:rsidRPr="00FD40E3" w:rsidRDefault="00A77E38" w:rsidP="001B56A6">
      <w:pPr>
        <w:widowControl w:val="0"/>
        <w:spacing w:after="0" w:line="240" w:lineRule="auto"/>
        <w:ind w:firstLine="454"/>
        <w:contextualSpacing/>
        <w:jc w:val="both"/>
        <w:rPr>
          <w:rFonts w:ascii="Arial" w:hAnsi="Arial" w:cs="Arial"/>
          <w:spacing w:val="-6"/>
          <w:sz w:val="17"/>
          <w:szCs w:val="17"/>
          <w:lang w:val="en-US"/>
        </w:rPr>
      </w:pPr>
      <w:r w:rsidRPr="00FD40E3">
        <w:rPr>
          <w:rFonts w:ascii="Arial" w:hAnsi="Arial" w:cs="Arial"/>
          <w:spacing w:val="-6"/>
          <w:sz w:val="17"/>
          <w:szCs w:val="17"/>
          <w:lang w:val="en-US"/>
        </w:rPr>
        <w:t xml:space="preserve">1. </w:t>
      </w:r>
      <w:proofErr w:type="spellStart"/>
      <w:r w:rsidRPr="00FD40E3">
        <w:rPr>
          <w:rFonts w:ascii="Arial" w:hAnsi="Arial" w:cs="Arial"/>
          <w:spacing w:val="-6"/>
          <w:sz w:val="17"/>
          <w:szCs w:val="17"/>
          <w:lang w:val="en-US"/>
        </w:rPr>
        <w:t>Khaperskikh</w:t>
      </w:r>
      <w:proofErr w:type="spellEnd"/>
      <w:r w:rsidRPr="00FD40E3">
        <w:rPr>
          <w:rFonts w:ascii="Arial" w:hAnsi="Arial" w:cs="Arial"/>
          <w:spacing w:val="-6"/>
          <w:sz w:val="17"/>
          <w:szCs w:val="17"/>
          <w:lang w:val="en-US"/>
        </w:rPr>
        <w:t>, S.A.</w:t>
      </w:r>
      <w:r w:rsidR="00784052" w:rsidRPr="00844CE6">
        <w:rPr>
          <w:rFonts w:ascii="Arial" w:hAnsi="Arial" w:cs="Arial"/>
          <w:color w:val="000000"/>
          <w:spacing w:val="-6"/>
          <w:sz w:val="17"/>
          <w:szCs w:val="17"/>
          <w:lang w:val="en-US"/>
        </w:rPr>
        <w:t xml:space="preserve"> </w:t>
      </w:r>
      <w:r w:rsidR="00784052" w:rsidRPr="00FD40E3">
        <w:rPr>
          <w:rFonts w:ascii="Arial" w:hAnsi="Arial" w:cs="Arial"/>
          <w:color w:val="000000"/>
          <w:spacing w:val="-6"/>
          <w:sz w:val="17"/>
          <w:szCs w:val="17"/>
          <w:lang w:val="en-US"/>
        </w:rPr>
        <w:sym w:font="Symbol" w:char="F026"/>
      </w:r>
      <w:r w:rsidRPr="00FD40E3">
        <w:rPr>
          <w:rFonts w:ascii="Arial" w:hAnsi="Arial" w:cs="Arial"/>
          <w:spacing w:val="-6"/>
          <w:sz w:val="17"/>
          <w:szCs w:val="17"/>
          <w:lang w:val="en-US"/>
        </w:rPr>
        <w:t xml:space="preserve"> </w:t>
      </w:r>
      <w:proofErr w:type="spellStart"/>
      <w:r w:rsidRPr="00FD40E3">
        <w:rPr>
          <w:rFonts w:ascii="Arial" w:hAnsi="Arial" w:cs="Arial"/>
          <w:spacing w:val="-6"/>
          <w:sz w:val="17"/>
          <w:szCs w:val="17"/>
          <w:lang w:val="en-US"/>
        </w:rPr>
        <w:t>Ananyeva</w:t>
      </w:r>
      <w:proofErr w:type="spellEnd"/>
      <w:r w:rsidRPr="00FD40E3">
        <w:rPr>
          <w:rFonts w:ascii="Arial" w:hAnsi="Arial" w:cs="Arial"/>
          <w:spacing w:val="-6"/>
          <w:sz w:val="17"/>
          <w:szCs w:val="17"/>
          <w:lang w:val="en-US"/>
        </w:rPr>
        <w:t xml:space="preserve">, E.S. </w:t>
      </w:r>
      <w:r w:rsidR="00784052" w:rsidRPr="00FD40E3">
        <w:rPr>
          <w:rFonts w:ascii="Arial" w:hAnsi="Arial" w:cs="Arial"/>
          <w:spacing w:val="-6"/>
          <w:sz w:val="17"/>
          <w:szCs w:val="17"/>
          <w:lang w:val="en-US"/>
        </w:rPr>
        <w:t xml:space="preserve">(2021). </w:t>
      </w:r>
      <w:r w:rsidRPr="00FD40E3">
        <w:rPr>
          <w:rFonts w:ascii="Arial" w:hAnsi="Arial" w:cs="Arial"/>
          <w:spacing w:val="-6"/>
          <w:sz w:val="17"/>
          <w:szCs w:val="17"/>
          <w:lang w:val="en-US"/>
        </w:rPr>
        <w:t>Influence of the nature of the filler on the hard and wear of particulate-filled composite materials based on epoxy-</w:t>
      </w:r>
      <w:proofErr w:type="spellStart"/>
      <w:r w:rsidRPr="00FD40E3">
        <w:rPr>
          <w:rFonts w:ascii="Arial" w:hAnsi="Arial" w:cs="Arial"/>
          <w:spacing w:val="-6"/>
          <w:sz w:val="17"/>
          <w:szCs w:val="17"/>
          <w:lang w:val="en-US"/>
        </w:rPr>
        <w:t>diane</w:t>
      </w:r>
      <w:proofErr w:type="spellEnd"/>
      <w:r w:rsidRPr="00FD40E3">
        <w:rPr>
          <w:rFonts w:ascii="Arial" w:hAnsi="Arial" w:cs="Arial"/>
          <w:spacing w:val="-6"/>
          <w:sz w:val="17"/>
          <w:szCs w:val="17"/>
          <w:lang w:val="en-US"/>
        </w:rPr>
        <w:t xml:space="preserve"> binder</w:t>
      </w:r>
      <w:r w:rsidR="00784052" w:rsidRPr="00FD40E3">
        <w:rPr>
          <w:rFonts w:ascii="Arial" w:hAnsi="Arial" w:cs="Arial"/>
          <w:spacing w:val="-6"/>
          <w:sz w:val="17"/>
          <w:szCs w:val="17"/>
          <w:lang w:val="en-US"/>
        </w:rPr>
        <w:t xml:space="preserve">. </w:t>
      </w:r>
      <w:proofErr w:type="spellStart"/>
      <w:r w:rsidRPr="00FD40E3">
        <w:rPr>
          <w:rFonts w:ascii="Arial" w:hAnsi="Arial" w:cs="Arial"/>
          <w:spacing w:val="-6"/>
          <w:sz w:val="17"/>
          <w:szCs w:val="17"/>
          <w:lang w:val="en-US"/>
        </w:rPr>
        <w:t>Polzunovskiy</w:t>
      </w:r>
      <w:proofErr w:type="spellEnd"/>
      <w:r w:rsidRPr="00FD40E3">
        <w:rPr>
          <w:rFonts w:ascii="Arial" w:hAnsi="Arial" w:cs="Arial"/>
          <w:spacing w:val="-6"/>
          <w:sz w:val="17"/>
          <w:szCs w:val="17"/>
          <w:lang w:val="en-US"/>
        </w:rPr>
        <w:t xml:space="preserve"> </w:t>
      </w:r>
      <w:proofErr w:type="spellStart"/>
      <w:r w:rsidRPr="00FD40E3">
        <w:rPr>
          <w:rFonts w:ascii="Arial" w:hAnsi="Arial" w:cs="Arial"/>
          <w:spacing w:val="-6"/>
          <w:sz w:val="17"/>
          <w:szCs w:val="17"/>
          <w:lang w:val="en-US"/>
        </w:rPr>
        <w:t>Vestnik</w:t>
      </w:r>
      <w:proofErr w:type="spellEnd"/>
      <w:r w:rsidRPr="00FD40E3">
        <w:rPr>
          <w:rFonts w:ascii="Arial" w:hAnsi="Arial" w:cs="Arial"/>
          <w:spacing w:val="-6"/>
          <w:sz w:val="17"/>
          <w:szCs w:val="17"/>
          <w:lang w:val="en-US"/>
        </w:rPr>
        <w:t xml:space="preserve">. </w:t>
      </w:r>
      <w:r w:rsidR="00784052" w:rsidRPr="00FD40E3">
        <w:rPr>
          <w:rFonts w:ascii="Arial" w:hAnsi="Arial" w:cs="Arial"/>
          <w:spacing w:val="-6"/>
          <w:sz w:val="17"/>
          <w:szCs w:val="17"/>
          <w:lang w:val="en-US"/>
        </w:rPr>
        <w:t>(</w:t>
      </w:r>
      <w:r w:rsidRPr="00FD40E3">
        <w:rPr>
          <w:rFonts w:ascii="Arial" w:hAnsi="Arial" w:cs="Arial"/>
          <w:spacing w:val="-6"/>
          <w:sz w:val="17"/>
          <w:szCs w:val="17"/>
          <w:lang w:val="en-US"/>
        </w:rPr>
        <w:t>4</w:t>
      </w:r>
      <w:r w:rsidR="00784052" w:rsidRPr="00FD40E3">
        <w:rPr>
          <w:rFonts w:ascii="Arial" w:hAnsi="Arial" w:cs="Arial"/>
          <w:spacing w:val="-6"/>
          <w:sz w:val="17"/>
          <w:szCs w:val="17"/>
          <w:lang w:val="en-US"/>
        </w:rPr>
        <w:t>)</w:t>
      </w:r>
      <w:r w:rsidRPr="00FD40E3">
        <w:rPr>
          <w:rFonts w:ascii="Arial" w:hAnsi="Arial" w:cs="Arial"/>
          <w:spacing w:val="-6"/>
          <w:sz w:val="17"/>
          <w:szCs w:val="17"/>
          <w:lang w:val="en-US"/>
        </w:rPr>
        <w:t>. 163‒172.</w:t>
      </w:r>
      <w:r w:rsidR="00784052" w:rsidRPr="00FD40E3">
        <w:rPr>
          <w:spacing w:val="-6"/>
          <w:sz w:val="17"/>
          <w:szCs w:val="17"/>
          <w:lang w:val="en-US"/>
        </w:rPr>
        <w:t xml:space="preserve"> </w:t>
      </w:r>
      <w:r w:rsidR="00784052" w:rsidRPr="00FD40E3">
        <w:rPr>
          <w:rFonts w:ascii="Arial" w:hAnsi="Arial" w:cs="Arial"/>
          <w:spacing w:val="-6"/>
          <w:sz w:val="17"/>
          <w:szCs w:val="17"/>
          <w:lang w:val="en-US"/>
        </w:rPr>
        <w:t>(In Russ.).</w:t>
      </w:r>
    </w:p>
    <w:p w:rsidR="003531A7" w:rsidRPr="00FD40E3" w:rsidRDefault="00A77E38" w:rsidP="001B56A6">
      <w:pPr>
        <w:widowControl w:val="0"/>
        <w:spacing w:after="0" w:line="240" w:lineRule="auto"/>
        <w:ind w:firstLine="454"/>
        <w:contextualSpacing/>
        <w:jc w:val="both"/>
        <w:rPr>
          <w:rFonts w:ascii="Arial" w:hAnsi="Arial" w:cs="Arial"/>
          <w:spacing w:val="-6"/>
          <w:sz w:val="17"/>
          <w:szCs w:val="17"/>
          <w:lang w:val="en-US"/>
        </w:rPr>
      </w:pPr>
      <w:r w:rsidRPr="00FD40E3">
        <w:rPr>
          <w:rFonts w:ascii="Arial" w:hAnsi="Arial" w:cs="Arial"/>
          <w:spacing w:val="-6"/>
          <w:sz w:val="17"/>
          <w:szCs w:val="17"/>
          <w:lang w:val="en-US"/>
        </w:rPr>
        <w:t xml:space="preserve">2. </w:t>
      </w:r>
      <w:proofErr w:type="spellStart"/>
      <w:r w:rsidRPr="00FD40E3">
        <w:rPr>
          <w:rFonts w:ascii="Arial" w:hAnsi="Arial" w:cs="Arial"/>
          <w:spacing w:val="-6"/>
          <w:sz w:val="17"/>
          <w:szCs w:val="17"/>
          <w:lang w:val="en-US"/>
        </w:rPr>
        <w:t>Solomatov</w:t>
      </w:r>
      <w:proofErr w:type="spellEnd"/>
      <w:r w:rsidRPr="00FD40E3">
        <w:rPr>
          <w:rFonts w:ascii="Arial" w:hAnsi="Arial" w:cs="Arial"/>
          <w:spacing w:val="-6"/>
          <w:sz w:val="17"/>
          <w:szCs w:val="17"/>
          <w:lang w:val="en-US"/>
        </w:rPr>
        <w:t>, V.I.</w:t>
      </w:r>
      <w:r w:rsidR="00784052" w:rsidRPr="00FD40E3">
        <w:rPr>
          <w:rFonts w:ascii="Arial" w:hAnsi="Arial" w:cs="Arial"/>
          <w:spacing w:val="-6"/>
          <w:sz w:val="17"/>
          <w:szCs w:val="17"/>
          <w:lang w:val="en-US"/>
        </w:rPr>
        <w:t>,</w:t>
      </w:r>
      <w:r w:rsidRPr="00FD40E3">
        <w:rPr>
          <w:rFonts w:ascii="Arial" w:hAnsi="Arial" w:cs="Arial"/>
          <w:spacing w:val="-6"/>
          <w:sz w:val="17"/>
          <w:szCs w:val="17"/>
          <w:lang w:val="en-US"/>
        </w:rPr>
        <w:t xml:space="preserve"> </w:t>
      </w:r>
      <w:proofErr w:type="spellStart"/>
      <w:r w:rsidR="00784052" w:rsidRPr="00FD40E3">
        <w:rPr>
          <w:rFonts w:ascii="Arial" w:hAnsi="Arial" w:cs="Arial"/>
          <w:spacing w:val="-6"/>
          <w:sz w:val="17"/>
          <w:szCs w:val="17"/>
          <w:lang w:val="en-US"/>
        </w:rPr>
        <w:t>Selyaev</w:t>
      </w:r>
      <w:proofErr w:type="spellEnd"/>
      <w:r w:rsidR="00784052" w:rsidRPr="00FD40E3">
        <w:rPr>
          <w:rFonts w:ascii="Arial" w:hAnsi="Arial" w:cs="Arial"/>
          <w:spacing w:val="-6"/>
          <w:sz w:val="17"/>
          <w:szCs w:val="17"/>
          <w:lang w:val="en-US"/>
        </w:rPr>
        <w:t xml:space="preserve">, V.P. </w:t>
      </w:r>
      <w:r w:rsidR="003531A7" w:rsidRPr="00FD40E3">
        <w:rPr>
          <w:rFonts w:ascii="Arial" w:hAnsi="Arial" w:cs="Arial"/>
          <w:color w:val="000000"/>
          <w:spacing w:val="-6"/>
          <w:sz w:val="17"/>
          <w:szCs w:val="17"/>
          <w:lang w:val="en-US"/>
        </w:rPr>
        <w:sym w:font="Symbol" w:char="F026"/>
      </w:r>
      <w:proofErr w:type="spellStart"/>
      <w:r w:rsidR="00784052" w:rsidRPr="00FD40E3">
        <w:rPr>
          <w:rFonts w:ascii="Arial" w:hAnsi="Arial" w:cs="Arial"/>
          <w:spacing w:val="-6"/>
          <w:sz w:val="17"/>
          <w:szCs w:val="17"/>
          <w:lang w:val="en-US"/>
        </w:rPr>
        <w:t>Sokolov</w:t>
      </w:r>
      <w:proofErr w:type="spellEnd"/>
      <w:r w:rsidR="003531A7" w:rsidRPr="00E42AE1">
        <w:rPr>
          <w:rFonts w:ascii="Arial" w:hAnsi="Arial" w:cs="Arial"/>
          <w:spacing w:val="-6"/>
          <w:sz w:val="17"/>
          <w:szCs w:val="17"/>
          <w:lang w:val="en-US"/>
        </w:rPr>
        <w:t>,</w:t>
      </w:r>
      <w:r w:rsidR="00784052" w:rsidRPr="00FD40E3">
        <w:rPr>
          <w:rFonts w:ascii="Arial" w:hAnsi="Arial" w:cs="Arial"/>
          <w:spacing w:val="-6"/>
          <w:sz w:val="17"/>
          <w:szCs w:val="17"/>
          <w:lang w:val="en-US"/>
        </w:rPr>
        <w:t xml:space="preserve"> </w:t>
      </w:r>
      <w:proofErr w:type="spellStart"/>
      <w:r w:rsidR="00784052" w:rsidRPr="00FD40E3">
        <w:rPr>
          <w:rFonts w:ascii="Arial" w:hAnsi="Arial" w:cs="Arial"/>
          <w:spacing w:val="-6"/>
          <w:sz w:val="17"/>
          <w:szCs w:val="17"/>
          <w:lang w:val="en-US"/>
        </w:rPr>
        <w:t>Yu.A</w:t>
      </w:r>
      <w:proofErr w:type="spellEnd"/>
      <w:r w:rsidR="00784052" w:rsidRPr="00FD40E3">
        <w:rPr>
          <w:rFonts w:ascii="Arial" w:hAnsi="Arial" w:cs="Arial"/>
          <w:spacing w:val="-6"/>
          <w:sz w:val="17"/>
          <w:szCs w:val="17"/>
          <w:lang w:val="en-US"/>
        </w:rPr>
        <w:t xml:space="preserve">. (2001). </w:t>
      </w:r>
      <w:r w:rsidRPr="00FD40E3">
        <w:rPr>
          <w:rFonts w:ascii="Arial" w:hAnsi="Arial" w:cs="Arial"/>
          <w:spacing w:val="-6"/>
          <w:sz w:val="17"/>
          <w:szCs w:val="17"/>
          <w:lang w:val="en-US"/>
        </w:rPr>
        <w:t xml:space="preserve">Chemical resistance of materials [Text] / V.I. </w:t>
      </w:r>
      <w:proofErr w:type="spellStart"/>
      <w:r w:rsidRPr="00FD40E3">
        <w:rPr>
          <w:rFonts w:ascii="Arial" w:hAnsi="Arial" w:cs="Arial"/>
          <w:spacing w:val="-6"/>
          <w:sz w:val="17"/>
          <w:szCs w:val="17"/>
          <w:lang w:val="en-US"/>
        </w:rPr>
        <w:t>Solomatov</w:t>
      </w:r>
      <w:proofErr w:type="spellEnd"/>
      <w:r w:rsidR="003531A7" w:rsidRPr="00FD40E3">
        <w:rPr>
          <w:rFonts w:ascii="Arial" w:hAnsi="Arial" w:cs="Arial"/>
          <w:spacing w:val="-6"/>
          <w:sz w:val="17"/>
          <w:szCs w:val="17"/>
          <w:lang w:val="en-US"/>
        </w:rPr>
        <w:t>. M.: RAASN</w:t>
      </w:r>
      <w:r w:rsidRPr="00FD40E3">
        <w:rPr>
          <w:rFonts w:ascii="Arial" w:hAnsi="Arial" w:cs="Arial"/>
          <w:spacing w:val="-6"/>
          <w:sz w:val="17"/>
          <w:szCs w:val="17"/>
          <w:lang w:val="en-US"/>
        </w:rPr>
        <w:t xml:space="preserve">. </w:t>
      </w:r>
      <w:r w:rsidR="003531A7" w:rsidRPr="00FD40E3">
        <w:rPr>
          <w:rFonts w:ascii="Arial" w:hAnsi="Arial" w:cs="Arial"/>
          <w:spacing w:val="-6"/>
          <w:sz w:val="17"/>
          <w:szCs w:val="17"/>
          <w:lang w:val="en-US"/>
        </w:rPr>
        <w:t>(In Russ.).</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 xml:space="preserve">3. </w:t>
      </w:r>
      <w:proofErr w:type="spellStart"/>
      <w:r w:rsidRPr="00FD40E3">
        <w:rPr>
          <w:rFonts w:ascii="Arial" w:hAnsi="Arial" w:cs="Arial"/>
          <w:bCs/>
          <w:spacing w:val="-6"/>
          <w:sz w:val="17"/>
          <w:szCs w:val="17"/>
          <w:lang w:val="en-US"/>
        </w:rPr>
        <w:t>Nwosu-Obieogu</w:t>
      </w:r>
      <w:proofErr w:type="spellEnd"/>
      <w:r w:rsidR="003531A7"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K., </w:t>
      </w:r>
      <w:proofErr w:type="spellStart"/>
      <w:r w:rsidRPr="00FD40E3">
        <w:rPr>
          <w:rFonts w:ascii="Arial" w:hAnsi="Arial" w:cs="Arial"/>
          <w:bCs/>
          <w:spacing w:val="-6"/>
          <w:sz w:val="17"/>
          <w:szCs w:val="17"/>
          <w:lang w:val="en-US"/>
        </w:rPr>
        <w:t>Chiemenem</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L.</w:t>
      </w:r>
      <w:r w:rsidR="00D1090E" w:rsidRPr="00844CE6">
        <w:rPr>
          <w:rFonts w:ascii="Arial" w:hAnsi="Arial" w:cs="Arial"/>
          <w:color w:val="000000"/>
          <w:spacing w:val="-6"/>
          <w:sz w:val="17"/>
          <w:szCs w:val="17"/>
          <w:lang w:val="en-US"/>
        </w:rPr>
        <w:t xml:space="preserve"> </w:t>
      </w:r>
      <w:r w:rsidR="00D1090E" w:rsidRPr="00FD40E3">
        <w:rPr>
          <w:rFonts w:ascii="Arial" w:hAnsi="Arial" w:cs="Arial"/>
          <w:color w:val="000000"/>
          <w:spacing w:val="-6"/>
          <w:sz w:val="17"/>
          <w:szCs w:val="17"/>
          <w:lang w:val="en-US"/>
        </w:rPr>
        <w:sym w:font="Symbol" w:char="F026"/>
      </w:r>
      <w:r w:rsidRPr="00FD40E3">
        <w:rPr>
          <w:rFonts w:ascii="Arial" w:hAnsi="Arial" w:cs="Arial"/>
          <w:bCs/>
          <w:spacing w:val="-6"/>
          <w:sz w:val="17"/>
          <w:szCs w:val="17"/>
          <w:lang w:val="en-US"/>
        </w:rPr>
        <w:t xml:space="preserve"> </w:t>
      </w:r>
      <w:proofErr w:type="spellStart"/>
      <w:r w:rsidRPr="00FD40E3">
        <w:rPr>
          <w:rFonts w:ascii="Arial" w:hAnsi="Arial" w:cs="Arial"/>
          <w:bCs/>
          <w:spacing w:val="-6"/>
          <w:sz w:val="17"/>
          <w:szCs w:val="17"/>
          <w:lang w:val="en-US"/>
        </w:rPr>
        <w:t>Adekunle</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K. </w:t>
      </w:r>
      <w:r w:rsidR="00D1090E" w:rsidRPr="00FD40E3">
        <w:rPr>
          <w:rFonts w:ascii="Arial" w:hAnsi="Arial" w:cs="Arial"/>
          <w:bCs/>
          <w:spacing w:val="-6"/>
          <w:sz w:val="17"/>
          <w:szCs w:val="17"/>
          <w:lang w:val="en-US"/>
        </w:rPr>
        <w:t xml:space="preserve">(2016). </w:t>
      </w:r>
      <w:r w:rsidRPr="00FD40E3">
        <w:rPr>
          <w:rFonts w:ascii="Arial" w:hAnsi="Arial" w:cs="Arial"/>
          <w:bCs/>
          <w:spacing w:val="-6"/>
          <w:sz w:val="17"/>
          <w:szCs w:val="17"/>
          <w:lang w:val="en-US"/>
        </w:rPr>
        <w:t>Utilization of Rice Husk as Reinforcement in Plastic C</w:t>
      </w:r>
      <w:r w:rsidR="00D1090E" w:rsidRPr="00FD40E3">
        <w:rPr>
          <w:rFonts w:ascii="Arial" w:hAnsi="Arial" w:cs="Arial"/>
          <w:bCs/>
          <w:spacing w:val="-6"/>
          <w:sz w:val="17"/>
          <w:szCs w:val="17"/>
          <w:lang w:val="en-US"/>
        </w:rPr>
        <w:t>omposites Fabrication- A Review.</w:t>
      </w:r>
      <w:r w:rsidRPr="00FD40E3">
        <w:rPr>
          <w:rFonts w:ascii="Arial" w:hAnsi="Arial" w:cs="Arial"/>
          <w:bCs/>
          <w:spacing w:val="-6"/>
          <w:sz w:val="17"/>
          <w:szCs w:val="17"/>
          <w:lang w:val="en-US"/>
        </w:rPr>
        <w:t xml:space="preserve"> </w:t>
      </w:r>
      <w:r w:rsidRPr="00FD40E3">
        <w:rPr>
          <w:rFonts w:ascii="Arial" w:hAnsi="Arial" w:cs="Arial"/>
          <w:bCs/>
          <w:i/>
          <w:iCs/>
          <w:spacing w:val="-6"/>
          <w:sz w:val="17"/>
          <w:szCs w:val="17"/>
          <w:lang w:val="en-US"/>
        </w:rPr>
        <w:t>American Journal of Materials Synthesis and Processing</w:t>
      </w:r>
      <w:r w:rsidRPr="00FD40E3">
        <w:rPr>
          <w:rFonts w:ascii="Arial" w:hAnsi="Arial" w:cs="Arial"/>
          <w:bCs/>
          <w:spacing w:val="-6"/>
          <w:sz w:val="17"/>
          <w:szCs w:val="17"/>
          <w:lang w:val="en-US"/>
        </w:rPr>
        <w:t>. 1</w:t>
      </w:r>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3</w:t>
      </w:r>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32-36.</w:t>
      </w:r>
      <w:r w:rsidR="00D1090E" w:rsidRPr="00FD40E3">
        <w:rPr>
          <w:rFonts w:ascii="Arial" w:hAnsi="Arial" w:cs="Arial"/>
          <w:bCs/>
          <w:spacing w:val="-6"/>
          <w:sz w:val="17"/>
          <w:szCs w:val="17"/>
          <w:lang w:val="en-US"/>
        </w:rPr>
        <w:t xml:space="preserve"> </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 xml:space="preserve">4. </w:t>
      </w:r>
      <w:proofErr w:type="spellStart"/>
      <w:r w:rsidRPr="00FD40E3">
        <w:rPr>
          <w:rFonts w:ascii="Arial" w:hAnsi="Arial" w:cs="Arial"/>
          <w:bCs/>
          <w:spacing w:val="-6"/>
          <w:sz w:val="17"/>
          <w:szCs w:val="17"/>
          <w:lang w:val="en-US"/>
        </w:rPr>
        <w:t>Pankeev</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V.V.</w:t>
      </w:r>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w:t>
      </w:r>
      <w:proofErr w:type="spellStart"/>
      <w:r w:rsidR="00D1090E" w:rsidRPr="00FD40E3">
        <w:rPr>
          <w:rFonts w:ascii="Arial" w:hAnsi="Arial" w:cs="Arial"/>
          <w:bCs/>
          <w:spacing w:val="-6"/>
          <w:sz w:val="17"/>
          <w:szCs w:val="17"/>
          <w:lang w:val="en-US"/>
        </w:rPr>
        <w:t>Nikiforov</w:t>
      </w:r>
      <w:proofErr w:type="spellEnd"/>
      <w:r w:rsidR="00D1090E" w:rsidRPr="00FD40E3">
        <w:rPr>
          <w:rFonts w:ascii="Arial" w:hAnsi="Arial" w:cs="Arial"/>
          <w:bCs/>
          <w:spacing w:val="-6"/>
          <w:sz w:val="17"/>
          <w:szCs w:val="17"/>
          <w:lang w:val="en-US"/>
        </w:rPr>
        <w:t xml:space="preserve">, A. V., </w:t>
      </w:r>
      <w:proofErr w:type="spellStart"/>
      <w:r w:rsidR="00D1090E" w:rsidRPr="00FD40E3">
        <w:rPr>
          <w:rFonts w:ascii="Arial" w:hAnsi="Arial" w:cs="Arial"/>
          <w:bCs/>
          <w:spacing w:val="-6"/>
          <w:sz w:val="17"/>
          <w:szCs w:val="17"/>
          <w:lang w:val="en-US"/>
        </w:rPr>
        <w:t>Sveshnikova</w:t>
      </w:r>
      <w:proofErr w:type="spellEnd"/>
      <w:r w:rsidR="00D1090E" w:rsidRPr="00FD40E3">
        <w:rPr>
          <w:rFonts w:ascii="Arial" w:hAnsi="Arial" w:cs="Arial"/>
          <w:bCs/>
          <w:spacing w:val="-6"/>
          <w:sz w:val="17"/>
          <w:szCs w:val="17"/>
          <w:lang w:val="en-US"/>
        </w:rPr>
        <w:t xml:space="preserve">, E. S. </w:t>
      </w:r>
      <w:r w:rsidR="00D1090E" w:rsidRPr="00FD40E3">
        <w:rPr>
          <w:rFonts w:ascii="Arial" w:hAnsi="Arial" w:cs="Arial"/>
          <w:color w:val="000000"/>
          <w:spacing w:val="-6"/>
          <w:sz w:val="17"/>
          <w:szCs w:val="17"/>
          <w:lang w:val="en-US"/>
        </w:rPr>
        <w:sym w:font="Symbol" w:char="F026"/>
      </w:r>
      <w:r w:rsidR="00D1090E" w:rsidRPr="00FD40E3">
        <w:rPr>
          <w:rFonts w:ascii="Arial" w:hAnsi="Arial" w:cs="Arial"/>
          <w:color w:val="000000"/>
          <w:spacing w:val="-6"/>
          <w:sz w:val="17"/>
          <w:szCs w:val="17"/>
          <w:lang w:val="en-US"/>
        </w:rPr>
        <w:t xml:space="preserve"> </w:t>
      </w:r>
      <w:proofErr w:type="spellStart"/>
      <w:r w:rsidR="00D1090E" w:rsidRPr="00FD40E3">
        <w:rPr>
          <w:rFonts w:ascii="Arial" w:hAnsi="Arial" w:cs="Arial"/>
          <w:bCs/>
          <w:spacing w:val="-6"/>
          <w:sz w:val="17"/>
          <w:szCs w:val="17"/>
          <w:lang w:val="en-US"/>
        </w:rPr>
        <w:t>Panova</w:t>
      </w:r>
      <w:proofErr w:type="spellEnd"/>
      <w:r w:rsidR="00D1090E" w:rsidRPr="00FD40E3">
        <w:rPr>
          <w:rFonts w:ascii="Arial" w:hAnsi="Arial" w:cs="Arial"/>
          <w:bCs/>
          <w:spacing w:val="-6"/>
          <w:sz w:val="17"/>
          <w:szCs w:val="17"/>
          <w:lang w:val="en-US"/>
        </w:rPr>
        <w:t xml:space="preserve">, L. G. (2012). </w:t>
      </w:r>
      <w:r w:rsidRPr="00FD40E3">
        <w:rPr>
          <w:rFonts w:ascii="Arial" w:hAnsi="Arial" w:cs="Arial"/>
          <w:bCs/>
          <w:spacing w:val="-6"/>
          <w:sz w:val="17"/>
          <w:szCs w:val="17"/>
          <w:lang w:val="en-US"/>
        </w:rPr>
        <w:t>New fillers for epoxy compounds based on modified cellulose-containing waste</w:t>
      </w:r>
      <w:r w:rsidR="00D1090E" w:rsidRPr="00FD40E3">
        <w:rPr>
          <w:rFonts w:ascii="Arial" w:hAnsi="Arial" w:cs="Arial"/>
          <w:bCs/>
          <w:spacing w:val="-6"/>
          <w:sz w:val="17"/>
          <w:szCs w:val="17"/>
          <w:lang w:val="en-US"/>
        </w:rPr>
        <w:t>.</w:t>
      </w:r>
      <w:r w:rsidRPr="00FD40E3">
        <w:rPr>
          <w:rFonts w:ascii="Arial" w:hAnsi="Arial" w:cs="Arial"/>
          <w:bCs/>
          <w:i/>
          <w:spacing w:val="-6"/>
          <w:sz w:val="17"/>
          <w:szCs w:val="17"/>
          <w:lang w:val="en-US"/>
        </w:rPr>
        <w:t xml:space="preserve"> Plastic masses</w:t>
      </w:r>
      <w:r w:rsidRPr="00FD40E3">
        <w:rPr>
          <w:rFonts w:ascii="Arial" w:hAnsi="Arial" w:cs="Arial"/>
          <w:bCs/>
          <w:spacing w:val="-6"/>
          <w:sz w:val="17"/>
          <w:szCs w:val="17"/>
          <w:lang w:val="en-US"/>
        </w:rPr>
        <w:t>.</w:t>
      </w:r>
      <w:r w:rsidR="00D1090E" w:rsidRPr="00FD40E3">
        <w:rPr>
          <w:rFonts w:ascii="Arial" w:hAnsi="Arial" w:cs="Arial"/>
          <w:bCs/>
          <w:spacing w:val="-6"/>
          <w:sz w:val="17"/>
          <w:szCs w:val="17"/>
          <w:lang w:val="en-US"/>
        </w:rPr>
        <w:t xml:space="preserve"> (</w:t>
      </w:r>
      <w:r w:rsidRPr="00FD40E3">
        <w:rPr>
          <w:rFonts w:ascii="Arial" w:hAnsi="Arial" w:cs="Arial"/>
          <w:bCs/>
          <w:spacing w:val="-6"/>
          <w:sz w:val="17"/>
          <w:szCs w:val="17"/>
          <w:lang w:val="en-US"/>
        </w:rPr>
        <w:t>5</w:t>
      </w:r>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50-52</w:t>
      </w:r>
      <w:r w:rsidR="00D1090E" w:rsidRPr="00FD40E3">
        <w:rPr>
          <w:rFonts w:ascii="Arial" w:hAnsi="Arial" w:cs="Arial"/>
          <w:bCs/>
          <w:spacing w:val="-6"/>
          <w:sz w:val="17"/>
          <w:szCs w:val="17"/>
          <w:lang w:val="en-US"/>
        </w:rPr>
        <w:t>.</w:t>
      </w:r>
      <w:r w:rsidR="00D1090E" w:rsidRPr="00FD40E3">
        <w:rPr>
          <w:spacing w:val="-6"/>
          <w:sz w:val="17"/>
          <w:szCs w:val="17"/>
          <w:lang w:val="en-US"/>
        </w:rPr>
        <w:t xml:space="preserve"> </w:t>
      </w:r>
      <w:r w:rsidR="00D1090E" w:rsidRPr="00FD40E3">
        <w:rPr>
          <w:rFonts w:ascii="Arial" w:hAnsi="Arial" w:cs="Arial"/>
          <w:bCs/>
          <w:spacing w:val="-6"/>
          <w:sz w:val="17"/>
          <w:szCs w:val="17"/>
          <w:lang w:val="en-US"/>
        </w:rPr>
        <w:t>(In Russ.).</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5.</w:t>
      </w:r>
      <w:r w:rsidRPr="00FD40E3">
        <w:rPr>
          <w:rFonts w:ascii="Arial" w:hAnsi="Arial" w:cs="Arial"/>
          <w:bCs/>
          <w:spacing w:val="-6"/>
          <w:sz w:val="17"/>
          <w:szCs w:val="17"/>
          <w:lang w:val="en-GB"/>
        </w:rPr>
        <w:t xml:space="preserve"> </w:t>
      </w:r>
      <w:proofErr w:type="spellStart"/>
      <w:r w:rsidRPr="00FD40E3">
        <w:rPr>
          <w:rFonts w:ascii="Arial" w:hAnsi="Arial" w:cs="Arial"/>
          <w:bCs/>
          <w:spacing w:val="-6"/>
          <w:sz w:val="17"/>
          <w:szCs w:val="17"/>
          <w:lang w:val="en-GB"/>
        </w:rPr>
        <w:t>Azadi</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w:t>
      </w:r>
      <w:r w:rsidRPr="00FD40E3">
        <w:rPr>
          <w:rFonts w:ascii="Arial" w:hAnsi="Arial" w:cs="Arial"/>
          <w:bCs/>
          <w:spacing w:val="-6"/>
          <w:sz w:val="17"/>
          <w:szCs w:val="17"/>
          <w:lang w:val="en-GB"/>
        </w:rPr>
        <w:t>M</w:t>
      </w:r>
      <w:r w:rsidRPr="00FD40E3">
        <w:rPr>
          <w:rFonts w:ascii="Arial" w:hAnsi="Arial" w:cs="Arial"/>
          <w:bCs/>
          <w:spacing w:val="-6"/>
          <w:sz w:val="17"/>
          <w:szCs w:val="17"/>
          <w:lang w:val="en-US"/>
        </w:rPr>
        <w:t>.</w:t>
      </w:r>
      <w:hyperlink r:id="rId34" w:tooltip="mahbub.azadi@gmail.com" w:history="1">
        <w:r w:rsidRPr="00FD40E3">
          <w:rPr>
            <w:rStyle w:val="a4"/>
            <w:rFonts w:ascii="Arial" w:hAnsi="Arial" w:cs="Arial"/>
            <w:bCs/>
            <w:spacing w:val="-6"/>
            <w:sz w:val="17"/>
            <w:szCs w:val="17"/>
            <w:lang w:val="en-US"/>
          </w:rPr>
          <w:t>,</w:t>
        </w:r>
      </w:hyperlink>
      <w:r w:rsidRPr="00FD40E3">
        <w:rPr>
          <w:spacing w:val="-6"/>
          <w:sz w:val="17"/>
          <w:szCs w:val="17"/>
          <w:lang w:val="en-US"/>
        </w:rPr>
        <w:t xml:space="preserve"> </w:t>
      </w:r>
      <w:proofErr w:type="spellStart"/>
      <w:r w:rsidRPr="00FD40E3">
        <w:rPr>
          <w:rFonts w:ascii="Arial" w:hAnsi="Arial" w:cs="Arial"/>
          <w:bCs/>
          <w:spacing w:val="-6"/>
          <w:sz w:val="17"/>
          <w:szCs w:val="17"/>
          <w:lang w:val="en-GB"/>
        </w:rPr>
        <w:t>Bahrololoom</w:t>
      </w:r>
      <w:proofErr w:type="spellEnd"/>
      <w:r w:rsidR="00D1090E" w:rsidRPr="00E42AE1">
        <w:rPr>
          <w:rFonts w:ascii="Arial" w:hAnsi="Arial" w:cs="Arial"/>
          <w:bCs/>
          <w:spacing w:val="-6"/>
          <w:sz w:val="17"/>
          <w:szCs w:val="17"/>
          <w:lang w:val="en-US"/>
        </w:rPr>
        <w:t>,</w:t>
      </w:r>
      <w:r w:rsidRPr="00FD40E3">
        <w:rPr>
          <w:rFonts w:ascii="Arial" w:hAnsi="Arial" w:cs="Arial"/>
          <w:bCs/>
          <w:spacing w:val="-6"/>
          <w:sz w:val="17"/>
          <w:szCs w:val="17"/>
          <w:lang w:val="en-US"/>
        </w:rPr>
        <w:t xml:space="preserve"> </w:t>
      </w:r>
      <w:r w:rsidRPr="00FD40E3">
        <w:rPr>
          <w:rFonts w:ascii="Arial" w:hAnsi="Arial" w:cs="Arial"/>
          <w:bCs/>
          <w:spacing w:val="-6"/>
          <w:sz w:val="17"/>
          <w:szCs w:val="17"/>
          <w:lang w:val="en-GB"/>
        </w:rPr>
        <w:t>M</w:t>
      </w:r>
      <w:r w:rsidRPr="00FD40E3">
        <w:rPr>
          <w:rFonts w:ascii="Arial" w:hAnsi="Arial" w:cs="Arial"/>
          <w:bCs/>
          <w:spacing w:val="-6"/>
          <w:sz w:val="17"/>
          <w:szCs w:val="17"/>
          <w:lang w:val="en-US"/>
        </w:rPr>
        <w:t>.</w:t>
      </w:r>
      <w:r w:rsidRPr="00FD40E3">
        <w:rPr>
          <w:rFonts w:ascii="Arial" w:hAnsi="Arial" w:cs="Arial"/>
          <w:bCs/>
          <w:spacing w:val="-6"/>
          <w:sz w:val="17"/>
          <w:szCs w:val="17"/>
          <w:lang w:val="en-GB"/>
        </w:rPr>
        <w:t>E</w:t>
      </w:r>
      <w:r w:rsidRPr="00FD40E3">
        <w:rPr>
          <w:rFonts w:ascii="Arial" w:hAnsi="Arial" w:cs="Arial"/>
          <w:bCs/>
          <w:spacing w:val="-6"/>
          <w:sz w:val="17"/>
          <w:szCs w:val="17"/>
          <w:lang w:val="en-US"/>
        </w:rPr>
        <w:t>.</w:t>
      </w:r>
      <w:r w:rsidR="00D1090E" w:rsidRPr="00844CE6">
        <w:rPr>
          <w:rFonts w:ascii="Arial" w:hAnsi="Arial" w:cs="Arial"/>
          <w:color w:val="000000"/>
          <w:spacing w:val="-6"/>
          <w:sz w:val="17"/>
          <w:szCs w:val="17"/>
          <w:lang w:val="en-US"/>
        </w:rPr>
        <w:t xml:space="preserve"> </w:t>
      </w:r>
      <w:r w:rsidR="00D1090E" w:rsidRPr="00FD40E3">
        <w:rPr>
          <w:rFonts w:ascii="Arial" w:hAnsi="Arial" w:cs="Arial"/>
          <w:color w:val="000000"/>
          <w:spacing w:val="-6"/>
          <w:sz w:val="17"/>
          <w:szCs w:val="17"/>
          <w:lang w:val="en-US"/>
        </w:rPr>
        <w:sym w:font="Symbol" w:char="F026"/>
      </w:r>
      <w:r w:rsidRPr="00FD40E3">
        <w:rPr>
          <w:rFonts w:ascii="Arial" w:hAnsi="Arial" w:cs="Arial"/>
          <w:bCs/>
          <w:spacing w:val="-6"/>
          <w:sz w:val="17"/>
          <w:szCs w:val="17"/>
          <w:lang w:val="en-US"/>
        </w:rPr>
        <w:t xml:space="preserve"> </w:t>
      </w:r>
      <w:proofErr w:type="spellStart"/>
      <w:r w:rsidRPr="00FD40E3">
        <w:rPr>
          <w:rFonts w:ascii="Arial" w:hAnsi="Arial" w:cs="Arial"/>
          <w:bCs/>
          <w:spacing w:val="-6"/>
          <w:sz w:val="17"/>
          <w:szCs w:val="17"/>
          <w:lang w:val="en-GB"/>
        </w:rPr>
        <w:t>Heidari</w:t>
      </w:r>
      <w:proofErr w:type="spellEnd"/>
      <w:r w:rsidR="00D1090E" w:rsidRPr="00E42AE1">
        <w:rPr>
          <w:rFonts w:ascii="Arial" w:hAnsi="Arial" w:cs="Arial"/>
          <w:bCs/>
          <w:spacing w:val="-6"/>
          <w:sz w:val="17"/>
          <w:szCs w:val="17"/>
          <w:lang w:val="en-US"/>
        </w:rPr>
        <w:t>,</w:t>
      </w:r>
      <w:r w:rsidRPr="00FD40E3">
        <w:rPr>
          <w:rFonts w:ascii="Arial" w:hAnsi="Arial" w:cs="Arial"/>
          <w:bCs/>
          <w:spacing w:val="-6"/>
          <w:sz w:val="17"/>
          <w:szCs w:val="17"/>
          <w:lang w:val="en-US"/>
        </w:rPr>
        <w:t xml:space="preserve"> </w:t>
      </w:r>
      <w:r w:rsidRPr="00FD40E3">
        <w:rPr>
          <w:rFonts w:ascii="Arial" w:hAnsi="Arial" w:cs="Arial"/>
          <w:bCs/>
          <w:spacing w:val="-6"/>
          <w:sz w:val="17"/>
          <w:szCs w:val="17"/>
          <w:lang w:val="en-GB"/>
        </w:rPr>
        <w:t>F</w:t>
      </w:r>
      <w:r w:rsidRPr="00FD40E3">
        <w:rPr>
          <w:rFonts w:ascii="Arial" w:hAnsi="Arial" w:cs="Arial"/>
          <w:bCs/>
          <w:spacing w:val="-6"/>
          <w:sz w:val="17"/>
          <w:szCs w:val="17"/>
          <w:lang w:val="en-US"/>
        </w:rPr>
        <w:t>.</w:t>
      </w:r>
      <w:r w:rsidR="00D1090E" w:rsidRPr="00FD40E3">
        <w:rPr>
          <w:rFonts w:ascii="Arial" w:hAnsi="Arial" w:cs="Arial"/>
          <w:bCs/>
          <w:spacing w:val="-6"/>
          <w:sz w:val="17"/>
          <w:szCs w:val="17"/>
          <w:lang w:val="en-GB"/>
        </w:rPr>
        <w:t xml:space="preserve"> </w:t>
      </w:r>
      <w:r w:rsidR="00D1090E" w:rsidRPr="00FD40E3">
        <w:rPr>
          <w:rFonts w:ascii="Arial" w:hAnsi="Arial" w:cs="Arial"/>
          <w:bCs/>
          <w:spacing w:val="-6"/>
          <w:sz w:val="17"/>
          <w:szCs w:val="17"/>
          <w:lang w:val="en-US"/>
        </w:rPr>
        <w:t>(</w:t>
      </w:r>
      <w:r w:rsidR="00D1090E" w:rsidRPr="00FD40E3">
        <w:rPr>
          <w:rFonts w:ascii="Arial" w:hAnsi="Arial" w:cs="Arial"/>
          <w:bCs/>
          <w:spacing w:val="-6"/>
          <w:sz w:val="17"/>
          <w:szCs w:val="17"/>
          <w:lang w:val="en-GB"/>
        </w:rPr>
        <w:t>2011</w:t>
      </w:r>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Enhancing the mechanical properties of an epoxy coating with rice husk ash, a green product </w:t>
      </w:r>
      <w:hyperlink r:id="rId35" w:tooltip="Journal of Coatings Technology and Research" w:history="1">
        <w:r w:rsidRPr="00FD40E3">
          <w:rPr>
            <w:rStyle w:val="a4"/>
            <w:rFonts w:ascii="Arial" w:hAnsi="Arial" w:cs="Arial"/>
            <w:bCs/>
            <w:color w:val="auto"/>
            <w:spacing w:val="-6"/>
            <w:sz w:val="17"/>
            <w:szCs w:val="17"/>
            <w:u w:val="none"/>
            <w:lang w:val="en-GB"/>
          </w:rPr>
          <w:t>Journal of Coatings Technology and Research</w:t>
        </w:r>
      </w:hyperlink>
      <w:r w:rsidR="00D1090E" w:rsidRPr="00FD40E3">
        <w:rPr>
          <w:rStyle w:val="a4"/>
          <w:rFonts w:ascii="Arial" w:hAnsi="Arial" w:cs="Arial"/>
          <w:bCs/>
          <w:color w:val="auto"/>
          <w:spacing w:val="-6"/>
          <w:sz w:val="17"/>
          <w:szCs w:val="17"/>
          <w:u w:val="none"/>
          <w:lang w:val="en-US"/>
        </w:rPr>
        <w:t>.</w:t>
      </w:r>
      <w:r w:rsidRPr="00FD40E3">
        <w:rPr>
          <w:rFonts w:ascii="Arial" w:hAnsi="Arial" w:cs="Arial"/>
          <w:bCs/>
          <w:spacing w:val="-6"/>
          <w:sz w:val="17"/>
          <w:szCs w:val="17"/>
          <w:lang w:val="en-US"/>
        </w:rPr>
        <w:t xml:space="preserve"> </w:t>
      </w:r>
      <w:r w:rsidRPr="00FD40E3">
        <w:rPr>
          <w:rFonts w:ascii="Arial" w:hAnsi="Arial" w:cs="Arial"/>
          <w:bCs/>
          <w:spacing w:val="-6"/>
          <w:sz w:val="17"/>
          <w:szCs w:val="17"/>
          <w:lang w:val="en-GB"/>
        </w:rPr>
        <w:t>8</w:t>
      </w:r>
      <w:r w:rsidR="00D1090E" w:rsidRPr="00FD40E3">
        <w:rPr>
          <w:rFonts w:ascii="Arial" w:hAnsi="Arial" w:cs="Arial"/>
          <w:bCs/>
          <w:spacing w:val="-6"/>
          <w:sz w:val="17"/>
          <w:szCs w:val="17"/>
          <w:lang w:val="en-US"/>
        </w:rPr>
        <w:t xml:space="preserve">(1), </w:t>
      </w:r>
      <w:r w:rsidRPr="00FD40E3">
        <w:rPr>
          <w:rFonts w:ascii="Arial" w:hAnsi="Arial" w:cs="Arial"/>
          <w:bCs/>
          <w:spacing w:val="-6"/>
          <w:sz w:val="17"/>
          <w:szCs w:val="17"/>
          <w:lang w:val="en-GB"/>
        </w:rPr>
        <w:t>117–123</w:t>
      </w:r>
      <w:r w:rsidR="00D1090E" w:rsidRPr="00FD40E3">
        <w:rPr>
          <w:rFonts w:ascii="Arial" w:hAnsi="Arial" w:cs="Arial"/>
          <w:bCs/>
          <w:spacing w:val="-6"/>
          <w:sz w:val="17"/>
          <w:szCs w:val="17"/>
          <w:lang w:val="en-US"/>
        </w:rPr>
        <w:t>.</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 xml:space="preserve">6. </w:t>
      </w:r>
      <w:proofErr w:type="spellStart"/>
      <w:r w:rsidRPr="00FD40E3">
        <w:rPr>
          <w:rFonts w:ascii="Arial" w:hAnsi="Arial" w:cs="Arial"/>
          <w:bCs/>
          <w:spacing w:val="-6"/>
          <w:sz w:val="17"/>
          <w:szCs w:val="17"/>
          <w:lang w:val="en-US"/>
        </w:rPr>
        <w:t>Gavrilov</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M.A.</w:t>
      </w:r>
      <w:r w:rsidR="00D1090E" w:rsidRPr="00FD40E3">
        <w:rPr>
          <w:rFonts w:ascii="Arial" w:hAnsi="Arial" w:cs="Arial"/>
          <w:bCs/>
          <w:spacing w:val="-6"/>
          <w:sz w:val="17"/>
          <w:szCs w:val="17"/>
          <w:lang w:val="en-US"/>
        </w:rPr>
        <w:t xml:space="preserve"> (2014).</w:t>
      </w:r>
      <w:r w:rsidRPr="00FD40E3">
        <w:rPr>
          <w:rFonts w:ascii="Arial" w:hAnsi="Arial" w:cs="Arial"/>
          <w:bCs/>
          <w:spacing w:val="-6"/>
          <w:sz w:val="17"/>
          <w:szCs w:val="17"/>
          <w:lang w:val="en-US"/>
        </w:rPr>
        <w:t xml:space="preserve"> Particularly dense epoxy composites based</w:t>
      </w:r>
      <w:r w:rsidR="00D1090E" w:rsidRPr="00FD40E3">
        <w:rPr>
          <w:rFonts w:ascii="Arial" w:hAnsi="Arial" w:cs="Arial"/>
          <w:bCs/>
          <w:spacing w:val="-6"/>
          <w:sz w:val="17"/>
          <w:szCs w:val="17"/>
          <w:lang w:val="en-US"/>
        </w:rPr>
        <w:t xml:space="preserve"> on production waste: monograph.</w:t>
      </w:r>
      <w:r w:rsidRPr="00FD40E3">
        <w:rPr>
          <w:rFonts w:ascii="Arial" w:hAnsi="Arial" w:cs="Arial"/>
          <w:bCs/>
          <w:spacing w:val="-6"/>
          <w:sz w:val="17"/>
          <w:szCs w:val="17"/>
          <w:lang w:val="en-US"/>
        </w:rPr>
        <w:t xml:space="preserve"> Penza: PGUAS.</w:t>
      </w:r>
      <w:r w:rsidR="00D1090E" w:rsidRPr="00FD40E3">
        <w:rPr>
          <w:spacing w:val="-6"/>
          <w:sz w:val="17"/>
          <w:szCs w:val="17"/>
          <w:lang w:val="en-US"/>
        </w:rPr>
        <w:t xml:space="preserve"> </w:t>
      </w:r>
      <w:r w:rsidR="00D1090E" w:rsidRPr="00FD40E3">
        <w:rPr>
          <w:rFonts w:ascii="Arial" w:hAnsi="Arial" w:cs="Arial"/>
          <w:bCs/>
          <w:spacing w:val="-6"/>
          <w:sz w:val="17"/>
          <w:szCs w:val="17"/>
          <w:lang w:val="en-US"/>
        </w:rPr>
        <w:t>(In Russ.).</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 xml:space="preserve">7. </w:t>
      </w:r>
      <w:proofErr w:type="spellStart"/>
      <w:r w:rsidRPr="00FD40E3">
        <w:rPr>
          <w:rFonts w:ascii="Arial" w:hAnsi="Arial" w:cs="Arial"/>
          <w:bCs/>
          <w:spacing w:val="-6"/>
          <w:sz w:val="17"/>
          <w:szCs w:val="17"/>
          <w:lang w:val="en-US"/>
        </w:rPr>
        <w:t>Zemnukhova</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L.A., </w:t>
      </w:r>
      <w:proofErr w:type="spellStart"/>
      <w:r w:rsidRPr="00FD40E3">
        <w:rPr>
          <w:rFonts w:ascii="Arial" w:hAnsi="Arial" w:cs="Arial"/>
          <w:bCs/>
          <w:spacing w:val="-6"/>
          <w:sz w:val="17"/>
          <w:szCs w:val="17"/>
          <w:lang w:val="en-US"/>
        </w:rPr>
        <w:t>Shkorina</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E.D.</w:t>
      </w:r>
      <w:r w:rsidR="00D1090E" w:rsidRPr="00844CE6">
        <w:rPr>
          <w:rFonts w:ascii="Arial" w:hAnsi="Arial" w:cs="Arial"/>
          <w:color w:val="000000"/>
          <w:spacing w:val="-6"/>
          <w:sz w:val="17"/>
          <w:szCs w:val="17"/>
          <w:lang w:val="en-US"/>
        </w:rPr>
        <w:t xml:space="preserve"> </w:t>
      </w:r>
      <w:r w:rsidR="00D1090E" w:rsidRPr="00FD40E3">
        <w:rPr>
          <w:rFonts w:ascii="Arial" w:hAnsi="Arial" w:cs="Arial"/>
          <w:color w:val="000000"/>
          <w:spacing w:val="-6"/>
          <w:sz w:val="17"/>
          <w:szCs w:val="17"/>
          <w:lang w:val="en-US"/>
        </w:rPr>
        <w:sym w:font="Symbol" w:char="F026"/>
      </w:r>
      <w:r w:rsidRPr="00FD40E3">
        <w:rPr>
          <w:rFonts w:ascii="Arial" w:hAnsi="Arial" w:cs="Arial"/>
          <w:bCs/>
          <w:spacing w:val="-6"/>
          <w:sz w:val="17"/>
          <w:szCs w:val="17"/>
          <w:lang w:val="en-US"/>
        </w:rPr>
        <w:t xml:space="preserve"> </w:t>
      </w:r>
      <w:proofErr w:type="spellStart"/>
      <w:r w:rsidRPr="00FD40E3">
        <w:rPr>
          <w:rFonts w:ascii="Arial" w:hAnsi="Arial" w:cs="Arial"/>
          <w:bCs/>
          <w:spacing w:val="-6"/>
          <w:sz w:val="17"/>
          <w:szCs w:val="17"/>
          <w:lang w:val="en-US"/>
        </w:rPr>
        <w:t>Fedorishcheva</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G.A. </w:t>
      </w:r>
      <w:r w:rsidR="00D1090E" w:rsidRPr="00FD40E3">
        <w:rPr>
          <w:rFonts w:ascii="Arial" w:hAnsi="Arial" w:cs="Arial"/>
          <w:bCs/>
          <w:spacing w:val="-6"/>
          <w:sz w:val="17"/>
          <w:szCs w:val="17"/>
          <w:lang w:val="en-US"/>
        </w:rPr>
        <w:t xml:space="preserve">(2005). </w:t>
      </w:r>
      <w:r w:rsidRPr="00FD40E3">
        <w:rPr>
          <w:rFonts w:ascii="Arial" w:hAnsi="Arial" w:cs="Arial"/>
          <w:bCs/>
          <w:spacing w:val="-6"/>
          <w:sz w:val="17"/>
          <w:szCs w:val="17"/>
          <w:lang w:val="en-US"/>
        </w:rPr>
        <w:t>Composition of inorganic components of buckwheat husk and straw // Russian Journal of Applied Chemistry. 78(2). 324-328. DOI: 10.1007/s11167-005-0284-1.</w:t>
      </w:r>
    </w:p>
    <w:p w:rsidR="00A77E38" w:rsidRPr="00FD40E3" w:rsidRDefault="00A77E38" w:rsidP="001B56A6">
      <w:pPr>
        <w:widowControl w:val="0"/>
        <w:spacing w:after="0" w:line="240" w:lineRule="auto"/>
        <w:ind w:firstLine="454"/>
        <w:contextualSpacing/>
        <w:jc w:val="both"/>
        <w:rPr>
          <w:rFonts w:ascii="Arial" w:hAnsi="Arial" w:cs="Arial"/>
          <w:bCs/>
          <w:iCs/>
          <w:spacing w:val="-8"/>
          <w:sz w:val="17"/>
          <w:szCs w:val="17"/>
          <w:lang w:val="en-US"/>
        </w:rPr>
      </w:pPr>
      <w:r w:rsidRPr="00FD40E3">
        <w:rPr>
          <w:rFonts w:ascii="Arial" w:hAnsi="Arial" w:cs="Arial"/>
          <w:bCs/>
          <w:spacing w:val="-8"/>
          <w:sz w:val="17"/>
          <w:szCs w:val="17"/>
          <w:lang w:val="en-US"/>
        </w:rPr>
        <w:t>8.</w:t>
      </w:r>
      <w:r w:rsidRPr="00FD40E3">
        <w:rPr>
          <w:rFonts w:ascii="Arial" w:hAnsi="Arial" w:cs="Arial"/>
          <w:bCs/>
          <w:iCs/>
          <w:spacing w:val="-8"/>
          <w:sz w:val="17"/>
          <w:szCs w:val="17"/>
          <w:lang w:val="en-US"/>
        </w:rPr>
        <w:t xml:space="preserve"> </w:t>
      </w:r>
      <w:proofErr w:type="spellStart"/>
      <w:r w:rsidRPr="00FD40E3">
        <w:rPr>
          <w:rFonts w:ascii="Arial" w:hAnsi="Arial" w:cs="Arial"/>
          <w:bCs/>
          <w:iCs/>
          <w:spacing w:val="-8"/>
          <w:sz w:val="17"/>
          <w:szCs w:val="17"/>
          <w:lang w:val="en-US"/>
        </w:rPr>
        <w:t>Gotlib</w:t>
      </w:r>
      <w:proofErr w:type="spellEnd"/>
      <w:r w:rsidRPr="00FD40E3">
        <w:rPr>
          <w:rFonts w:ascii="Arial" w:hAnsi="Arial" w:cs="Arial"/>
          <w:bCs/>
          <w:iCs/>
          <w:spacing w:val="-8"/>
          <w:sz w:val="17"/>
          <w:szCs w:val="17"/>
          <w:lang w:val="en-US"/>
        </w:rPr>
        <w:t xml:space="preserve"> E.M. </w:t>
      </w:r>
      <w:r w:rsidR="00D1090E" w:rsidRPr="00FD40E3">
        <w:rPr>
          <w:rFonts w:ascii="Arial" w:hAnsi="Arial" w:cs="Arial"/>
          <w:bCs/>
          <w:iCs/>
          <w:spacing w:val="-8"/>
          <w:sz w:val="17"/>
          <w:szCs w:val="17"/>
          <w:lang w:val="en-US"/>
        </w:rPr>
        <w:t xml:space="preserve">et. al. (2019). </w:t>
      </w:r>
      <w:r w:rsidRPr="00FD40E3">
        <w:rPr>
          <w:rFonts w:ascii="Arial" w:hAnsi="Arial" w:cs="Arial"/>
          <w:bCs/>
          <w:iCs/>
          <w:spacing w:val="-8"/>
          <w:sz w:val="17"/>
          <w:szCs w:val="17"/>
          <w:lang w:val="en-US"/>
        </w:rPr>
        <w:t>Agricultural By-Products as Advanced Raw Materials for Obtaining Modifiers and Fillers for Epoxy Materials</w:t>
      </w:r>
      <w:r w:rsidR="00D1090E" w:rsidRPr="00FD40E3">
        <w:rPr>
          <w:rFonts w:ascii="Arial" w:hAnsi="Arial" w:cs="Arial"/>
          <w:bCs/>
          <w:iCs/>
          <w:spacing w:val="-8"/>
          <w:sz w:val="17"/>
          <w:szCs w:val="17"/>
          <w:lang w:val="en-US"/>
        </w:rPr>
        <w:t>.</w:t>
      </w:r>
      <w:r w:rsidRPr="00FD40E3">
        <w:rPr>
          <w:rFonts w:ascii="Arial" w:hAnsi="Arial" w:cs="Arial"/>
          <w:bCs/>
          <w:iCs/>
          <w:spacing w:val="-8"/>
          <w:sz w:val="17"/>
          <w:szCs w:val="17"/>
          <w:lang w:val="en-US"/>
        </w:rPr>
        <w:t xml:space="preserve"> </w:t>
      </w:r>
      <w:r w:rsidRPr="00FD40E3">
        <w:rPr>
          <w:rFonts w:ascii="Arial" w:hAnsi="Arial" w:cs="Arial"/>
          <w:bCs/>
          <w:i/>
          <w:iCs/>
          <w:spacing w:val="-8"/>
          <w:sz w:val="17"/>
          <w:szCs w:val="17"/>
          <w:lang w:val="en-US"/>
        </w:rPr>
        <w:t>Key Engineering Materials.</w:t>
      </w:r>
      <w:r w:rsidRPr="00FD40E3">
        <w:rPr>
          <w:rFonts w:ascii="Arial" w:hAnsi="Arial" w:cs="Arial"/>
          <w:bCs/>
          <w:iCs/>
          <w:spacing w:val="-8"/>
          <w:sz w:val="17"/>
          <w:szCs w:val="17"/>
          <w:lang w:val="en-US"/>
        </w:rPr>
        <w:t xml:space="preserve"> </w:t>
      </w:r>
      <w:r w:rsidR="00D1090E" w:rsidRPr="00FD40E3">
        <w:rPr>
          <w:rFonts w:ascii="Arial" w:hAnsi="Arial" w:cs="Arial"/>
          <w:bCs/>
          <w:iCs/>
          <w:spacing w:val="-8"/>
          <w:sz w:val="17"/>
          <w:szCs w:val="17"/>
          <w:lang w:val="en-US"/>
        </w:rPr>
        <w:t>(</w:t>
      </w:r>
      <w:r w:rsidRPr="00FD40E3">
        <w:rPr>
          <w:rFonts w:ascii="Arial" w:hAnsi="Arial" w:cs="Arial"/>
          <w:bCs/>
          <w:iCs/>
          <w:spacing w:val="-8"/>
          <w:sz w:val="17"/>
          <w:szCs w:val="17"/>
          <w:lang w:val="en-US"/>
        </w:rPr>
        <w:t>822</w:t>
      </w:r>
      <w:r w:rsidR="00D1090E" w:rsidRPr="00FD40E3">
        <w:rPr>
          <w:rFonts w:ascii="Arial" w:hAnsi="Arial" w:cs="Arial"/>
          <w:bCs/>
          <w:iCs/>
          <w:spacing w:val="-8"/>
          <w:sz w:val="17"/>
          <w:szCs w:val="17"/>
          <w:lang w:val="en-US"/>
        </w:rPr>
        <w:t>)</w:t>
      </w:r>
      <w:r w:rsidRPr="00FD40E3">
        <w:rPr>
          <w:rFonts w:ascii="Arial" w:hAnsi="Arial" w:cs="Arial"/>
          <w:bCs/>
          <w:iCs/>
          <w:spacing w:val="-8"/>
          <w:sz w:val="17"/>
          <w:szCs w:val="17"/>
          <w:lang w:val="en-US"/>
        </w:rPr>
        <w:t>. 343-349</w:t>
      </w:r>
      <w:r w:rsidR="00D1090E" w:rsidRPr="00FD40E3">
        <w:rPr>
          <w:rFonts w:ascii="Arial" w:hAnsi="Arial" w:cs="Arial"/>
          <w:bCs/>
          <w:iCs/>
          <w:spacing w:val="-8"/>
          <w:sz w:val="17"/>
          <w:szCs w:val="17"/>
          <w:lang w:val="en-US"/>
        </w:rPr>
        <w:t>.</w:t>
      </w:r>
    </w:p>
    <w:p w:rsidR="00A77E38" w:rsidRPr="00FD40E3" w:rsidRDefault="00A77E38" w:rsidP="001B56A6">
      <w:pPr>
        <w:widowControl w:val="0"/>
        <w:spacing w:after="0" w:line="240" w:lineRule="auto"/>
        <w:ind w:firstLine="454"/>
        <w:contextualSpacing/>
        <w:jc w:val="both"/>
        <w:rPr>
          <w:rFonts w:ascii="Arial" w:hAnsi="Arial" w:cs="Arial"/>
          <w:bCs/>
          <w:iCs/>
          <w:spacing w:val="-6"/>
          <w:sz w:val="17"/>
          <w:szCs w:val="17"/>
          <w:lang w:val="en-US"/>
        </w:rPr>
      </w:pPr>
      <w:r w:rsidRPr="00FD40E3">
        <w:rPr>
          <w:rFonts w:ascii="Arial" w:hAnsi="Arial" w:cs="Arial"/>
          <w:bCs/>
          <w:spacing w:val="-6"/>
          <w:sz w:val="17"/>
          <w:szCs w:val="17"/>
          <w:lang w:val="en-US"/>
        </w:rPr>
        <w:t xml:space="preserve">9. </w:t>
      </w:r>
      <w:proofErr w:type="spellStart"/>
      <w:r w:rsidRPr="00FD40E3">
        <w:rPr>
          <w:rFonts w:ascii="Arial" w:hAnsi="Arial" w:cs="Arial"/>
          <w:bCs/>
          <w:spacing w:val="-6"/>
          <w:sz w:val="17"/>
          <w:szCs w:val="17"/>
          <w:lang w:val="en-US"/>
        </w:rPr>
        <w:t>Gotlib</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E.M., </w:t>
      </w:r>
      <w:proofErr w:type="spellStart"/>
      <w:r w:rsidRPr="00FD40E3">
        <w:rPr>
          <w:rFonts w:ascii="Arial" w:hAnsi="Arial" w:cs="Arial"/>
          <w:bCs/>
          <w:spacing w:val="-6"/>
          <w:sz w:val="17"/>
          <w:szCs w:val="17"/>
          <w:lang w:val="en-US"/>
        </w:rPr>
        <w:t>Valeeva</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A.R.</w:t>
      </w:r>
      <w:r w:rsidR="00D1090E" w:rsidRPr="00844CE6">
        <w:rPr>
          <w:rFonts w:ascii="Arial" w:hAnsi="Arial" w:cs="Arial"/>
          <w:color w:val="000000"/>
          <w:spacing w:val="-6"/>
          <w:sz w:val="17"/>
          <w:szCs w:val="17"/>
          <w:lang w:val="en-US"/>
        </w:rPr>
        <w:t xml:space="preserve"> </w:t>
      </w:r>
      <w:proofErr w:type="spellStart"/>
      <w:r w:rsidRPr="00FD40E3">
        <w:rPr>
          <w:rFonts w:ascii="Arial" w:hAnsi="Arial" w:cs="Arial"/>
          <w:bCs/>
          <w:spacing w:val="-6"/>
          <w:sz w:val="17"/>
          <w:szCs w:val="17"/>
          <w:lang w:val="en-US"/>
        </w:rPr>
        <w:t>Yamaleeva</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E.S., </w:t>
      </w:r>
      <w:r w:rsidR="00D1090E" w:rsidRPr="00FD40E3">
        <w:rPr>
          <w:rFonts w:ascii="Arial" w:hAnsi="Arial" w:cs="Arial"/>
          <w:color w:val="000000"/>
          <w:spacing w:val="-6"/>
          <w:sz w:val="17"/>
          <w:szCs w:val="17"/>
          <w:lang w:val="en-US"/>
        </w:rPr>
        <w:sym w:font="Symbol" w:char="F026"/>
      </w:r>
      <w:r w:rsidRPr="00FD40E3">
        <w:rPr>
          <w:rFonts w:ascii="Arial" w:hAnsi="Arial" w:cs="Arial"/>
          <w:bCs/>
          <w:spacing w:val="-6"/>
          <w:sz w:val="17"/>
          <w:szCs w:val="17"/>
          <w:lang w:val="en-US"/>
        </w:rPr>
        <w:t xml:space="preserve"> </w:t>
      </w:r>
      <w:proofErr w:type="spellStart"/>
      <w:r w:rsidRPr="00FD40E3">
        <w:rPr>
          <w:rFonts w:ascii="Arial" w:hAnsi="Arial" w:cs="Arial"/>
          <w:bCs/>
          <w:spacing w:val="-6"/>
          <w:sz w:val="17"/>
          <w:szCs w:val="17"/>
          <w:lang w:val="en-US"/>
        </w:rPr>
        <w:t>Ntsumu</w:t>
      </w:r>
      <w:proofErr w:type="spellEnd"/>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w:t>
      </w:r>
      <w:proofErr w:type="spellStart"/>
      <w:r w:rsidR="00D1090E" w:rsidRPr="00FD40E3">
        <w:rPr>
          <w:rFonts w:ascii="Arial" w:hAnsi="Arial" w:cs="Arial"/>
          <w:bCs/>
          <w:spacing w:val="-6"/>
          <w:sz w:val="17"/>
          <w:szCs w:val="17"/>
          <w:lang w:val="en-US"/>
        </w:rPr>
        <w:t>R.Sh</w:t>
      </w:r>
      <w:proofErr w:type="spellEnd"/>
      <w:r w:rsidR="00D1090E" w:rsidRPr="00FD40E3">
        <w:rPr>
          <w:rFonts w:ascii="Arial" w:hAnsi="Arial" w:cs="Arial"/>
          <w:bCs/>
          <w:spacing w:val="-6"/>
          <w:sz w:val="17"/>
          <w:szCs w:val="17"/>
          <w:lang w:val="en-US"/>
        </w:rPr>
        <w:t xml:space="preserve">. (2021). </w:t>
      </w:r>
      <w:r w:rsidRPr="00FD40E3">
        <w:rPr>
          <w:rFonts w:ascii="Arial" w:hAnsi="Arial" w:cs="Arial"/>
          <w:bCs/>
          <w:spacing w:val="-6"/>
          <w:sz w:val="17"/>
          <w:szCs w:val="17"/>
          <w:lang w:val="en-US"/>
        </w:rPr>
        <w:t>Study of the influence of the temperature of obtaining buckwheat husk ash on the antifriction properties and wear resistance of epoxy coatings</w:t>
      </w:r>
      <w:r w:rsidR="00D1090E"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w:t>
      </w:r>
      <w:proofErr w:type="spellStart"/>
      <w:r w:rsidRPr="00FD40E3">
        <w:rPr>
          <w:rFonts w:ascii="Arial" w:hAnsi="Arial" w:cs="Arial"/>
          <w:bCs/>
          <w:i/>
          <w:spacing w:val="-6"/>
          <w:sz w:val="17"/>
          <w:szCs w:val="17"/>
          <w:lang w:val="en-US"/>
        </w:rPr>
        <w:t>Butlerov</w:t>
      </w:r>
      <w:proofErr w:type="spellEnd"/>
      <w:r w:rsidRPr="00FD40E3">
        <w:rPr>
          <w:rFonts w:ascii="Arial" w:hAnsi="Arial" w:cs="Arial"/>
          <w:bCs/>
          <w:i/>
          <w:spacing w:val="-6"/>
          <w:sz w:val="17"/>
          <w:szCs w:val="17"/>
          <w:lang w:val="en-US"/>
        </w:rPr>
        <w:t xml:space="preserve"> communications</w:t>
      </w:r>
      <w:r w:rsidR="00D1090E" w:rsidRPr="00FD40E3">
        <w:rPr>
          <w:rFonts w:ascii="Arial" w:hAnsi="Arial" w:cs="Arial"/>
          <w:bCs/>
          <w:spacing w:val="-6"/>
          <w:sz w:val="17"/>
          <w:szCs w:val="17"/>
          <w:lang w:val="en-US"/>
        </w:rPr>
        <w:t xml:space="preserve">. </w:t>
      </w:r>
      <w:r w:rsidRPr="00FD40E3">
        <w:rPr>
          <w:rFonts w:ascii="Arial" w:hAnsi="Arial" w:cs="Arial"/>
          <w:bCs/>
          <w:iCs/>
          <w:spacing w:val="-6"/>
          <w:sz w:val="17"/>
          <w:szCs w:val="17"/>
          <w:lang w:val="en-US"/>
        </w:rPr>
        <w:t>687</w:t>
      </w:r>
      <w:r w:rsidR="00D1090E" w:rsidRPr="00FD40E3">
        <w:rPr>
          <w:rFonts w:ascii="Arial" w:hAnsi="Arial" w:cs="Arial"/>
          <w:bCs/>
          <w:iCs/>
          <w:spacing w:val="-6"/>
          <w:sz w:val="17"/>
          <w:szCs w:val="17"/>
          <w:lang w:val="en-US"/>
        </w:rPr>
        <w:t>(1</w:t>
      </w:r>
      <w:r w:rsidRPr="00FD40E3">
        <w:rPr>
          <w:rFonts w:ascii="Arial" w:hAnsi="Arial" w:cs="Arial"/>
          <w:bCs/>
          <w:iCs/>
          <w:spacing w:val="-6"/>
          <w:sz w:val="17"/>
          <w:szCs w:val="17"/>
          <w:lang w:val="en-US"/>
        </w:rPr>
        <w:t>2</w:t>
      </w:r>
      <w:r w:rsidR="00D1090E" w:rsidRPr="00FD40E3">
        <w:rPr>
          <w:rFonts w:ascii="Arial" w:hAnsi="Arial" w:cs="Arial"/>
          <w:bCs/>
          <w:iCs/>
          <w:spacing w:val="-6"/>
          <w:sz w:val="17"/>
          <w:szCs w:val="17"/>
          <w:lang w:val="en-US"/>
        </w:rPr>
        <w:t>)</w:t>
      </w:r>
      <w:r w:rsidRPr="00FD40E3">
        <w:rPr>
          <w:rFonts w:ascii="Arial" w:hAnsi="Arial" w:cs="Arial"/>
          <w:bCs/>
          <w:iCs/>
          <w:spacing w:val="-6"/>
          <w:sz w:val="17"/>
          <w:szCs w:val="17"/>
          <w:lang w:val="en-US"/>
        </w:rPr>
        <w:t>, 70-76</w:t>
      </w:r>
      <w:r w:rsidR="00D1090E" w:rsidRPr="00FD40E3">
        <w:rPr>
          <w:rFonts w:ascii="Arial" w:hAnsi="Arial" w:cs="Arial"/>
          <w:bCs/>
          <w:iCs/>
          <w:spacing w:val="-6"/>
          <w:sz w:val="17"/>
          <w:szCs w:val="17"/>
          <w:lang w:val="en-US"/>
        </w:rPr>
        <w:t>.</w:t>
      </w:r>
      <w:r w:rsidR="00D1090E" w:rsidRPr="00FD40E3">
        <w:rPr>
          <w:spacing w:val="-6"/>
          <w:sz w:val="17"/>
          <w:szCs w:val="17"/>
          <w:lang w:val="en-US"/>
        </w:rPr>
        <w:t xml:space="preserve"> </w:t>
      </w:r>
      <w:r w:rsidR="00D1090E" w:rsidRPr="00FD40E3">
        <w:rPr>
          <w:rFonts w:ascii="Arial" w:hAnsi="Arial" w:cs="Arial"/>
          <w:bCs/>
          <w:iCs/>
          <w:spacing w:val="-6"/>
          <w:sz w:val="17"/>
          <w:szCs w:val="17"/>
          <w:lang w:val="en-US"/>
        </w:rPr>
        <w:t>(In Russ.).</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10.</w:t>
      </w:r>
      <w:r w:rsidR="00FD40E3" w:rsidRPr="00E42AE1">
        <w:rPr>
          <w:rFonts w:ascii="Arial" w:hAnsi="Arial" w:cs="Arial"/>
          <w:bCs/>
          <w:spacing w:val="-6"/>
          <w:sz w:val="17"/>
          <w:szCs w:val="17"/>
          <w:lang w:val="en-US"/>
        </w:rPr>
        <w:t xml:space="preserve"> </w:t>
      </w:r>
      <w:r w:rsidRPr="00FD40E3">
        <w:rPr>
          <w:rFonts w:ascii="Arial" w:hAnsi="Arial" w:cs="Arial"/>
          <w:bCs/>
          <w:spacing w:val="-6"/>
          <w:sz w:val="17"/>
          <w:szCs w:val="17"/>
          <w:lang w:val="en-US"/>
        </w:rPr>
        <w:t xml:space="preserve">Rojas, O. J. </w:t>
      </w:r>
      <w:r w:rsidR="00FD40E3" w:rsidRPr="00FD40E3">
        <w:rPr>
          <w:rFonts w:ascii="Arial" w:hAnsi="Arial" w:cs="Arial"/>
          <w:bCs/>
          <w:spacing w:val="-6"/>
          <w:sz w:val="17"/>
          <w:szCs w:val="17"/>
          <w:lang w:val="en-US"/>
        </w:rPr>
        <w:t xml:space="preserve">(2016). </w:t>
      </w:r>
      <w:r w:rsidRPr="00FD40E3">
        <w:rPr>
          <w:rFonts w:ascii="Arial" w:hAnsi="Arial" w:cs="Arial"/>
          <w:bCs/>
          <w:spacing w:val="-6"/>
          <w:sz w:val="17"/>
          <w:szCs w:val="17"/>
          <w:lang w:val="en-US"/>
        </w:rPr>
        <w:t xml:space="preserve">Cellulose chemistry and properties: fibers, </w:t>
      </w:r>
      <w:proofErr w:type="spellStart"/>
      <w:r w:rsidRPr="00FD40E3">
        <w:rPr>
          <w:rFonts w:ascii="Arial" w:hAnsi="Arial" w:cs="Arial"/>
          <w:bCs/>
          <w:spacing w:val="-6"/>
          <w:sz w:val="17"/>
          <w:szCs w:val="17"/>
          <w:lang w:val="en-US"/>
        </w:rPr>
        <w:t>nanocelluloses</w:t>
      </w:r>
      <w:proofErr w:type="spellEnd"/>
      <w:r w:rsidRPr="00FD40E3">
        <w:rPr>
          <w:rFonts w:ascii="Arial" w:hAnsi="Arial" w:cs="Arial"/>
          <w:bCs/>
          <w:spacing w:val="-6"/>
          <w:sz w:val="17"/>
          <w:szCs w:val="17"/>
          <w:lang w:val="en-US"/>
        </w:rPr>
        <w:t xml:space="preserve"> and advanced materials</w:t>
      </w:r>
      <w:r w:rsidR="00FD40E3"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Springer, </w:t>
      </w:r>
      <w:r w:rsidR="00FD40E3" w:rsidRPr="00FD40E3">
        <w:rPr>
          <w:rFonts w:ascii="Arial" w:hAnsi="Arial" w:cs="Arial"/>
          <w:bCs/>
          <w:spacing w:val="-6"/>
          <w:sz w:val="17"/>
          <w:szCs w:val="17"/>
          <w:lang w:val="en-US"/>
        </w:rPr>
        <w:t>(</w:t>
      </w:r>
      <w:r w:rsidRPr="00FD40E3">
        <w:rPr>
          <w:rFonts w:ascii="Arial" w:hAnsi="Arial" w:cs="Arial"/>
          <w:bCs/>
          <w:spacing w:val="-6"/>
          <w:sz w:val="17"/>
          <w:szCs w:val="17"/>
          <w:lang w:val="en-US"/>
        </w:rPr>
        <w:t>271</w:t>
      </w:r>
      <w:r w:rsidR="00FD40E3" w:rsidRPr="00FD40E3">
        <w:rPr>
          <w:rFonts w:ascii="Arial" w:hAnsi="Arial" w:cs="Arial"/>
          <w:bCs/>
          <w:spacing w:val="-6"/>
          <w:sz w:val="17"/>
          <w:szCs w:val="17"/>
          <w:lang w:val="en-US"/>
        </w:rPr>
        <w:t xml:space="preserve">), </w:t>
      </w:r>
      <w:r w:rsidRPr="00FD40E3">
        <w:rPr>
          <w:rFonts w:ascii="Arial" w:hAnsi="Arial" w:cs="Arial"/>
          <w:bCs/>
          <w:spacing w:val="-6"/>
          <w:sz w:val="17"/>
          <w:szCs w:val="17"/>
          <w:lang w:val="en-US"/>
        </w:rPr>
        <w:t>67– 72.</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 xml:space="preserve">11. </w:t>
      </w:r>
      <w:proofErr w:type="spellStart"/>
      <w:r w:rsidRPr="00FD40E3">
        <w:rPr>
          <w:rFonts w:ascii="Arial" w:hAnsi="Arial" w:cs="Arial"/>
          <w:bCs/>
          <w:spacing w:val="-6"/>
          <w:sz w:val="17"/>
          <w:szCs w:val="17"/>
          <w:lang w:val="en-US"/>
        </w:rPr>
        <w:t>Valeeva</w:t>
      </w:r>
      <w:proofErr w:type="spellEnd"/>
      <w:r w:rsidR="00FD40E3"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A.R. </w:t>
      </w:r>
      <w:r w:rsidR="00FD40E3" w:rsidRPr="00FD40E3">
        <w:rPr>
          <w:rFonts w:ascii="Arial" w:hAnsi="Arial" w:cs="Arial"/>
          <w:bCs/>
          <w:spacing w:val="-6"/>
          <w:sz w:val="17"/>
          <w:szCs w:val="17"/>
          <w:lang w:val="en-US"/>
        </w:rPr>
        <w:t xml:space="preserve">et. al. (2020). </w:t>
      </w:r>
      <w:r w:rsidRPr="00FD40E3">
        <w:rPr>
          <w:rFonts w:ascii="Arial" w:hAnsi="Arial" w:cs="Arial"/>
          <w:bCs/>
          <w:spacing w:val="-6"/>
          <w:sz w:val="17"/>
          <w:szCs w:val="17"/>
          <w:lang w:val="en-US"/>
        </w:rPr>
        <w:t>Anti-friction epoxy coatings modified with rice husk</w:t>
      </w:r>
      <w:r w:rsidR="00FD40E3"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IOP Conf. Series: Materials Science and Engineering. </w:t>
      </w:r>
      <w:r w:rsidR="00FD40E3" w:rsidRPr="00FD40E3">
        <w:rPr>
          <w:rFonts w:ascii="Arial" w:hAnsi="Arial" w:cs="Arial"/>
          <w:bCs/>
          <w:spacing w:val="-6"/>
          <w:sz w:val="17"/>
          <w:szCs w:val="17"/>
          <w:lang w:val="en-US"/>
        </w:rPr>
        <w:t>(</w:t>
      </w:r>
      <w:r w:rsidRPr="00FD40E3">
        <w:rPr>
          <w:rFonts w:ascii="Arial" w:hAnsi="Arial" w:cs="Arial"/>
          <w:bCs/>
          <w:spacing w:val="-6"/>
          <w:sz w:val="17"/>
          <w:szCs w:val="17"/>
          <w:lang w:val="en-US"/>
        </w:rPr>
        <w:t>3</w:t>
      </w:r>
      <w:r w:rsidR="00FD40E3"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1-8. </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 xml:space="preserve">12. Gottlieb, </w:t>
      </w:r>
      <w:r w:rsidR="00FD40E3" w:rsidRPr="00FD40E3">
        <w:rPr>
          <w:rFonts w:ascii="Arial" w:hAnsi="Arial" w:cs="Arial"/>
          <w:bCs/>
          <w:spacing w:val="-6"/>
          <w:sz w:val="17"/>
          <w:szCs w:val="17"/>
          <w:lang w:val="en-US"/>
        </w:rPr>
        <w:t xml:space="preserve">E.M. </w:t>
      </w:r>
      <w:r w:rsidR="00FD40E3" w:rsidRPr="00FD40E3">
        <w:rPr>
          <w:rFonts w:ascii="Arial" w:hAnsi="Arial" w:cs="Arial"/>
          <w:bCs/>
          <w:iCs/>
          <w:spacing w:val="-6"/>
          <w:sz w:val="17"/>
          <w:szCs w:val="17"/>
          <w:lang w:val="en-US"/>
        </w:rPr>
        <w:t>et. al. (2020).</w:t>
      </w:r>
      <w:r w:rsidRPr="00FD40E3">
        <w:rPr>
          <w:rFonts w:ascii="Arial" w:hAnsi="Arial" w:cs="Arial"/>
          <w:bCs/>
          <w:spacing w:val="-6"/>
          <w:sz w:val="17"/>
          <w:szCs w:val="17"/>
          <w:lang w:val="en-US"/>
        </w:rPr>
        <w:t xml:space="preserve"> Utilization of rice husks by obtaining fillers based on it Security, protection and environmental protection: fundamental and applied research Collection of reports of the All-Russian Scientific Conference. Publishing house: Belgorod State Technological University V.G. </w:t>
      </w:r>
      <w:proofErr w:type="spellStart"/>
      <w:r w:rsidRPr="00FD40E3">
        <w:rPr>
          <w:rFonts w:ascii="Arial" w:hAnsi="Arial" w:cs="Arial"/>
          <w:bCs/>
          <w:spacing w:val="-6"/>
          <w:sz w:val="17"/>
          <w:szCs w:val="17"/>
          <w:lang w:val="en-US"/>
        </w:rPr>
        <w:t>Shukhov</w:t>
      </w:r>
      <w:proofErr w:type="spellEnd"/>
      <w:r w:rsidRPr="00FD40E3">
        <w:rPr>
          <w:rFonts w:ascii="Arial" w:hAnsi="Arial" w:cs="Arial"/>
          <w:bCs/>
          <w:spacing w:val="-6"/>
          <w:sz w:val="17"/>
          <w:szCs w:val="17"/>
          <w:lang w:val="en-US"/>
        </w:rPr>
        <w:t>, Belgorod, 113-118.</w:t>
      </w:r>
      <w:r w:rsidR="00FD40E3" w:rsidRPr="00FD40E3">
        <w:rPr>
          <w:spacing w:val="-6"/>
          <w:sz w:val="17"/>
          <w:szCs w:val="17"/>
          <w:lang w:val="en-US"/>
        </w:rPr>
        <w:t xml:space="preserve"> </w:t>
      </w:r>
      <w:r w:rsidR="00FD40E3" w:rsidRPr="00FD40E3">
        <w:rPr>
          <w:rFonts w:ascii="Arial" w:hAnsi="Arial" w:cs="Arial"/>
          <w:bCs/>
          <w:spacing w:val="-6"/>
          <w:sz w:val="17"/>
          <w:szCs w:val="17"/>
          <w:lang w:val="en-US"/>
        </w:rPr>
        <w:t>(In Russ.).</w:t>
      </w:r>
      <w:r w:rsidRPr="00FD40E3">
        <w:rPr>
          <w:rFonts w:ascii="Arial" w:hAnsi="Arial" w:cs="Arial"/>
          <w:bCs/>
          <w:spacing w:val="-6"/>
          <w:sz w:val="17"/>
          <w:szCs w:val="17"/>
          <w:lang w:val="en-US"/>
        </w:rPr>
        <w:t xml:space="preserve"> ISBN 978-5-361-00234-6</w:t>
      </w:r>
      <w:r w:rsidR="00FD40E3" w:rsidRPr="00FD40E3">
        <w:rPr>
          <w:rFonts w:ascii="Arial" w:hAnsi="Arial" w:cs="Arial"/>
          <w:bCs/>
          <w:spacing w:val="-6"/>
          <w:sz w:val="17"/>
          <w:szCs w:val="17"/>
          <w:lang w:val="en-US"/>
        </w:rPr>
        <w:t>.</w:t>
      </w:r>
    </w:p>
    <w:p w:rsidR="00A77E38" w:rsidRPr="00FD40E3" w:rsidRDefault="00A77E38" w:rsidP="001B56A6">
      <w:pPr>
        <w:widowControl w:val="0"/>
        <w:spacing w:after="0" w:line="240" w:lineRule="auto"/>
        <w:ind w:firstLine="454"/>
        <w:contextualSpacing/>
        <w:jc w:val="both"/>
        <w:rPr>
          <w:rFonts w:ascii="Arial" w:hAnsi="Arial" w:cs="Arial"/>
          <w:bCs/>
          <w:spacing w:val="-6"/>
          <w:sz w:val="17"/>
          <w:szCs w:val="17"/>
          <w:lang w:val="en-US"/>
        </w:rPr>
      </w:pPr>
      <w:r w:rsidRPr="00FD40E3">
        <w:rPr>
          <w:rFonts w:ascii="Arial" w:hAnsi="Arial" w:cs="Arial"/>
          <w:bCs/>
          <w:spacing w:val="-6"/>
          <w:sz w:val="17"/>
          <w:szCs w:val="17"/>
          <w:lang w:val="en-US"/>
        </w:rPr>
        <w:t xml:space="preserve">13. </w:t>
      </w:r>
      <w:proofErr w:type="spellStart"/>
      <w:r w:rsidRPr="00FD40E3">
        <w:rPr>
          <w:rFonts w:ascii="Arial" w:hAnsi="Arial" w:cs="Arial"/>
          <w:bCs/>
          <w:spacing w:val="-6"/>
          <w:sz w:val="17"/>
          <w:szCs w:val="17"/>
          <w:lang w:val="en-US"/>
        </w:rPr>
        <w:t>Kirillov</w:t>
      </w:r>
      <w:proofErr w:type="spellEnd"/>
      <w:r w:rsidRPr="00FD40E3">
        <w:rPr>
          <w:rFonts w:ascii="Arial" w:hAnsi="Arial" w:cs="Arial"/>
          <w:bCs/>
          <w:spacing w:val="-6"/>
          <w:sz w:val="17"/>
          <w:szCs w:val="17"/>
          <w:lang w:val="en-US"/>
        </w:rPr>
        <w:t>, V. N.</w:t>
      </w:r>
      <w:r w:rsidR="00FD40E3" w:rsidRPr="00FD40E3">
        <w:rPr>
          <w:rFonts w:ascii="Arial" w:hAnsi="Arial" w:cs="Arial"/>
          <w:bCs/>
          <w:iCs/>
          <w:spacing w:val="-6"/>
          <w:sz w:val="17"/>
          <w:szCs w:val="17"/>
          <w:lang w:val="en-US"/>
        </w:rPr>
        <w:t xml:space="preserve"> et. al. (</w:t>
      </w:r>
      <w:r w:rsidR="00FD40E3" w:rsidRPr="00FD40E3">
        <w:rPr>
          <w:rFonts w:ascii="Arial" w:hAnsi="Arial" w:cs="Arial"/>
          <w:bCs/>
          <w:spacing w:val="-6"/>
          <w:sz w:val="17"/>
          <w:szCs w:val="17"/>
          <w:lang w:val="en-US"/>
        </w:rPr>
        <w:t>2004).</w:t>
      </w:r>
      <w:r w:rsidRPr="00FD40E3">
        <w:rPr>
          <w:rFonts w:ascii="Arial" w:hAnsi="Arial" w:cs="Arial"/>
          <w:bCs/>
          <w:spacing w:val="-6"/>
          <w:sz w:val="17"/>
          <w:szCs w:val="17"/>
          <w:lang w:val="en-US"/>
        </w:rPr>
        <w:t xml:space="preserve"> Durability of new composite materials</w:t>
      </w:r>
      <w:r w:rsidR="00FD40E3" w:rsidRPr="00FD40E3">
        <w:rPr>
          <w:rFonts w:ascii="Arial" w:hAnsi="Arial" w:cs="Arial"/>
          <w:bCs/>
          <w:spacing w:val="-6"/>
          <w:sz w:val="17"/>
          <w:szCs w:val="17"/>
          <w:lang w:val="en-US"/>
        </w:rPr>
        <w:t>.</w:t>
      </w:r>
      <w:r w:rsidRPr="00FD40E3">
        <w:rPr>
          <w:rFonts w:ascii="Arial" w:hAnsi="Arial" w:cs="Arial"/>
          <w:bCs/>
          <w:spacing w:val="-6"/>
          <w:sz w:val="17"/>
          <w:szCs w:val="17"/>
          <w:lang w:val="en-US"/>
        </w:rPr>
        <w:t xml:space="preserve"> Aviation industry. </w:t>
      </w:r>
      <w:r w:rsidR="00FD40E3" w:rsidRPr="00FD40E3">
        <w:rPr>
          <w:rFonts w:ascii="Arial" w:hAnsi="Arial" w:cs="Arial"/>
          <w:bCs/>
          <w:spacing w:val="-6"/>
          <w:sz w:val="17"/>
          <w:szCs w:val="17"/>
          <w:lang w:val="en-US"/>
        </w:rPr>
        <w:t>(</w:t>
      </w:r>
      <w:r w:rsidRPr="00FD40E3">
        <w:rPr>
          <w:rFonts w:ascii="Arial" w:hAnsi="Arial" w:cs="Arial"/>
          <w:bCs/>
          <w:spacing w:val="-6"/>
          <w:sz w:val="17"/>
          <w:szCs w:val="17"/>
          <w:lang w:val="en-US"/>
        </w:rPr>
        <w:t>4</w:t>
      </w:r>
      <w:r w:rsidR="00FD40E3" w:rsidRPr="00FD40E3">
        <w:rPr>
          <w:rFonts w:ascii="Arial" w:hAnsi="Arial" w:cs="Arial"/>
          <w:bCs/>
          <w:spacing w:val="-6"/>
          <w:sz w:val="17"/>
          <w:szCs w:val="17"/>
          <w:lang w:val="en-US"/>
        </w:rPr>
        <w:t xml:space="preserve">), </w:t>
      </w:r>
      <w:r w:rsidRPr="00FD40E3">
        <w:rPr>
          <w:rFonts w:ascii="Arial" w:hAnsi="Arial" w:cs="Arial"/>
          <w:bCs/>
          <w:spacing w:val="-6"/>
          <w:sz w:val="17"/>
          <w:szCs w:val="17"/>
          <w:lang w:val="en-US"/>
        </w:rPr>
        <w:t>44–47.</w:t>
      </w:r>
      <w:r w:rsidR="00FD40E3" w:rsidRPr="00FD40E3">
        <w:rPr>
          <w:rFonts w:ascii="Arial" w:hAnsi="Arial" w:cs="Arial"/>
          <w:bCs/>
          <w:spacing w:val="-6"/>
          <w:sz w:val="17"/>
          <w:szCs w:val="17"/>
          <w:lang w:val="en-US"/>
        </w:rPr>
        <w:t xml:space="preserve"> (In Russ.).</w:t>
      </w:r>
    </w:p>
    <w:p w:rsidR="00A77E38" w:rsidRPr="00FD40E3" w:rsidRDefault="00A77E38" w:rsidP="001B56A6">
      <w:pPr>
        <w:widowControl w:val="0"/>
        <w:spacing w:after="0" w:line="240" w:lineRule="auto"/>
        <w:ind w:firstLine="454"/>
        <w:contextualSpacing/>
        <w:jc w:val="both"/>
        <w:rPr>
          <w:rFonts w:ascii="Arial" w:hAnsi="Arial" w:cs="Arial"/>
          <w:bCs/>
          <w:iCs/>
          <w:spacing w:val="-6"/>
          <w:sz w:val="17"/>
          <w:szCs w:val="17"/>
          <w:lang w:val="en-US"/>
        </w:rPr>
      </w:pPr>
      <w:r w:rsidRPr="00FD40E3">
        <w:rPr>
          <w:rFonts w:ascii="Arial" w:hAnsi="Arial" w:cs="Arial"/>
          <w:bCs/>
          <w:iCs/>
          <w:spacing w:val="-6"/>
          <w:sz w:val="17"/>
          <w:szCs w:val="17"/>
          <w:lang w:val="en-US"/>
        </w:rPr>
        <w:t>14.</w:t>
      </w:r>
      <w:r w:rsidRPr="00FD40E3">
        <w:rPr>
          <w:rFonts w:ascii="Arial" w:hAnsi="Arial" w:cs="Arial"/>
          <w:bCs/>
          <w:spacing w:val="-6"/>
          <w:sz w:val="17"/>
          <w:szCs w:val="17"/>
          <w:lang w:val="en-US"/>
        </w:rPr>
        <w:t xml:space="preserve"> </w:t>
      </w:r>
      <w:proofErr w:type="spellStart"/>
      <w:r w:rsidR="00FD40E3" w:rsidRPr="00FD40E3">
        <w:rPr>
          <w:rFonts w:ascii="Arial" w:hAnsi="Arial" w:cs="Arial"/>
          <w:bCs/>
          <w:iCs/>
          <w:spacing w:val="-6"/>
          <w:sz w:val="17"/>
          <w:szCs w:val="17"/>
          <w:lang w:val="en-US"/>
        </w:rPr>
        <w:t>Włoch</w:t>
      </w:r>
      <w:proofErr w:type="spellEnd"/>
      <w:r w:rsidR="00FD40E3" w:rsidRPr="00FD40E3">
        <w:rPr>
          <w:rFonts w:ascii="Arial" w:hAnsi="Arial" w:cs="Arial"/>
          <w:bCs/>
          <w:iCs/>
          <w:spacing w:val="-6"/>
          <w:sz w:val="17"/>
          <w:szCs w:val="17"/>
          <w:lang w:val="en-US"/>
        </w:rPr>
        <w:t xml:space="preserve">, M., &amp; Landowska, </w:t>
      </w:r>
      <w:r w:rsidR="00FD40E3" w:rsidRPr="00FD40E3">
        <w:rPr>
          <w:rFonts w:ascii="Arial" w:hAnsi="Arial" w:cs="Arial"/>
          <w:bCs/>
          <w:iCs/>
          <w:spacing w:val="-6"/>
          <w:sz w:val="17"/>
          <w:szCs w:val="17"/>
        </w:rPr>
        <w:t>Р</w:t>
      </w:r>
      <w:r w:rsidR="00FD40E3" w:rsidRPr="00FD40E3">
        <w:rPr>
          <w:rFonts w:ascii="Arial" w:hAnsi="Arial" w:cs="Arial"/>
          <w:bCs/>
          <w:iCs/>
          <w:spacing w:val="-6"/>
          <w:sz w:val="17"/>
          <w:szCs w:val="17"/>
          <w:lang w:val="en-US"/>
        </w:rPr>
        <w:t xml:space="preserve">. (2022). </w:t>
      </w:r>
      <w:r w:rsidRPr="00FD40E3">
        <w:rPr>
          <w:rFonts w:ascii="Arial" w:hAnsi="Arial" w:cs="Arial"/>
          <w:bCs/>
          <w:iCs/>
          <w:spacing w:val="-6"/>
          <w:sz w:val="17"/>
          <w:szCs w:val="17"/>
          <w:lang w:val="en-US"/>
        </w:rPr>
        <w:t>Preparation and Properties of Thermoplastic Polyurethane Composites Filled with Powdered Buckwheat Husks. </w:t>
      </w:r>
      <w:r w:rsidRPr="00FD40E3">
        <w:rPr>
          <w:rFonts w:ascii="Arial" w:hAnsi="Arial" w:cs="Arial"/>
          <w:bCs/>
          <w:i/>
          <w:iCs/>
          <w:spacing w:val="-6"/>
          <w:sz w:val="17"/>
          <w:szCs w:val="17"/>
          <w:lang w:val="en-US"/>
        </w:rPr>
        <w:t>Materials</w:t>
      </w:r>
      <w:r w:rsidRPr="00FD40E3">
        <w:rPr>
          <w:rFonts w:ascii="Arial" w:hAnsi="Arial" w:cs="Arial"/>
          <w:bCs/>
          <w:iCs/>
          <w:spacing w:val="-6"/>
          <w:sz w:val="17"/>
          <w:szCs w:val="17"/>
          <w:lang w:val="en-US"/>
        </w:rPr>
        <w:t>.</w:t>
      </w:r>
      <w:r w:rsidR="00FD40E3" w:rsidRPr="00FD40E3">
        <w:rPr>
          <w:rFonts w:ascii="Arial" w:hAnsi="Arial" w:cs="Arial"/>
          <w:bCs/>
          <w:iCs/>
          <w:spacing w:val="-6"/>
          <w:sz w:val="17"/>
          <w:szCs w:val="17"/>
          <w:lang w:val="en-US"/>
        </w:rPr>
        <w:t xml:space="preserve"> (</w:t>
      </w:r>
      <w:r w:rsidRPr="00FD40E3">
        <w:rPr>
          <w:rFonts w:ascii="Arial" w:hAnsi="Arial" w:cs="Arial"/>
          <w:bCs/>
          <w:i/>
          <w:iCs/>
          <w:spacing w:val="-6"/>
          <w:sz w:val="17"/>
          <w:szCs w:val="17"/>
          <w:lang w:val="en-US"/>
        </w:rPr>
        <w:t>15</w:t>
      </w:r>
      <w:r w:rsidR="00FD40E3" w:rsidRPr="00FD40E3">
        <w:rPr>
          <w:rFonts w:ascii="Arial" w:hAnsi="Arial" w:cs="Arial"/>
          <w:bCs/>
          <w:i/>
          <w:iCs/>
          <w:spacing w:val="-6"/>
          <w:sz w:val="17"/>
          <w:szCs w:val="17"/>
          <w:lang w:val="en-US"/>
        </w:rPr>
        <w:t>)</w:t>
      </w:r>
      <w:r w:rsidRPr="00FD40E3">
        <w:rPr>
          <w:rFonts w:ascii="Arial" w:hAnsi="Arial" w:cs="Arial"/>
          <w:bCs/>
          <w:iCs/>
          <w:spacing w:val="-6"/>
          <w:sz w:val="17"/>
          <w:szCs w:val="17"/>
          <w:lang w:val="en-US"/>
        </w:rPr>
        <w:t xml:space="preserve">, 356. </w:t>
      </w:r>
      <w:hyperlink r:id="rId36" w:history="1">
        <w:r w:rsidRPr="00FD40E3">
          <w:rPr>
            <w:rStyle w:val="a4"/>
            <w:rFonts w:ascii="Arial" w:hAnsi="Arial" w:cs="Arial"/>
            <w:bCs/>
            <w:iCs/>
            <w:color w:val="auto"/>
            <w:spacing w:val="-6"/>
            <w:sz w:val="17"/>
            <w:szCs w:val="17"/>
            <w:u w:val="none"/>
            <w:lang w:val="en-US"/>
          </w:rPr>
          <w:t>https://doi.org/10.3390/ma15010356</w:t>
        </w:r>
      </w:hyperlink>
      <w:r w:rsidR="00FD40E3" w:rsidRPr="00FD40E3">
        <w:rPr>
          <w:rStyle w:val="a4"/>
          <w:rFonts w:ascii="Arial" w:hAnsi="Arial" w:cs="Arial"/>
          <w:bCs/>
          <w:iCs/>
          <w:color w:val="auto"/>
          <w:spacing w:val="-6"/>
          <w:sz w:val="17"/>
          <w:szCs w:val="17"/>
          <w:u w:val="none"/>
          <w:lang w:val="en-US"/>
        </w:rPr>
        <w:t>.</w:t>
      </w:r>
      <w:r w:rsidRPr="00FD40E3">
        <w:rPr>
          <w:rFonts w:ascii="Arial" w:hAnsi="Arial" w:cs="Arial"/>
          <w:bCs/>
          <w:iCs/>
          <w:spacing w:val="-6"/>
          <w:sz w:val="17"/>
          <w:szCs w:val="17"/>
          <w:lang w:val="en-US"/>
        </w:rPr>
        <w:t xml:space="preserve"> </w:t>
      </w:r>
    </w:p>
    <w:p w:rsidR="00A77E38" w:rsidRPr="00FD40E3" w:rsidRDefault="00A77E38" w:rsidP="001B56A6">
      <w:pPr>
        <w:widowControl w:val="0"/>
        <w:spacing w:after="0" w:line="240" w:lineRule="auto"/>
        <w:ind w:firstLine="454"/>
        <w:contextualSpacing/>
        <w:jc w:val="both"/>
        <w:rPr>
          <w:rFonts w:ascii="Arial" w:hAnsi="Arial" w:cs="Arial"/>
          <w:bCs/>
          <w:iCs/>
          <w:spacing w:val="-6"/>
          <w:sz w:val="17"/>
          <w:szCs w:val="17"/>
          <w:lang w:val="en-US"/>
        </w:rPr>
      </w:pPr>
      <w:r w:rsidRPr="00FD40E3">
        <w:rPr>
          <w:rFonts w:ascii="Arial" w:hAnsi="Arial" w:cs="Arial"/>
          <w:bCs/>
          <w:iCs/>
          <w:spacing w:val="-6"/>
          <w:sz w:val="17"/>
          <w:szCs w:val="17"/>
          <w:lang w:val="en-US"/>
        </w:rPr>
        <w:t xml:space="preserve">15. </w:t>
      </w:r>
      <w:proofErr w:type="spellStart"/>
      <w:r w:rsidRPr="00FD40E3">
        <w:rPr>
          <w:rFonts w:ascii="Arial" w:hAnsi="Arial" w:cs="Arial"/>
          <w:bCs/>
          <w:iCs/>
          <w:spacing w:val="-6"/>
          <w:sz w:val="17"/>
          <w:szCs w:val="17"/>
          <w:lang w:val="en-US"/>
        </w:rPr>
        <w:t>Arefiev</w:t>
      </w:r>
      <w:proofErr w:type="spellEnd"/>
      <w:r w:rsidR="00FD40E3" w:rsidRPr="00FD40E3">
        <w:rPr>
          <w:rFonts w:ascii="Arial" w:hAnsi="Arial" w:cs="Arial"/>
          <w:bCs/>
          <w:iCs/>
          <w:spacing w:val="-6"/>
          <w:sz w:val="17"/>
          <w:szCs w:val="17"/>
          <w:lang w:val="en-US"/>
        </w:rPr>
        <w:t>,</w:t>
      </w:r>
      <w:r w:rsidRPr="00FD40E3">
        <w:rPr>
          <w:rFonts w:ascii="Arial" w:hAnsi="Arial" w:cs="Arial"/>
          <w:bCs/>
          <w:iCs/>
          <w:spacing w:val="-6"/>
          <w:sz w:val="17"/>
          <w:szCs w:val="17"/>
          <w:lang w:val="en-US"/>
        </w:rPr>
        <w:t xml:space="preserve"> A.V., </w:t>
      </w:r>
      <w:proofErr w:type="spellStart"/>
      <w:r w:rsidRPr="00FD40E3">
        <w:rPr>
          <w:rFonts w:ascii="Arial" w:hAnsi="Arial" w:cs="Arial"/>
          <w:bCs/>
          <w:iCs/>
          <w:spacing w:val="-6"/>
          <w:sz w:val="17"/>
          <w:szCs w:val="17"/>
          <w:lang w:val="en-US"/>
        </w:rPr>
        <w:t>Podborodnikov</w:t>
      </w:r>
      <w:proofErr w:type="spellEnd"/>
      <w:r w:rsidR="00FD40E3" w:rsidRPr="00FD40E3">
        <w:rPr>
          <w:rFonts w:ascii="Arial" w:hAnsi="Arial" w:cs="Arial"/>
          <w:bCs/>
          <w:iCs/>
          <w:spacing w:val="-6"/>
          <w:sz w:val="17"/>
          <w:szCs w:val="17"/>
          <w:lang w:val="en-US"/>
        </w:rPr>
        <w:t>,</w:t>
      </w:r>
      <w:r w:rsidRPr="00FD40E3">
        <w:rPr>
          <w:rFonts w:ascii="Arial" w:hAnsi="Arial" w:cs="Arial"/>
          <w:bCs/>
          <w:iCs/>
          <w:spacing w:val="-6"/>
          <w:sz w:val="17"/>
          <w:szCs w:val="17"/>
          <w:lang w:val="en-US"/>
        </w:rPr>
        <w:t xml:space="preserve"> I.V., </w:t>
      </w:r>
      <w:proofErr w:type="spellStart"/>
      <w:r w:rsidRPr="00FD40E3">
        <w:rPr>
          <w:rFonts w:ascii="Arial" w:hAnsi="Arial" w:cs="Arial"/>
          <w:bCs/>
          <w:iCs/>
          <w:spacing w:val="-6"/>
          <w:sz w:val="17"/>
          <w:szCs w:val="17"/>
          <w:lang w:val="en-US"/>
        </w:rPr>
        <w:t>Shatsky</w:t>
      </w:r>
      <w:proofErr w:type="spellEnd"/>
      <w:r w:rsidR="00FD40E3" w:rsidRPr="00FD40E3">
        <w:rPr>
          <w:rFonts w:ascii="Arial" w:hAnsi="Arial" w:cs="Arial"/>
          <w:bCs/>
          <w:iCs/>
          <w:spacing w:val="-6"/>
          <w:sz w:val="17"/>
          <w:szCs w:val="17"/>
          <w:lang w:val="en-US"/>
        </w:rPr>
        <w:t>,</w:t>
      </w:r>
      <w:r w:rsidRPr="00FD40E3">
        <w:rPr>
          <w:rFonts w:ascii="Arial" w:hAnsi="Arial" w:cs="Arial"/>
          <w:bCs/>
          <w:iCs/>
          <w:spacing w:val="-6"/>
          <w:sz w:val="17"/>
          <w:szCs w:val="17"/>
          <w:lang w:val="en-US"/>
        </w:rPr>
        <w:t xml:space="preserve"> A.F</w:t>
      </w:r>
      <w:r w:rsidR="00FD40E3" w:rsidRPr="00FD40E3">
        <w:rPr>
          <w:rFonts w:ascii="Arial" w:hAnsi="Arial" w:cs="Arial"/>
          <w:bCs/>
          <w:iCs/>
          <w:spacing w:val="-6"/>
          <w:sz w:val="17"/>
          <w:szCs w:val="17"/>
          <w:lang w:val="en-US"/>
        </w:rPr>
        <w:t>.</w:t>
      </w:r>
      <w:r w:rsidR="00FD40E3" w:rsidRPr="00844CE6">
        <w:rPr>
          <w:rFonts w:ascii="Arial" w:hAnsi="Arial" w:cs="Arial"/>
          <w:color w:val="000000"/>
          <w:spacing w:val="-6"/>
          <w:sz w:val="17"/>
          <w:szCs w:val="17"/>
          <w:lang w:val="en-US"/>
        </w:rPr>
        <w:t xml:space="preserve"> </w:t>
      </w:r>
      <w:r w:rsidR="00FD40E3" w:rsidRPr="00FD40E3">
        <w:rPr>
          <w:rFonts w:ascii="Arial" w:hAnsi="Arial" w:cs="Arial"/>
          <w:color w:val="000000"/>
          <w:spacing w:val="-6"/>
          <w:sz w:val="17"/>
          <w:szCs w:val="17"/>
          <w:lang w:val="en-US"/>
        </w:rPr>
        <w:sym w:font="Symbol" w:char="F026"/>
      </w:r>
      <w:r w:rsidRPr="00FD40E3">
        <w:rPr>
          <w:rFonts w:ascii="Arial" w:hAnsi="Arial" w:cs="Arial"/>
          <w:bCs/>
          <w:iCs/>
          <w:spacing w:val="-6"/>
          <w:sz w:val="17"/>
          <w:szCs w:val="17"/>
          <w:lang w:val="en-US"/>
        </w:rPr>
        <w:t xml:space="preserve"> </w:t>
      </w:r>
      <w:proofErr w:type="spellStart"/>
      <w:r w:rsidRPr="00FD40E3">
        <w:rPr>
          <w:rFonts w:ascii="Arial" w:hAnsi="Arial" w:cs="Arial"/>
          <w:bCs/>
          <w:iCs/>
          <w:spacing w:val="-6"/>
          <w:sz w:val="17"/>
          <w:szCs w:val="17"/>
          <w:lang w:val="en-US"/>
        </w:rPr>
        <w:t>Litasov</w:t>
      </w:r>
      <w:proofErr w:type="spellEnd"/>
      <w:r w:rsidRPr="00FD40E3">
        <w:rPr>
          <w:rFonts w:ascii="Arial" w:hAnsi="Arial" w:cs="Arial"/>
          <w:bCs/>
          <w:iCs/>
          <w:spacing w:val="-6"/>
          <w:sz w:val="17"/>
          <w:szCs w:val="17"/>
          <w:lang w:val="en-US"/>
        </w:rPr>
        <w:t xml:space="preserve"> K.D. </w:t>
      </w:r>
      <w:r w:rsidR="00FD40E3" w:rsidRPr="00FD40E3">
        <w:rPr>
          <w:rFonts w:ascii="Arial" w:hAnsi="Arial" w:cs="Arial"/>
          <w:bCs/>
          <w:iCs/>
          <w:spacing w:val="-6"/>
          <w:sz w:val="17"/>
          <w:szCs w:val="17"/>
          <w:lang w:val="en-US"/>
        </w:rPr>
        <w:t xml:space="preserve">(2019). </w:t>
      </w:r>
      <w:r w:rsidRPr="00FD40E3">
        <w:rPr>
          <w:rFonts w:ascii="Arial" w:hAnsi="Arial" w:cs="Arial"/>
          <w:bCs/>
          <w:iCs/>
          <w:spacing w:val="-6"/>
          <w:sz w:val="17"/>
          <w:szCs w:val="17"/>
          <w:lang w:val="en-US"/>
        </w:rPr>
        <w:t xml:space="preserve">Synthesis and Raman spectra of double k-ca carbonates: </w:t>
      </w:r>
      <w:r w:rsidR="00FD40E3" w:rsidRPr="00FD40E3">
        <w:rPr>
          <w:rFonts w:ascii="Arial" w:hAnsi="Arial" w:cs="Arial"/>
          <w:spacing w:val="-6"/>
          <w:sz w:val="17"/>
          <w:szCs w:val="17"/>
          <w:lang w:val="en-US"/>
        </w:rPr>
        <w:t>K</w:t>
      </w:r>
      <w:r w:rsidR="00FD40E3" w:rsidRPr="00FD40E3">
        <w:rPr>
          <w:rFonts w:ascii="Arial" w:hAnsi="Arial" w:cs="Arial"/>
          <w:spacing w:val="-6"/>
          <w:sz w:val="17"/>
          <w:szCs w:val="17"/>
          <w:vertAlign w:val="subscript"/>
          <w:lang w:val="en-US"/>
        </w:rPr>
        <w:t>2</w:t>
      </w:r>
      <w:r w:rsidR="00FD40E3" w:rsidRPr="00FD40E3">
        <w:rPr>
          <w:rFonts w:ascii="Arial" w:hAnsi="Arial" w:cs="Arial"/>
          <w:spacing w:val="-6"/>
          <w:sz w:val="17"/>
          <w:szCs w:val="17"/>
          <w:lang w:val="en-US"/>
        </w:rPr>
        <w:t>Сa(C</w:t>
      </w:r>
      <w:r w:rsidR="00FD40E3" w:rsidRPr="00FD40E3">
        <w:rPr>
          <w:rFonts w:ascii="Arial" w:hAnsi="Arial" w:cs="Arial"/>
          <w:spacing w:val="-6"/>
          <w:sz w:val="17"/>
          <w:szCs w:val="17"/>
        </w:rPr>
        <w:t>О</w:t>
      </w:r>
      <w:r w:rsidR="00FD40E3" w:rsidRPr="00FD40E3">
        <w:rPr>
          <w:rFonts w:ascii="Arial" w:hAnsi="Arial" w:cs="Arial"/>
          <w:spacing w:val="-6"/>
          <w:sz w:val="17"/>
          <w:szCs w:val="17"/>
          <w:vertAlign w:val="subscript"/>
          <w:lang w:val="en-US"/>
        </w:rPr>
        <w:t>3</w:t>
      </w:r>
      <w:r w:rsidR="00FD40E3" w:rsidRPr="00FD40E3">
        <w:rPr>
          <w:rFonts w:ascii="Arial" w:hAnsi="Arial" w:cs="Arial"/>
          <w:spacing w:val="-6"/>
          <w:sz w:val="17"/>
          <w:szCs w:val="17"/>
          <w:lang w:val="en-US"/>
        </w:rPr>
        <w:t>)</w:t>
      </w:r>
      <w:r w:rsidR="00FD40E3" w:rsidRPr="00FD40E3">
        <w:rPr>
          <w:rFonts w:ascii="Arial" w:hAnsi="Arial" w:cs="Arial"/>
          <w:spacing w:val="-6"/>
          <w:sz w:val="17"/>
          <w:szCs w:val="17"/>
          <w:vertAlign w:val="subscript"/>
          <w:lang w:val="en-US"/>
        </w:rPr>
        <w:t>2</w:t>
      </w:r>
      <w:r w:rsidRPr="00FD40E3">
        <w:rPr>
          <w:rFonts w:ascii="Arial" w:hAnsi="Arial" w:cs="Arial"/>
          <w:bCs/>
          <w:iCs/>
          <w:spacing w:val="-6"/>
          <w:sz w:val="17"/>
          <w:szCs w:val="17"/>
          <w:lang w:val="en-US"/>
        </w:rPr>
        <w:t xml:space="preserve"> </w:t>
      </w:r>
      <w:proofErr w:type="spellStart"/>
      <w:r w:rsidRPr="00FD40E3">
        <w:rPr>
          <w:rFonts w:ascii="Arial" w:hAnsi="Arial" w:cs="Arial"/>
          <w:bCs/>
          <w:iCs/>
          <w:spacing w:val="-6"/>
          <w:sz w:val="17"/>
          <w:szCs w:val="17"/>
          <w:lang w:val="en-US"/>
        </w:rPr>
        <w:t>buchliite</w:t>
      </w:r>
      <w:proofErr w:type="spellEnd"/>
      <w:r w:rsidRPr="00FD40E3">
        <w:rPr>
          <w:rFonts w:ascii="Arial" w:hAnsi="Arial" w:cs="Arial"/>
          <w:bCs/>
          <w:iCs/>
          <w:spacing w:val="-6"/>
          <w:sz w:val="17"/>
          <w:szCs w:val="17"/>
          <w:lang w:val="en-US"/>
        </w:rPr>
        <w:t xml:space="preserve">, </w:t>
      </w:r>
      <w:proofErr w:type="spellStart"/>
      <w:r w:rsidRPr="00FD40E3">
        <w:rPr>
          <w:rFonts w:ascii="Arial" w:hAnsi="Arial" w:cs="Arial"/>
          <w:bCs/>
          <w:iCs/>
          <w:spacing w:val="-6"/>
          <w:sz w:val="17"/>
          <w:szCs w:val="17"/>
          <w:lang w:val="en-US"/>
        </w:rPr>
        <w:t>fairchildite</w:t>
      </w:r>
      <w:proofErr w:type="spellEnd"/>
      <w:r w:rsidRPr="00FD40E3">
        <w:rPr>
          <w:rFonts w:ascii="Arial" w:hAnsi="Arial" w:cs="Arial"/>
          <w:bCs/>
          <w:iCs/>
          <w:spacing w:val="-6"/>
          <w:sz w:val="17"/>
          <w:szCs w:val="17"/>
          <w:lang w:val="en-US"/>
        </w:rPr>
        <w:t xml:space="preserve"> and </w:t>
      </w:r>
      <w:r w:rsidR="00FD40E3" w:rsidRPr="00FD40E3">
        <w:rPr>
          <w:rFonts w:ascii="Arial" w:hAnsi="Arial" w:cs="Arial"/>
          <w:spacing w:val="-6"/>
          <w:sz w:val="17"/>
          <w:szCs w:val="17"/>
          <w:lang w:val="en-US"/>
        </w:rPr>
        <w:t>K</w:t>
      </w:r>
      <w:r w:rsidR="00FD40E3" w:rsidRPr="00FD40E3">
        <w:rPr>
          <w:rFonts w:ascii="Arial" w:hAnsi="Arial" w:cs="Arial"/>
          <w:spacing w:val="-6"/>
          <w:sz w:val="17"/>
          <w:szCs w:val="17"/>
          <w:vertAlign w:val="subscript"/>
          <w:lang w:val="en-US"/>
        </w:rPr>
        <w:t>2</w:t>
      </w:r>
      <w:r w:rsidR="00FD40E3" w:rsidRPr="00FD40E3">
        <w:rPr>
          <w:rFonts w:ascii="Arial" w:hAnsi="Arial" w:cs="Arial"/>
          <w:spacing w:val="-6"/>
          <w:sz w:val="17"/>
          <w:szCs w:val="17"/>
          <w:lang w:val="en-US"/>
        </w:rPr>
        <w:t>Сa(C</w:t>
      </w:r>
      <w:r w:rsidR="00FD40E3" w:rsidRPr="00FD40E3">
        <w:rPr>
          <w:rFonts w:ascii="Arial" w:hAnsi="Arial" w:cs="Arial"/>
          <w:spacing w:val="-6"/>
          <w:sz w:val="17"/>
          <w:szCs w:val="17"/>
        </w:rPr>
        <w:t>О</w:t>
      </w:r>
      <w:r w:rsidR="00FD40E3" w:rsidRPr="00FD40E3">
        <w:rPr>
          <w:rFonts w:ascii="Arial" w:hAnsi="Arial" w:cs="Arial"/>
          <w:spacing w:val="-6"/>
          <w:sz w:val="17"/>
          <w:szCs w:val="17"/>
          <w:vertAlign w:val="subscript"/>
          <w:lang w:val="en-US"/>
        </w:rPr>
        <w:t>3</w:t>
      </w:r>
      <w:r w:rsidR="00FD40E3" w:rsidRPr="00FD40E3">
        <w:rPr>
          <w:rFonts w:ascii="Arial" w:hAnsi="Arial" w:cs="Arial"/>
          <w:spacing w:val="-6"/>
          <w:sz w:val="17"/>
          <w:szCs w:val="17"/>
          <w:lang w:val="en-US"/>
        </w:rPr>
        <w:t>)</w:t>
      </w:r>
      <w:r w:rsidR="00FD40E3" w:rsidRPr="00FD40E3">
        <w:rPr>
          <w:rFonts w:ascii="Arial" w:hAnsi="Arial" w:cs="Arial"/>
          <w:spacing w:val="-6"/>
          <w:sz w:val="17"/>
          <w:szCs w:val="17"/>
          <w:vertAlign w:val="subscript"/>
          <w:lang w:val="en-US"/>
        </w:rPr>
        <w:t>3</w:t>
      </w:r>
      <w:r w:rsidR="00FD40E3" w:rsidRPr="00FD40E3">
        <w:rPr>
          <w:rFonts w:ascii="Arial" w:hAnsi="Arial" w:cs="Arial"/>
          <w:bCs/>
          <w:iCs/>
          <w:spacing w:val="-6"/>
          <w:sz w:val="17"/>
          <w:szCs w:val="17"/>
          <w:lang w:val="en-US"/>
        </w:rPr>
        <w:t xml:space="preserve"> at 1 atm. </w:t>
      </w:r>
      <w:r w:rsidRPr="00FD40E3">
        <w:rPr>
          <w:rFonts w:ascii="Arial" w:hAnsi="Arial" w:cs="Arial"/>
          <w:bCs/>
          <w:i/>
          <w:iCs/>
          <w:spacing w:val="-6"/>
          <w:sz w:val="17"/>
          <w:szCs w:val="17"/>
          <w:lang w:val="en-US"/>
        </w:rPr>
        <w:t>Geochemis</w:t>
      </w:r>
      <w:r w:rsidRPr="00FD40E3">
        <w:rPr>
          <w:rFonts w:ascii="Arial" w:hAnsi="Arial" w:cs="Arial"/>
          <w:bCs/>
          <w:iCs/>
          <w:spacing w:val="-6"/>
          <w:sz w:val="17"/>
          <w:szCs w:val="17"/>
          <w:lang w:val="en-US"/>
        </w:rPr>
        <w:t>try.</w:t>
      </w:r>
      <w:r w:rsidR="00FD40E3" w:rsidRPr="00FD40E3">
        <w:rPr>
          <w:rFonts w:ascii="Arial" w:hAnsi="Arial" w:cs="Arial"/>
          <w:bCs/>
          <w:iCs/>
          <w:spacing w:val="-6"/>
          <w:sz w:val="17"/>
          <w:szCs w:val="17"/>
          <w:lang w:val="en-US"/>
        </w:rPr>
        <w:t xml:space="preserve"> </w:t>
      </w:r>
      <w:r w:rsidRPr="00FD40E3">
        <w:rPr>
          <w:rFonts w:ascii="Arial" w:hAnsi="Arial" w:cs="Arial"/>
          <w:bCs/>
          <w:iCs/>
          <w:spacing w:val="-6"/>
          <w:sz w:val="17"/>
          <w:szCs w:val="17"/>
          <w:lang w:val="en-US"/>
        </w:rPr>
        <w:t>64</w:t>
      </w:r>
      <w:r w:rsidR="00FD40E3" w:rsidRPr="00FD40E3">
        <w:rPr>
          <w:rFonts w:ascii="Arial" w:hAnsi="Arial" w:cs="Arial"/>
          <w:bCs/>
          <w:iCs/>
          <w:spacing w:val="-6"/>
          <w:sz w:val="17"/>
          <w:szCs w:val="17"/>
          <w:lang w:val="en-US"/>
        </w:rPr>
        <w:t>(</w:t>
      </w:r>
      <w:r w:rsidRPr="00FD40E3">
        <w:rPr>
          <w:rFonts w:ascii="Arial" w:hAnsi="Arial" w:cs="Arial"/>
          <w:bCs/>
          <w:iCs/>
          <w:spacing w:val="-6"/>
          <w:sz w:val="17"/>
          <w:szCs w:val="17"/>
          <w:lang w:val="en-US"/>
        </w:rPr>
        <w:t>9</w:t>
      </w:r>
      <w:r w:rsidR="00FD40E3" w:rsidRPr="00FD40E3">
        <w:rPr>
          <w:rFonts w:ascii="Arial" w:hAnsi="Arial" w:cs="Arial"/>
          <w:bCs/>
          <w:iCs/>
          <w:spacing w:val="-6"/>
          <w:sz w:val="17"/>
          <w:szCs w:val="17"/>
          <w:lang w:val="en-US"/>
        </w:rPr>
        <w:t>)</w:t>
      </w:r>
      <w:r w:rsidRPr="00FD40E3">
        <w:rPr>
          <w:rFonts w:ascii="Arial" w:hAnsi="Arial" w:cs="Arial"/>
          <w:bCs/>
          <w:iCs/>
          <w:spacing w:val="-6"/>
          <w:sz w:val="17"/>
          <w:szCs w:val="17"/>
          <w:lang w:val="en-US"/>
        </w:rPr>
        <w:t>.</w:t>
      </w:r>
      <w:r w:rsidR="00FD40E3" w:rsidRPr="00FD40E3">
        <w:rPr>
          <w:rFonts w:ascii="Arial" w:hAnsi="Arial" w:cs="Arial"/>
          <w:bCs/>
          <w:iCs/>
          <w:spacing w:val="-6"/>
          <w:sz w:val="17"/>
          <w:szCs w:val="17"/>
          <w:lang w:val="en-US"/>
        </w:rPr>
        <w:t xml:space="preserve"> </w:t>
      </w:r>
      <w:r w:rsidRPr="00FD40E3">
        <w:rPr>
          <w:rFonts w:ascii="Arial" w:hAnsi="Arial" w:cs="Arial"/>
          <w:bCs/>
          <w:iCs/>
          <w:spacing w:val="-6"/>
          <w:sz w:val="17"/>
          <w:szCs w:val="17"/>
          <w:lang w:val="en-US"/>
        </w:rPr>
        <w:t>967-973. ISSN 0016-7525.</w:t>
      </w:r>
      <w:r w:rsidR="00FD40E3" w:rsidRPr="00E42AE1">
        <w:rPr>
          <w:spacing w:val="-6"/>
          <w:sz w:val="17"/>
          <w:szCs w:val="17"/>
          <w:lang w:val="en-US"/>
        </w:rPr>
        <w:t xml:space="preserve"> </w:t>
      </w:r>
      <w:r w:rsidR="00FD40E3" w:rsidRPr="00FD40E3">
        <w:rPr>
          <w:rFonts w:ascii="Arial" w:hAnsi="Arial" w:cs="Arial"/>
          <w:bCs/>
          <w:iCs/>
          <w:spacing w:val="-6"/>
          <w:sz w:val="17"/>
          <w:szCs w:val="17"/>
          <w:lang w:val="en-US"/>
        </w:rPr>
        <w:t>(In Russ.).</w:t>
      </w:r>
    </w:p>
    <w:p w:rsidR="00A77E38" w:rsidRPr="00FD40E3" w:rsidRDefault="00A77E38" w:rsidP="001B56A6">
      <w:pPr>
        <w:widowControl w:val="0"/>
        <w:spacing w:after="0" w:line="240" w:lineRule="auto"/>
        <w:ind w:firstLine="454"/>
        <w:contextualSpacing/>
        <w:jc w:val="both"/>
        <w:rPr>
          <w:rFonts w:ascii="Arial" w:hAnsi="Arial" w:cs="Arial"/>
          <w:bCs/>
          <w:iCs/>
          <w:sz w:val="10"/>
          <w:szCs w:val="18"/>
          <w:lang w:val="en-US"/>
        </w:rPr>
      </w:pPr>
    </w:p>
    <w:p w:rsidR="00A77E38" w:rsidRPr="00594CFE" w:rsidRDefault="00A77E38" w:rsidP="00FD40E3">
      <w:pPr>
        <w:pStyle w:val="41"/>
        <w:ind w:left="0"/>
        <w:jc w:val="center"/>
        <w:rPr>
          <w:lang w:val="en-US"/>
        </w:rPr>
      </w:pPr>
      <w:r w:rsidRPr="00594CFE">
        <w:rPr>
          <w:lang w:val="en-US"/>
        </w:rPr>
        <w:t>Information about the authors</w:t>
      </w:r>
    </w:p>
    <w:p w:rsidR="00A77E38" w:rsidRPr="00FD40E3" w:rsidRDefault="00A77E38" w:rsidP="001B56A6">
      <w:pPr>
        <w:pStyle w:val="a8"/>
        <w:widowControl w:val="0"/>
        <w:spacing w:after="0" w:line="240" w:lineRule="auto"/>
        <w:ind w:firstLine="454"/>
        <w:jc w:val="both"/>
        <w:rPr>
          <w:rFonts w:ascii="Arial"/>
          <w:b/>
          <w:i/>
          <w:sz w:val="12"/>
          <w:lang w:val="en-US"/>
        </w:rPr>
      </w:pPr>
    </w:p>
    <w:p w:rsidR="00A77E38" w:rsidRPr="00FD40E3" w:rsidRDefault="00A77E38" w:rsidP="001B56A6">
      <w:pPr>
        <w:widowControl w:val="0"/>
        <w:spacing w:after="0" w:line="240" w:lineRule="auto"/>
        <w:ind w:firstLine="454"/>
        <w:contextualSpacing/>
        <w:jc w:val="both"/>
        <w:rPr>
          <w:rFonts w:ascii="Arial" w:eastAsia="Times New Roman"/>
          <w:i/>
          <w:color w:val="000009"/>
          <w:sz w:val="19"/>
          <w:szCs w:val="19"/>
          <w:lang w:val="en-US"/>
        </w:rPr>
      </w:pPr>
      <w:r w:rsidRPr="00FD40E3">
        <w:rPr>
          <w:rFonts w:ascii="Arial" w:eastAsia="Times New Roman"/>
          <w:i/>
          <w:color w:val="000009"/>
          <w:sz w:val="19"/>
          <w:szCs w:val="19"/>
          <w:lang w:val="en-US"/>
        </w:rPr>
        <w:t xml:space="preserve">E. M. </w:t>
      </w:r>
      <w:proofErr w:type="spellStart"/>
      <w:r w:rsidRPr="00FD40E3">
        <w:rPr>
          <w:rFonts w:ascii="Arial" w:eastAsia="Times New Roman"/>
          <w:i/>
          <w:color w:val="000009"/>
          <w:sz w:val="19"/>
          <w:szCs w:val="19"/>
          <w:lang w:val="en-US"/>
        </w:rPr>
        <w:t>Gotlieb</w:t>
      </w:r>
      <w:proofErr w:type="spellEnd"/>
      <w:r w:rsidRPr="00FD40E3">
        <w:rPr>
          <w:rFonts w:ascii="Arial" w:eastAsia="Times New Roman"/>
          <w:i/>
          <w:color w:val="000009"/>
          <w:sz w:val="19"/>
          <w:szCs w:val="19"/>
          <w:lang w:val="en-US"/>
        </w:rPr>
        <w:t xml:space="preserve"> - Doctor of Technical Sciences, Professor of the Department of Synthetic Rubber Technology, Kazan National Research Technological University.</w:t>
      </w:r>
    </w:p>
    <w:p w:rsidR="00A77E38" w:rsidRPr="00FD40E3" w:rsidRDefault="00A77E38" w:rsidP="001B56A6">
      <w:pPr>
        <w:widowControl w:val="0"/>
        <w:spacing w:after="0" w:line="240" w:lineRule="auto"/>
        <w:ind w:firstLine="454"/>
        <w:contextualSpacing/>
        <w:jc w:val="both"/>
        <w:rPr>
          <w:rFonts w:ascii="Arial" w:eastAsia="Times New Roman"/>
          <w:i/>
          <w:color w:val="000009"/>
          <w:sz w:val="19"/>
          <w:szCs w:val="19"/>
          <w:lang w:val="en-US"/>
        </w:rPr>
      </w:pPr>
      <w:r w:rsidRPr="00FD40E3">
        <w:rPr>
          <w:rFonts w:ascii="Arial" w:eastAsia="Times New Roman"/>
          <w:i/>
          <w:color w:val="000009"/>
          <w:sz w:val="19"/>
          <w:szCs w:val="19"/>
          <w:lang w:val="en-US"/>
        </w:rPr>
        <w:t xml:space="preserve">E. S. </w:t>
      </w:r>
      <w:proofErr w:type="spellStart"/>
      <w:r w:rsidRPr="00FD40E3">
        <w:rPr>
          <w:rFonts w:ascii="Arial" w:eastAsia="Times New Roman"/>
          <w:i/>
          <w:color w:val="000009"/>
          <w:sz w:val="19"/>
          <w:szCs w:val="19"/>
          <w:lang w:val="en-US"/>
        </w:rPr>
        <w:t>Yamaleeva</w:t>
      </w:r>
      <w:proofErr w:type="spellEnd"/>
      <w:r w:rsidRPr="00FD40E3">
        <w:rPr>
          <w:rFonts w:ascii="Arial" w:eastAsia="Times New Roman"/>
          <w:i/>
          <w:color w:val="000009"/>
          <w:sz w:val="19"/>
          <w:szCs w:val="19"/>
          <w:lang w:val="en-US"/>
        </w:rPr>
        <w:t xml:space="preserve"> - Candidate of Technical Sciences, Associate Professor of the Department of Medical Engineering, Kazan National Research Technological University. </w:t>
      </w:r>
    </w:p>
    <w:p w:rsidR="00A77E38" w:rsidRPr="00FD40E3" w:rsidRDefault="00A77E38" w:rsidP="001B56A6">
      <w:pPr>
        <w:widowControl w:val="0"/>
        <w:spacing w:after="0" w:line="240" w:lineRule="auto"/>
        <w:ind w:firstLine="454"/>
        <w:contextualSpacing/>
        <w:jc w:val="both"/>
        <w:rPr>
          <w:rFonts w:ascii="Arial" w:eastAsia="Times New Roman"/>
          <w:i/>
          <w:color w:val="000009"/>
          <w:sz w:val="19"/>
          <w:szCs w:val="19"/>
          <w:lang w:val="en-US"/>
        </w:rPr>
      </w:pPr>
      <w:r w:rsidRPr="00FD40E3">
        <w:rPr>
          <w:rFonts w:ascii="Arial" w:eastAsia="Times New Roman"/>
          <w:i/>
          <w:color w:val="000009"/>
          <w:sz w:val="19"/>
          <w:szCs w:val="19"/>
          <w:lang w:val="en-US"/>
        </w:rPr>
        <w:t xml:space="preserve">A. R. </w:t>
      </w:r>
      <w:proofErr w:type="spellStart"/>
      <w:r w:rsidRPr="00FD40E3">
        <w:rPr>
          <w:rFonts w:ascii="Arial" w:eastAsia="Times New Roman"/>
          <w:i/>
          <w:color w:val="000009"/>
          <w:sz w:val="19"/>
          <w:szCs w:val="19"/>
          <w:lang w:val="en-US"/>
        </w:rPr>
        <w:t>Valeeva</w:t>
      </w:r>
      <w:proofErr w:type="spellEnd"/>
      <w:r w:rsidRPr="00FD40E3">
        <w:rPr>
          <w:rFonts w:ascii="Arial" w:eastAsia="Times New Roman"/>
          <w:i/>
          <w:color w:val="000009"/>
          <w:sz w:val="19"/>
          <w:szCs w:val="19"/>
          <w:lang w:val="en-US"/>
        </w:rPr>
        <w:t xml:space="preserve"> - Assistant of the Department of Materials Science, Welding and Industrial Safety, 1st year postgraduate student of the Department of Materials Science, Welding and Industrial Safety, Kazan National Research Technical University named after A.N. </w:t>
      </w:r>
      <w:proofErr w:type="spellStart"/>
      <w:r w:rsidRPr="00FD40E3">
        <w:rPr>
          <w:rFonts w:ascii="Arial" w:eastAsia="Times New Roman"/>
          <w:i/>
          <w:color w:val="000009"/>
          <w:sz w:val="19"/>
          <w:szCs w:val="19"/>
          <w:lang w:val="en-US"/>
        </w:rPr>
        <w:t>Tupolev</w:t>
      </w:r>
      <w:proofErr w:type="spellEnd"/>
      <w:r w:rsidRPr="00FD40E3">
        <w:rPr>
          <w:rFonts w:ascii="Arial" w:eastAsia="Times New Roman"/>
          <w:i/>
          <w:color w:val="000009"/>
          <w:sz w:val="19"/>
          <w:szCs w:val="19"/>
          <w:lang w:val="en-US"/>
        </w:rPr>
        <w:t xml:space="preserve"> - KAI. </w:t>
      </w:r>
    </w:p>
    <w:p w:rsidR="00A77E38" w:rsidRPr="00FD40E3" w:rsidRDefault="00A77E38" w:rsidP="001B56A6">
      <w:pPr>
        <w:widowControl w:val="0"/>
        <w:spacing w:after="0" w:line="240" w:lineRule="auto"/>
        <w:ind w:firstLine="454"/>
        <w:contextualSpacing/>
        <w:jc w:val="both"/>
        <w:rPr>
          <w:rFonts w:ascii="Arial" w:eastAsia="Times New Roman"/>
          <w:i/>
          <w:color w:val="000009"/>
          <w:sz w:val="19"/>
          <w:szCs w:val="19"/>
          <w:lang w:val="en-US"/>
        </w:rPr>
      </w:pPr>
      <w:r w:rsidRPr="00FD40E3">
        <w:rPr>
          <w:rFonts w:ascii="Arial" w:eastAsia="Times New Roman"/>
          <w:i/>
          <w:color w:val="000009"/>
          <w:sz w:val="19"/>
          <w:szCs w:val="19"/>
          <w:lang w:val="en-US"/>
        </w:rPr>
        <w:t xml:space="preserve">A. R. </w:t>
      </w:r>
      <w:proofErr w:type="spellStart"/>
      <w:r w:rsidRPr="00FD40E3">
        <w:rPr>
          <w:rFonts w:ascii="Arial" w:eastAsia="Times New Roman"/>
          <w:i/>
          <w:color w:val="000009"/>
          <w:sz w:val="19"/>
          <w:szCs w:val="19"/>
          <w:lang w:val="en-US"/>
        </w:rPr>
        <w:t>Gimranova</w:t>
      </w:r>
      <w:proofErr w:type="spellEnd"/>
      <w:r w:rsidRPr="00FD40E3">
        <w:rPr>
          <w:rFonts w:ascii="Arial" w:eastAsia="Times New Roman"/>
          <w:i/>
          <w:color w:val="000009"/>
          <w:sz w:val="19"/>
          <w:szCs w:val="19"/>
          <w:lang w:val="en-US"/>
        </w:rPr>
        <w:t xml:space="preserve"> - Candidate of Technical Sciences, Senior Lecturer of the Department of Materials Science, Welding and Industrial Safety, Kazan National Research Technical University named after A.N. </w:t>
      </w:r>
      <w:proofErr w:type="spellStart"/>
      <w:r w:rsidRPr="00FD40E3">
        <w:rPr>
          <w:rFonts w:ascii="Arial" w:eastAsia="Times New Roman"/>
          <w:i/>
          <w:color w:val="000009"/>
          <w:sz w:val="19"/>
          <w:szCs w:val="19"/>
          <w:lang w:val="en-US"/>
        </w:rPr>
        <w:t>Tupolev</w:t>
      </w:r>
      <w:proofErr w:type="spellEnd"/>
      <w:r w:rsidRPr="00FD40E3">
        <w:rPr>
          <w:rFonts w:ascii="Arial" w:eastAsia="Times New Roman"/>
          <w:i/>
          <w:color w:val="000009"/>
          <w:sz w:val="19"/>
          <w:szCs w:val="19"/>
          <w:lang w:val="en-US"/>
        </w:rPr>
        <w:t xml:space="preserve"> - KAI. </w:t>
      </w:r>
    </w:p>
    <w:p w:rsidR="00A77E38" w:rsidRPr="00FD40E3" w:rsidRDefault="00A77E38" w:rsidP="001B56A6">
      <w:pPr>
        <w:widowControl w:val="0"/>
        <w:spacing w:after="0" w:line="240" w:lineRule="auto"/>
        <w:ind w:firstLine="454"/>
        <w:contextualSpacing/>
        <w:jc w:val="both"/>
        <w:rPr>
          <w:rFonts w:ascii="Arial" w:eastAsia="Times New Roman" w:hAnsi="Arial"/>
          <w:i/>
          <w:color w:val="000009"/>
          <w:spacing w:val="-4"/>
          <w:sz w:val="19"/>
          <w:szCs w:val="19"/>
          <w:lang w:val="en-US"/>
        </w:rPr>
      </w:pPr>
      <w:r w:rsidRPr="00FD40E3">
        <w:rPr>
          <w:rFonts w:ascii="Arial" w:eastAsia="Times New Roman" w:hAnsi="Arial"/>
          <w:i/>
          <w:color w:val="000009"/>
          <w:spacing w:val="-4"/>
          <w:sz w:val="19"/>
          <w:szCs w:val="19"/>
          <w:lang w:val="en-US"/>
        </w:rPr>
        <w:t xml:space="preserve">R. Sh. </w:t>
      </w:r>
      <w:proofErr w:type="spellStart"/>
      <w:r w:rsidRPr="00FD40E3">
        <w:rPr>
          <w:rFonts w:ascii="Arial" w:eastAsia="Times New Roman" w:hAnsi="Arial"/>
          <w:i/>
          <w:color w:val="000009"/>
          <w:spacing w:val="-4"/>
          <w:sz w:val="19"/>
          <w:szCs w:val="19"/>
          <w:lang w:val="en-US"/>
        </w:rPr>
        <w:t>Ntsoumou</w:t>
      </w:r>
      <w:proofErr w:type="spellEnd"/>
      <w:r w:rsidRPr="00FD40E3">
        <w:rPr>
          <w:rFonts w:ascii="Arial" w:eastAsia="Times New Roman" w:hAnsi="Arial"/>
          <w:i/>
          <w:color w:val="000009"/>
          <w:spacing w:val="-4"/>
          <w:sz w:val="19"/>
          <w:szCs w:val="19"/>
          <w:lang w:val="en-US"/>
        </w:rPr>
        <w:t xml:space="preserve"> - 3rd year postgraduate student of the Department of Synthetic Rubber Technology, Kazan National Research Technologist.</w:t>
      </w:r>
    </w:p>
    <w:p w:rsidR="00FD40E3" w:rsidRDefault="00FD40E3" w:rsidP="001B56A6">
      <w:pPr>
        <w:widowControl w:val="0"/>
        <w:spacing w:after="0" w:line="240" w:lineRule="auto"/>
        <w:ind w:firstLine="454"/>
        <w:jc w:val="both"/>
        <w:rPr>
          <w:rFonts w:ascii="Arial" w:hAnsi="Arial" w:cs="Arial"/>
          <w:color w:val="000000"/>
          <w:sz w:val="20"/>
          <w:szCs w:val="20"/>
          <w:lang w:val="en-US"/>
        </w:rPr>
        <w:sectPr w:rsidR="00FD40E3" w:rsidSect="00D975E3">
          <w:type w:val="continuous"/>
          <w:pgSz w:w="11906" w:h="16838" w:code="9"/>
          <w:pgMar w:top="1985" w:right="1418" w:bottom="1418" w:left="1418" w:header="1134" w:footer="1134" w:gutter="0"/>
          <w:cols w:num="2" w:space="397"/>
          <w:titlePg/>
          <w:docGrid w:linePitch="360"/>
        </w:sectPr>
      </w:pPr>
    </w:p>
    <w:p w:rsidR="00FD40E3" w:rsidRPr="00E42AE1" w:rsidRDefault="00FD40E3" w:rsidP="00FD40E3">
      <w:pPr>
        <w:widowControl w:val="0"/>
        <w:spacing w:after="0" w:line="240" w:lineRule="auto"/>
        <w:ind w:firstLine="454"/>
        <w:jc w:val="both"/>
        <w:rPr>
          <w:rFonts w:ascii="Arial" w:hAnsi="Arial" w:cs="Arial"/>
          <w:i/>
          <w:sz w:val="18"/>
          <w:szCs w:val="20"/>
          <w:shd w:val="clear" w:color="auto" w:fill="FFFFFF"/>
          <w:lang w:val="en-US"/>
        </w:rPr>
      </w:pPr>
    </w:p>
    <w:p w:rsidR="00FD40E3" w:rsidRPr="008C304C" w:rsidRDefault="00FD40E3" w:rsidP="00FD40E3">
      <w:pPr>
        <w:widowControl w:val="0"/>
        <w:spacing w:after="0" w:line="240" w:lineRule="auto"/>
        <w:ind w:firstLine="454"/>
        <w:jc w:val="both"/>
        <w:rPr>
          <w:rFonts w:ascii="Arial" w:hAnsi="Arial" w:cs="Arial"/>
          <w:i/>
          <w:sz w:val="18"/>
          <w:szCs w:val="20"/>
          <w:shd w:val="clear" w:color="auto" w:fill="FFFFFF"/>
        </w:rPr>
      </w:pPr>
      <w:r w:rsidRPr="008C304C">
        <w:rPr>
          <w:rFonts w:ascii="Arial" w:hAnsi="Arial" w:cs="Arial"/>
          <w:i/>
          <w:sz w:val="18"/>
          <w:szCs w:val="20"/>
          <w:shd w:val="clear" w:color="auto" w:fill="FFFFFF"/>
        </w:rPr>
        <w:t>Авторы заявляют об отсутствии конфликта интересов.</w:t>
      </w:r>
    </w:p>
    <w:p w:rsidR="00FD40E3" w:rsidRPr="008C304C" w:rsidRDefault="00FD40E3" w:rsidP="00FD40E3">
      <w:pPr>
        <w:widowControl w:val="0"/>
        <w:spacing w:after="0" w:line="240" w:lineRule="auto"/>
        <w:ind w:firstLine="454"/>
        <w:jc w:val="both"/>
        <w:rPr>
          <w:rFonts w:ascii="Arial" w:hAnsi="Arial" w:cs="Arial"/>
          <w:i/>
          <w:sz w:val="18"/>
          <w:szCs w:val="20"/>
          <w:shd w:val="clear" w:color="auto" w:fill="FFFFFF"/>
          <w:lang w:val="en-US"/>
        </w:rPr>
      </w:pPr>
      <w:r w:rsidRPr="008C304C">
        <w:rPr>
          <w:rFonts w:ascii="Arial" w:hAnsi="Arial" w:cs="Arial"/>
          <w:i/>
          <w:sz w:val="18"/>
          <w:szCs w:val="20"/>
          <w:shd w:val="clear" w:color="auto" w:fill="FFFFFF"/>
          <w:lang w:val="en-US"/>
        </w:rPr>
        <w:t>The authors declare that there is no conflict of interest.</w:t>
      </w:r>
    </w:p>
    <w:p w:rsidR="00FD40E3" w:rsidRPr="008C304C" w:rsidRDefault="00FD40E3" w:rsidP="00FD40E3">
      <w:pPr>
        <w:widowControl w:val="0"/>
        <w:spacing w:after="0" w:line="240" w:lineRule="auto"/>
        <w:ind w:firstLine="454"/>
        <w:jc w:val="both"/>
        <w:rPr>
          <w:rFonts w:ascii="Arial" w:hAnsi="Arial" w:cs="Arial"/>
          <w:iCs/>
          <w:sz w:val="2"/>
          <w:szCs w:val="14"/>
          <w:lang w:val="en-US"/>
        </w:rPr>
      </w:pPr>
    </w:p>
    <w:p w:rsidR="00FD40E3" w:rsidRPr="008C304C" w:rsidRDefault="00FD40E3" w:rsidP="00FD40E3">
      <w:pPr>
        <w:widowControl w:val="0"/>
        <w:spacing w:after="0" w:line="240" w:lineRule="auto"/>
        <w:ind w:firstLine="454"/>
        <w:jc w:val="both"/>
        <w:rPr>
          <w:rFonts w:ascii="Arial" w:hAnsi="Arial" w:cs="Arial"/>
          <w:i/>
          <w:iCs/>
          <w:sz w:val="10"/>
          <w:szCs w:val="20"/>
          <w:lang w:val="en-US"/>
        </w:rPr>
      </w:pPr>
    </w:p>
    <w:p w:rsidR="00FD40E3" w:rsidRPr="008C304C" w:rsidRDefault="00FD40E3" w:rsidP="00FD40E3">
      <w:pPr>
        <w:widowControl w:val="0"/>
        <w:spacing w:after="0" w:line="240" w:lineRule="auto"/>
        <w:ind w:firstLine="454"/>
        <w:jc w:val="both"/>
        <w:rPr>
          <w:rFonts w:ascii="Arial" w:hAnsi="Arial" w:cs="Arial"/>
          <w:i/>
          <w:iCs/>
          <w:sz w:val="18"/>
          <w:szCs w:val="20"/>
        </w:rPr>
      </w:pPr>
      <w:r w:rsidRPr="008C304C">
        <w:rPr>
          <w:rFonts w:ascii="Arial" w:hAnsi="Arial" w:cs="Arial"/>
          <w:i/>
          <w:iCs/>
          <w:sz w:val="18"/>
          <w:szCs w:val="20"/>
        </w:rPr>
        <w:t>Статья поступила в редакцию 14.06.2022; одобрена после рецензирования 25.07.2022; принята к публикации 15.08.2022.</w:t>
      </w:r>
    </w:p>
    <w:p w:rsidR="00FD40E3" w:rsidRPr="008C304C" w:rsidRDefault="00FD40E3" w:rsidP="00FD40E3">
      <w:pPr>
        <w:widowControl w:val="0"/>
        <w:spacing w:after="0" w:line="240" w:lineRule="auto"/>
        <w:ind w:firstLine="454"/>
        <w:jc w:val="both"/>
        <w:rPr>
          <w:rFonts w:ascii="Arial" w:hAnsi="Arial" w:cs="Arial"/>
          <w:sz w:val="8"/>
          <w:szCs w:val="18"/>
          <w:lang w:val="en-US"/>
        </w:rPr>
      </w:pPr>
      <w:r w:rsidRPr="008C304C">
        <w:rPr>
          <w:rFonts w:ascii="Arial" w:hAnsi="Arial" w:cs="Arial"/>
          <w:i/>
          <w:iCs/>
          <w:sz w:val="18"/>
          <w:szCs w:val="20"/>
          <w:lang w:val="en-US"/>
        </w:rPr>
        <w:t>The article was received by the editorial board on 14 June 2022 approved after editing on 25 July 2022; accepted for publication on 15 Aug 2022.</w:t>
      </w:r>
    </w:p>
    <w:p w:rsidR="00FD40E3" w:rsidRDefault="00FD40E3" w:rsidP="00FD40E3">
      <w:pPr>
        <w:widowControl w:val="0"/>
        <w:spacing w:after="0" w:line="240" w:lineRule="auto"/>
        <w:jc w:val="both"/>
        <w:rPr>
          <w:rFonts w:ascii="Arial" w:hAnsi="Arial" w:cs="Arial"/>
          <w:color w:val="000000"/>
          <w:sz w:val="20"/>
          <w:szCs w:val="20"/>
          <w:lang w:val="en-US"/>
        </w:rPr>
        <w:sectPr w:rsidR="00FD40E3" w:rsidSect="00FD40E3">
          <w:type w:val="continuous"/>
          <w:pgSz w:w="11906" w:h="16838" w:code="9"/>
          <w:pgMar w:top="1985" w:right="1418" w:bottom="1418" w:left="1418" w:header="1134" w:footer="1134" w:gutter="0"/>
          <w:cols w:space="397"/>
          <w:titlePg/>
          <w:docGrid w:linePitch="360"/>
        </w:sectPr>
      </w:pPr>
    </w:p>
    <w:p w:rsidR="00A77E38" w:rsidRPr="00594CFE" w:rsidRDefault="00A77E38" w:rsidP="00FD40E3">
      <w:pPr>
        <w:widowControl w:val="0"/>
        <w:spacing w:after="0" w:line="240" w:lineRule="auto"/>
        <w:jc w:val="both"/>
        <w:rPr>
          <w:rFonts w:ascii="Arial" w:hAnsi="Arial" w:cs="Arial"/>
          <w:color w:val="000000"/>
          <w:sz w:val="20"/>
          <w:szCs w:val="20"/>
          <w:lang w:val="en-US"/>
        </w:rPr>
      </w:pPr>
    </w:p>
    <w:sectPr w:rsidR="00A77E38" w:rsidRPr="00594CFE" w:rsidSect="00D975E3">
      <w:type w:val="continuous"/>
      <w:pgSz w:w="11906" w:h="16838" w:code="9"/>
      <w:pgMar w:top="1985" w:right="1418" w:bottom="1418" w:left="1418" w:header="1134" w:footer="1134" w:gutter="0"/>
      <w:cols w:num="2" w:space="39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BE1" w:rsidRDefault="00544BE1" w:rsidP="008D7C6C">
      <w:pPr>
        <w:spacing w:after="0" w:line="240" w:lineRule="auto"/>
      </w:pPr>
      <w:r>
        <w:separator/>
      </w:r>
    </w:p>
  </w:endnote>
  <w:endnote w:type="continuationSeparator" w:id="0">
    <w:p w:rsidR="00544BE1" w:rsidRDefault="00544BE1" w:rsidP="008D7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UnicodeMS">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0E" w:rsidRPr="00D3003E" w:rsidRDefault="00D1090E" w:rsidP="00D3003E">
    <w:pPr>
      <w:tabs>
        <w:tab w:val="center" w:pos="4677"/>
        <w:tab w:val="right" w:pos="9070"/>
        <w:tab w:val="right" w:pos="9355"/>
      </w:tabs>
      <w:spacing w:after="0" w:line="240" w:lineRule="auto"/>
      <w:jc w:val="both"/>
      <w:rPr>
        <w:rFonts w:ascii="Arial" w:eastAsia="Times New Roman" w:hAnsi="Arial" w:cs="Arial"/>
        <w:i/>
        <w:sz w:val="24"/>
        <w:lang w:eastAsia="ru-RU"/>
      </w:rPr>
    </w:pPr>
    <w:r>
      <w:rPr>
        <w:rFonts w:ascii="Arial" w:eastAsia="Times New Roman" w:hAnsi="Arial" w:cs="Arial"/>
        <w:i/>
        <w:sz w:val="24"/>
        <w:szCs w:val="24"/>
        <w:lang w:eastAsia="ru-RU"/>
      </w:rPr>
      <w:fldChar w:fldCharType="begin"/>
    </w:r>
    <w:r>
      <w:rPr>
        <w:rFonts w:ascii="Arial" w:eastAsia="Times New Roman" w:hAnsi="Arial" w:cs="Arial"/>
        <w:i/>
        <w:sz w:val="24"/>
        <w:szCs w:val="24"/>
        <w:lang w:eastAsia="ru-RU"/>
      </w:rPr>
      <w:instrText>PAGE   \* MERGEFORMAT</w:instrText>
    </w:r>
    <w:r>
      <w:rPr>
        <w:rFonts w:ascii="Arial" w:eastAsia="Times New Roman" w:hAnsi="Arial" w:cs="Arial"/>
        <w:i/>
        <w:sz w:val="24"/>
        <w:szCs w:val="24"/>
        <w:lang w:eastAsia="ru-RU"/>
      </w:rPr>
      <w:fldChar w:fldCharType="separate"/>
    </w:r>
    <w:r w:rsidR="0084662E">
      <w:rPr>
        <w:rFonts w:ascii="Arial" w:eastAsia="Times New Roman" w:hAnsi="Arial" w:cs="Arial"/>
        <w:i/>
        <w:noProof/>
        <w:sz w:val="24"/>
        <w:szCs w:val="24"/>
        <w:lang w:eastAsia="ru-RU"/>
      </w:rPr>
      <w:t>228</w:t>
    </w:r>
    <w:r>
      <w:rPr>
        <w:rFonts w:ascii="Arial" w:eastAsia="Times New Roman" w:hAnsi="Arial" w:cs="Arial"/>
        <w:i/>
        <w:sz w:val="24"/>
        <w:szCs w:val="24"/>
        <w:lang w:eastAsia="ru-RU"/>
      </w:rPr>
      <w:fldChar w:fldCharType="end"/>
    </w:r>
    <w:r>
      <w:rPr>
        <w:rFonts w:ascii="Arial" w:eastAsia="Times New Roman" w:hAnsi="Arial" w:cs="Arial"/>
        <w:i/>
        <w:sz w:val="24"/>
        <w:szCs w:val="24"/>
        <w:lang w:eastAsia="ru-RU"/>
      </w:rPr>
      <w:tab/>
    </w:r>
    <w:r>
      <w:rPr>
        <w:rFonts w:ascii="Arial" w:eastAsia="Times New Roman" w:hAnsi="Arial" w:cs="Arial"/>
        <w:i/>
        <w:sz w:val="24"/>
        <w:szCs w:val="24"/>
        <w:lang w:eastAsia="ru-RU"/>
      </w:rPr>
      <w:tab/>
      <w:t>ПОЛЗУНОВСКИЙ ВЕСТНИК № 3 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0E" w:rsidRPr="00D3003E" w:rsidRDefault="00D1090E" w:rsidP="00D3003E">
    <w:pPr>
      <w:tabs>
        <w:tab w:val="right" w:pos="9070"/>
      </w:tabs>
      <w:spacing w:after="0" w:line="240" w:lineRule="auto"/>
      <w:jc w:val="right"/>
      <w:rPr>
        <w:rFonts w:ascii="Arial" w:eastAsia="Times New Roman" w:hAnsi="Arial" w:cs="Arial"/>
        <w:i/>
        <w:sz w:val="24"/>
        <w:szCs w:val="24"/>
        <w:lang w:eastAsia="ru-RU"/>
      </w:rPr>
    </w:pPr>
    <w:r>
      <w:rPr>
        <w:rFonts w:ascii="Arial" w:eastAsia="Times New Roman" w:hAnsi="Arial" w:cs="Arial"/>
        <w:i/>
        <w:sz w:val="24"/>
        <w:szCs w:val="24"/>
        <w:lang w:eastAsia="ru-RU"/>
      </w:rPr>
      <w:t>POLZUNOVSK</w:t>
    </w:r>
    <w:r>
      <w:rPr>
        <w:rFonts w:ascii="Arial" w:eastAsia="Times New Roman" w:hAnsi="Arial" w:cs="Arial"/>
        <w:i/>
        <w:sz w:val="24"/>
        <w:szCs w:val="24"/>
        <w:lang w:val="en-US" w:eastAsia="ru-RU"/>
      </w:rPr>
      <w:t>I</w:t>
    </w:r>
    <w:r>
      <w:rPr>
        <w:rFonts w:ascii="Arial" w:eastAsia="Times New Roman" w:hAnsi="Arial" w:cs="Arial"/>
        <w:i/>
        <w:sz w:val="24"/>
        <w:szCs w:val="24"/>
        <w:lang w:eastAsia="ru-RU"/>
      </w:rPr>
      <w:t>Y VESTNIK № 3 2022</w:t>
    </w:r>
    <w:r>
      <w:rPr>
        <w:rFonts w:ascii="Arial" w:eastAsia="Times New Roman" w:hAnsi="Arial" w:cs="Arial"/>
        <w:i/>
        <w:sz w:val="24"/>
        <w:szCs w:val="24"/>
        <w:lang w:eastAsia="ru-RU"/>
      </w:rPr>
      <w:tab/>
      <w:t xml:space="preserve"> </w:t>
    </w:r>
    <w:r>
      <w:rPr>
        <w:rFonts w:ascii="Arial" w:eastAsia="Times New Roman" w:hAnsi="Arial" w:cs="Arial"/>
        <w:i/>
        <w:sz w:val="24"/>
        <w:szCs w:val="24"/>
        <w:lang w:eastAsia="ru-RU"/>
      </w:rPr>
      <w:fldChar w:fldCharType="begin"/>
    </w:r>
    <w:r>
      <w:rPr>
        <w:rFonts w:ascii="Arial" w:eastAsia="Times New Roman" w:hAnsi="Arial" w:cs="Arial"/>
        <w:i/>
        <w:sz w:val="24"/>
        <w:szCs w:val="24"/>
        <w:lang w:eastAsia="ru-RU"/>
      </w:rPr>
      <w:instrText>PAGE   \* MERGEFORMAT</w:instrText>
    </w:r>
    <w:r>
      <w:rPr>
        <w:rFonts w:ascii="Arial" w:eastAsia="Times New Roman" w:hAnsi="Arial" w:cs="Arial"/>
        <w:i/>
        <w:sz w:val="24"/>
        <w:szCs w:val="24"/>
        <w:lang w:eastAsia="ru-RU"/>
      </w:rPr>
      <w:fldChar w:fldCharType="separate"/>
    </w:r>
    <w:r w:rsidR="0084662E">
      <w:rPr>
        <w:rFonts w:ascii="Arial" w:eastAsia="Times New Roman" w:hAnsi="Arial" w:cs="Arial"/>
        <w:i/>
        <w:noProof/>
        <w:sz w:val="24"/>
        <w:szCs w:val="24"/>
        <w:lang w:eastAsia="ru-RU"/>
      </w:rPr>
      <w:t>229</w:t>
    </w:r>
    <w:r>
      <w:rPr>
        <w:rFonts w:ascii="Arial" w:eastAsia="Times New Roman" w:hAnsi="Arial" w:cs="Arial"/>
        <w:i/>
        <w:sz w:val="24"/>
        <w:szCs w:val="24"/>
        <w:lang w:eastAsia="ru-R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0E" w:rsidRDefault="00D1090E" w:rsidP="00731FFF">
    <w:pPr>
      <w:spacing w:after="0" w:line="240" w:lineRule="auto"/>
      <w:rPr>
        <w:rFonts w:ascii="Arial" w:hAnsi="Arial" w:cs="Arial"/>
        <w:b/>
        <w:i/>
        <w:iCs/>
        <w:sz w:val="20"/>
        <w:szCs w:val="20"/>
      </w:rPr>
    </w:pPr>
    <w:r>
      <w:rPr>
        <w:rFonts w:ascii="Arial" w:hAnsi="Arial" w:cs="Arial"/>
        <w:b/>
        <w:i/>
        <w:iCs/>
        <w:sz w:val="20"/>
        <w:szCs w:val="20"/>
      </w:rPr>
      <w:t>___________________</w:t>
    </w:r>
  </w:p>
  <w:p w:rsidR="00D1090E" w:rsidRDefault="00D1090E" w:rsidP="00731FFF">
    <w:pPr>
      <w:spacing w:after="0" w:line="240" w:lineRule="auto"/>
      <w:rPr>
        <w:rFonts w:ascii="Arial" w:hAnsi="Arial" w:cs="Arial"/>
        <w:b/>
        <w:i/>
        <w:iCs/>
        <w:sz w:val="20"/>
        <w:szCs w:val="20"/>
      </w:rPr>
    </w:pPr>
    <w:r>
      <w:rPr>
        <w:rFonts w:ascii="Arial" w:hAnsi="Arial" w:cs="Arial"/>
        <w:sz w:val="20"/>
        <w:szCs w:val="20"/>
      </w:rPr>
      <w:sym w:font="Symbol" w:char="F0D3"/>
    </w:r>
    <w:r>
      <w:rPr>
        <w:rFonts w:ascii="Arial" w:hAnsi="Arial" w:cs="Arial"/>
        <w:spacing w:val="-6"/>
        <w:sz w:val="20"/>
        <w:szCs w:val="20"/>
      </w:rPr>
      <w:t xml:space="preserve"> </w:t>
    </w:r>
    <w:proofErr w:type="spellStart"/>
    <w:r w:rsidRPr="00731FFF">
      <w:rPr>
        <w:rFonts w:ascii="Arial" w:hAnsi="Arial" w:cs="Arial"/>
        <w:spacing w:val="-6"/>
        <w:sz w:val="20"/>
        <w:szCs w:val="20"/>
      </w:rPr>
      <w:t>Готлиб</w:t>
    </w:r>
    <w:proofErr w:type="spellEnd"/>
    <w:r w:rsidRPr="00731FFF">
      <w:rPr>
        <w:rFonts w:ascii="Arial" w:hAnsi="Arial" w:cs="Arial"/>
        <w:spacing w:val="-6"/>
        <w:sz w:val="20"/>
        <w:szCs w:val="20"/>
      </w:rPr>
      <w:t>, Е. М.</w:t>
    </w:r>
    <w:r>
      <w:rPr>
        <w:rFonts w:ascii="Arial" w:hAnsi="Arial" w:cs="Arial"/>
        <w:spacing w:val="-6"/>
        <w:sz w:val="20"/>
        <w:szCs w:val="20"/>
      </w:rPr>
      <w:t xml:space="preserve">, </w:t>
    </w:r>
    <w:proofErr w:type="spellStart"/>
    <w:r w:rsidRPr="00731FFF">
      <w:rPr>
        <w:rFonts w:ascii="Arial" w:hAnsi="Arial" w:cs="Arial"/>
        <w:spacing w:val="-6"/>
        <w:sz w:val="20"/>
        <w:szCs w:val="20"/>
      </w:rPr>
      <w:t>Ямалеева</w:t>
    </w:r>
    <w:proofErr w:type="spellEnd"/>
    <w:r w:rsidRPr="00731FFF">
      <w:rPr>
        <w:rFonts w:ascii="Arial" w:hAnsi="Arial" w:cs="Arial"/>
        <w:spacing w:val="-6"/>
        <w:sz w:val="20"/>
        <w:szCs w:val="20"/>
      </w:rPr>
      <w:t>, Е. С.</w:t>
    </w:r>
    <w:r>
      <w:rPr>
        <w:rFonts w:ascii="Arial" w:hAnsi="Arial" w:cs="Arial"/>
        <w:spacing w:val="-6"/>
        <w:sz w:val="20"/>
        <w:szCs w:val="20"/>
      </w:rPr>
      <w:t>,</w:t>
    </w:r>
    <w:r w:rsidRPr="00731FFF">
      <w:rPr>
        <w:rFonts w:ascii="Arial" w:hAnsi="Arial" w:cs="Arial"/>
        <w:spacing w:val="-6"/>
        <w:sz w:val="20"/>
        <w:szCs w:val="20"/>
      </w:rPr>
      <w:t xml:space="preserve"> Валеева, А. Р.</w:t>
    </w:r>
    <w:r>
      <w:rPr>
        <w:rFonts w:ascii="Arial" w:hAnsi="Arial" w:cs="Arial"/>
        <w:spacing w:val="-6"/>
        <w:sz w:val="20"/>
        <w:szCs w:val="20"/>
      </w:rPr>
      <w:t>,</w:t>
    </w:r>
    <w:r w:rsidRPr="00731FFF">
      <w:rPr>
        <w:rFonts w:ascii="Arial" w:hAnsi="Arial" w:cs="Arial"/>
        <w:spacing w:val="-6"/>
        <w:sz w:val="20"/>
        <w:szCs w:val="20"/>
      </w:rPr>
      <w:t xml:space="preserve"> </w:t>
    </w:r>
    <w:proofErr w:type="spellStart"/>
    <w:r w:rsidRPr="00731FFF">
      <w:rPr>
        <w:rFonts w:ascii="Arial" w:hAnsi="Arial" w:cs="Arial"/>
        <w:spacing w:val="-6"/>
        <w:sz w:val="20"/>
        <w:szCs w:val="20"/>
      </w:rPr>
      <w:t>Гимранова</w:t>
    </w:r>
    <w:proofErr w:type="spellEnd"/>
    <w:r w:rsidRPr="00731FFF">
      <w:rPr>
        <w:rFonts w:ascii="Arial" w:hAnsi="Arial" w:cs="Arial"/>
        <w:spacing w:val="-6"/>
        <w:sz w:val="20"/>
        <w:szCs w:val="20"/>
      </w:rPr>
      <w:t>, А. Р.</w:t>
    </w:r>
    <w:r>
      <w:rPr>
        <w:rFonts w:ascii="Arial" w:hAnsi="Arial" w:cs="Arial"/>
        <w:spacing w:val="-6"/>
        <w:sz w:val="20"/>
        <w:szCs w:val="20"/>
      </w:rPr>
      <w:t>,</w:t>
    </w:r>
    <w:r w:rsidRPr="00731FFF">
      <w:rPr>
        <w:rFonts w:ascii="Arial" w:hAnsi="Arial" w:cs="Arial"/>
        <w:spacing w:val="-6"/>
        <w:sz w:val="20"/>
        <w:szCs w:val="20"/>
      </w:rPr>
      <w:t xml:space="preserve"> </w:t>
    </w:r>
    <w:proofErr w:type="spellStart"/>
    <w:r w:rsidRPr="00731FFF">
      <w:rPr>
        <w:rFonts w:ascii="Arial" w:hAnsi="Arial" w:cs="Arial"/>
        <w:spacing w:val="-6"/>
        <w:sz w:val="20"/>
        <w:szCs w:val="20"/>
      </w:rPr>
      <w:t>Нцуму</w:t>
    </w:r>
    <w:proofErr w:type="spellEnd"/>
    <w:r>
      <w:rPr>
        <w:rFonts w:ascii="Arial" w:hAnsi="Arial" w:cs="Arial"/>
        <w:spacing w:val="-6"/>
        <w:sz w:val="20"/>
        <w:szCs w:val="20"/>
      </w:rPr>
      <w:t xml:space="preserve">, </w:t>
    </w:r>
    <w:r w:rsidRPr="00731FFF">
      <w:rPr>
        <w:rFonts w:ascii="Arial" w:hAnsi="Arial" w:cs="Arial"/>
        <w:spacing w:val="-6"/>
        <w:sz w:val="20"/>
        <w:szCs w:val="20"/>
      </w:rPr>
      <w:t>Р. Ш.</w:t>
    </w:r>
    <w:r>
      <w:rPr>
        <w:rFonts w:ascii="Arial" w:hAnsi="Arial" w:cs="Arial"/>
        <w:spacing w:val="-6"/>
        <w:sz w:val="20"/>
        <w:szCs w:val="20"/>
      </w:rPr>
      <w:t>, 2022</w:t>
    </w:r>
    <w:r>
      <w:rPr>
        <w:rFonts w:ascii="Arial" w:hAnsi="Arial" w:cs="Arial"/>
        <w:b/>
        <w:i/>
        <w:iCs/>
        <w:spacing w:val="-6"/>
        <w:sz w:val="20"/>
        <w:szCs w:val="20"/>
      </w:rPr>
      <w:t xml:space="preserve"> </w:t>
    </w:r>
  </w:p>
  <w:p w:rsidR="00D1090E" w:rsidRDefault="00D1090E" w:rsidP="00731FFF">
    <w:pPr>
      <w:spacing w:after="0" w:line="240" w:lineRule="auto"/>
      <w:rPr>
        <w:rFonts w:ascii="Arial" w:hAnsi="Arial" w:cs="Arial"/>
        <w:b/>
        <w:i/>
        <w:iCs/>
        <w:sz w:val="20"/>
        <w:szCs w:val="20"/>
      </w:rPr>
    </w:pPr>
  </w:p>
  <w:p w:rsidR="00D1090E" w:rsidRPr="00A75188" w:rsidRDefault="00A75188" w:rsidP="00A75188">
    <w:pPr>
      <w:tabs>
        <w:tab w:val="center" w:pos="4677"/>
        <w:tab w:val="right" w:pos="9070"/>
        <w:tab w:val="right" w:pos="9355"/>
      </w:tabs>
      <w:spacing w:after="0" w:line="240" w:lineRule="auto"/>
      <w:jc w:val="both"/>
      <w:rPr>
        <w:rFonts w:ascii="Arial" w:eastAsia="Times New Roman" w:hAnsi="Arial" w:cs="Arial"/>
        <w:i/>
        <w:sz w:val="24"/>
        <w:lang w:eastAsia="ru-RU"/>
      </w:rPr>
    </w:pPr>
    <w:r w:rsidRPr="00A75188">
      <w:rPr>
        <w:rFonts w:ascii="Arial" w:eastAsia="Times New Roman" w:hAnsi="Arial" w:cs="Arial"/>
        <w:i/>
        <w:sz w:val="24"/>
        <w:szCs w:val="24"/>
        <w:lang w:eastAsia="ru-RU"/>
      </w:rPr>
      <w:fldChar w:fldCharType="begin"/>
    </w:r>
    <w:r w:rsidRPr="00A75188">
      <w:rPr>
        <w:rFonts w:ascii="Arial" w:eastAsia="Times New Roman" w:hAnsi="Arial" w:cs="Arial"/>
        <w:i/>
        <w:sz w:val="24"/>
        <w:szCs w:val="24"/>
        <w:lang w:eastAsia="ru-RU"/>
      </w:rPr>
      <w:instrText>PAGE   \* MERGEFORMAT</w:instrText>
    </w:r>
    <w:r w:rsidRPr="00A75188">
      <w:rPr>
        <w:rFonts w:ascii="Arial" w:eastAsia="Times New Roman" w:hAnsi="Arial" w:cs="Arial"/>
        <w:i/>
        <w:sz w:val="24"/>
        <w:szCs w:val="24"/>
        <w:lang w:eastAsia="ru-RU"/>
      </w:rPr>
      <w:fldChar w:fldCharType="separate"/>
    </w:r>
    <w:r w:rsidR="0084662E">
      <w:rPr>
        <w:rFonts w:ascii="Arial" w:eastAsia="Times New Roman" w:hAnsi="Arial" w:cs="Arial"/>
        <w:i/>
        <w:noProof/>
        <w:sz w:val="24"/>
        <w:szCs w:val="24"/>
        <w:lang w:eastAsia="ru-RU"/>
      </w:rPr>
      <w:t>222</w:t>
    </w:r>
    <w:r w:rsidRPr="00A75188">
      <w:rPr>
        <w:rFonts w:ascii="Arial" w:eastAsia="Times New Roman" w:hAnsi="Arial" w:cs="Arial"/>
        <w:i/>
        <w:sz w:val="24"/>
        <w:szCs w:val="24"/>
        <w:lang w:eastAsia="ru-RU"/>
      </w:rPr>
      <w:fldChar w:fldCharType="end"/>
    </w:r>
    <w:r w:rsidRPr="00A75188">
      <w:rPr>
        <w:rFonts w:ascii="Arial" w:eastAsia="Times New Roman" w:hAnsi="Arial" w:cs="Arial"/>
        <w:i/>
        <w:sz w:val="24"/>
        <w:szCs w:val="24"/>
        <w:lang w:eastAsia="ru-RU"/>
      </w:rPr>
      <w:tab/>
    </w:r>
    <w:r w:rsidRPr="00A75188">
      <w:rPr>
        <w:rFonts w:ascii="Arial" w:eastAsia="Times New Roman" w:hAnsi="Arial" w:cs="Arial"/>
        <w:i/>
        <w:sz w:val="24"/>
        <w:szCs w:val="24"/>
        <w:lang w:eastAsia="ru-RU"/>
      </w:rPr>
      <w:tab/>
      <w:t>ПОЛЗУНОВСКИЙ ВЕСТНИК № 3 2022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BE1" w:rsidRDefault="00544BE1" w:rsidP="008D7C6C">
      <w:pPr>
        <w:spacing w:after="0" w:line="240" w:lineRule="auto"/>
      </w:pPr>
      <w:r>
        <w:separator/>
      </w:r>
    </w:p>
  </w:footnote>
  <w:footnote w:type="continuationSeparator" w:id="0">
    <w:p w:rsidR="00544BE1" w:rsidRDefault="00544BE1" w:rsidP="008D7C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0E" w:rsidRPr="00E72823" w:rsidRDefault="00D1090E" w:rsidP="00E72823">
    <w:pPr>
      <w:tabs>
        <w:tab w:val="right" w:leader="dot" w:pos="4677"/>
        <w:tab w:val="right" w:leader="dot" w:pos="5670"/>
        <w:tab w:val="right" w:pos="9355"/>
      </w:tabs>
      <w:autoSpaceDE w:val="0"/>
      <w:autoSpaceDN w:val="0"/>
      <w:adjustRightInd w:val="0"/>
      <w:spacing w:after="0" w:line="240" w:lineRule="auto"/>
      <w:jc w:val="center"/>
      <w:rPr>
        <w:rFonts w:ascii="Arial" w:eastAsia="Times New Roman" w:hAnsi="Arial" w:cs="Arial"/>
        <w:sz w:val="20"/>
        <w:szCs w:val="20"/>
        <w:lang w:eastAsia="ar-SA"/>
      </w:rPr>
    </w:pPr>
    <w:r w:rsidRPr="00E72823">
      <w:rPr>
        <w:rFonts w:ascii="Arial" w:eastAsia="Times New Roman" w:hAnsi="Arial" w:cs="Arial"/>
        <w:sz w:val="20"/>
        <w:szCs w:val="20"/>
        <w:lang w:eastAsia="ar-SA"/>
      </w:rPr>
      <w:t>Е. М. ГОТЛИБ, Е. С. ЯМАЛЕЕВА, А. Р. ВАЛЕЕВА, А. Р.  ГИМРАНОВА,</w:t>
    </w:r>
    <w:r w:rsidRPr="00E72823">
      <w:rPr>
        <w:rFonts w:ascii="Arial" w:eastAsia="Times New Roman" w:hAnsi="Arial" w:cs="Arial"/>
        <w:sz w:val="20"/>
        <w:szCs w:val="24"/>
        <w:lang w:eastAsia="ar-SA"/>
      </w:rPr>
      <w:t xml:space="preserve"> </w:t>
    </w:r>
    <w:r w:rsidRPr="00E72823">
      <w:rPr>
        <w:rFonts w:ascii="Arial" w:eastAsia="Times New Roman" w:hAnsi="Arial" w:cs="Arial"/>
        <w:sz w:val="20"/>
        <w:szCs w:val="20"/>
        <w:lang w:eastAsia="ar-SA"/>
      </w:rPr>
      <w:t>Р. Ш. НЦУМУ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0E" w:rsidRPr="00E72823" w:rsidRDefault="00D1090E" w:rsidP="00E72823">
    <w:pPr>
      <w:spacing w:after="0" w:line="240" w:lineRule="auto"/>
      <w:jc w:val="center"/>
      <w:rPr>
        <w:rFonts w:ascii="Arial" w:hAnsi="Arial" w:cs="Arial"/>
        <w:sz w:val="20"/>
        <w:szCs w:val="28"/>
      </w:rPr>
    </w:pPr>
    <w:r w:rsidRPr="00E72823">
      <w:rPr>
        <w:rFonts w:ascii="Arial" w:hAnsi="Arial" w:cs="Arial"/>
        <w:sz w:val="20"/>
        <w:szCs w:val="28"/>
      </w:rPr>
      <w:t>ВЛИЯНИЕ НАПОЛНИТЕЛЕЙ, ПОЛУЧЕННЫХ НА ОСНОВЕ ОТХОДОВ ПЕРЕРАБОТКИ ЗЕРНА, НА ХИМИЧЕСКУЮ СТОЙКОСТЬ ЭПОКСИДНЫХ МАТЕРИАЛОВ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0E" w:rsidRDefault="00D1090E" w:rsidP="008D7C6C">
    <w:pPr>
      <w:widowControl w:val="0"/>
      <w:spacing w:after="0" w:line="240" w:lineRule="auto"/>
      <w:jc w:val="both"/>
      <w:rPr>
        <w:rFonts w:ascii="Arial" w:hAnsi="Arial" w:cs="Arial"/>
        <w:bCs/>
        <w:i/>
        <w:sz w:val="20"/>
        <w:szCs w:val="28"/>
        <w:lang w:eastAsia="ru-RU"/>
      </w:rPr>
    </w:pPr>
    <w:proofErr w:type="spellStart"/>
    <w:r>
      <w:rPr>
        <w:rFonts w:ascii="Arial" w:hAnsi="Arial" w:cs="Arial"/>
        <w:bCs/>
        <w:i/>
        <w:sz w:val="20"/>
        <w:szCs w:val="28"/>
      </w:rPr>
      <w:t>Ползуновс</w:t>
    </w:r>
    <w:r w:rsidR="00235088">
      <w:rPr>
        <w:rFonts w:ascii="Arial" w:hAnsi="Arial" w:cs="Arial"/>
        <w:bCs/>
        <w:i/>
        <w:sz w:val="20"/>
        <w:szCs w:val="28"/>
      </w:rPr>
      <w:t>кий</w:t>
    </w:r>
    <w:proofErr w:type="spellEnd"/>
    <w:r w:rsidR="00235088">
      <w:rPr>
        <w:rFonts w:ascii="Arial" w:hAnsi="Arial" w:cs="Arial"/>
        <w:bCs/>
        <w:i/>
        <w:sz w:val="20"/>
        <w:szCs w:val="28"/>
      </w:rPr>
      <w:t xml:space="preserve"> вестник. 2022. № 3. С. 2</w:t>
    </w:r>
    <w:r w:rsidR="00A75188">
      <w:rPr>
        <w:rFonts w:ascii="Arial" w:hAnsi="Arial" w:cs="Arial"/>
        <w:bCs/>
        <w:i/>
        <w:sz w:val="20"/>
        <w:szCs w:val="28"/>
      </w:rPr>
      <w:t>22</w:t>
    </w:r>
    <w:r w:rsidR="00235088">
      <w:rPr>
        <w:rFonts w:ascii="Arial" w:hAnsi="Arial" w:cs="Arial"/>
        <w:bCs/>
        <w:i/>
        <w:sz w:val="20"/>
        <w:szCs w:val="28"/>
      </w:rPr>
      <w:t>‒2</w:t>
    </w:r>
    <w:r w:rsidR="00E42AE1">
      <w:rPr>
        <w:rFonts w:ascii="Arial" w:hAnsi="Arial" w:cs="Arial"/>
        <w:bCs/>
        <w:i/>
        <w:sz w:val="20"/>
        <w:szCs w:val="28"/>
      </w:rPr>
      <w:t>2</w:t>
    </w:r>
    <w:r w:rsidR="00A75188">
      <w:rPr>
        <w:rFonts w:ascii="Arial" w:hAnsi="Arial" w:cs="Arial"/>
        <w:bCs/>
        <w:i/>
        <w:sz w:val="20"/>
        <w:szCs w:val="28"/>
      </w:rPr>
      <w:t>9</w:t>
    </w:r>
    <w:r>
      <w:rPr>
        <w:rFonts w:ascii="Arial" w:hAnsi="Arial" w:cs="Arial"/>
        <w:bCs/>
        <w:i/>
        <w:sz w:val="20"/>
        <w:szCs w:val="28"/>
      </w:rPr>
      <w:t>.</w:t>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Pr>
        <w:rFonts w:ascii="Arial" w:hAnsi="Arial" w:cs="Arial"/>
        <w:bCs/>
        <w:i/>
        <w:sz w:val="20"/>
        <w:szCs w:val="28"/>
      </w:rPr>
      <w:tab/>
    </w:r>
    <w:r w:rsidR="00544BE1">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32" type="#_x0000_t75" alt="Лицензия Creative Commons" style="width:43.5pt;height:15pt;visibility:visible;mso-wrap-style:square">
          <v:imagedata r:id="rId1" o:title="Лицензия Creative Commons"/>
        </v:shape>
      </w:pict>
    </w:r>
  </w:p>
  <w:p w:rsidR="00D1090E" w:rsidRPr="008D7C6C" w:rsidRDefault="00D1090E" w:rsidP="008D7C6C">
    <w:pPr>
      <w:widowControl w:val="0"/>
      <w:spacing w:after="0" w:line="240" w:lineRule="auto"/>
      <w:jc w:val="both"/>
      <w:rPr>
        <w:rFonts w:ascii="Arial" w:hAnsi="Arial" w:cs="Arial"/>
        <w:bCs/>
        <w:i/>
        <w:sz w:val="20"/>
        <w:szCs w:val="28"/>
      </w:rPr>
    </w:pPr>
    <w:proofErr w:type="spellStart"/>
    <w:r>
      <w:rPr>
        <w:rFonts w:ascii="Arial" w:hAnsi="Arial" w:cs="Arial"/>
        <w:bCs/>
        <w:i/>
        <w:sz w:val="20"/>
        <w:szCs w:val="28"/>
        <w:lang w:val="en-US"/>
      </w:rPr>
      <w:t>Polzunovskiy</w:t>
    </w:r>
    <w:proofErr w:type="spellEnd"/>
    <w:r>
      <w:rPr>
        <w:rFonts w:ascii="Arial" w:hAnsi="Arial" w:cs="Arial"/>
        <w:bCs/>
        <w:i/>
        <w:sz w:val="20"/>
        <w:szCs w:val="28"/>
        <w:lang w:val="en-US"/>
      </w:rPr>
      <w:t xml:space="preserve"> v</w:t>
    </w:r>
    <w:r>
      <w:rPr>
        <w:rFonts w:ascii="Arial" w:hAnsi="Arial" w:cs="Arial"/>
        <w:bCs/>
        <w:i/>
        <w:sz w:val="20"/>
        <w:szCs w:val="28"/>
      </w:rPr>
      <w:t>е</w:t>
    </w:r>
    <w:proofErr w:type="spellStart"/>
    <w:r>
      <w:rPr>
        <w:rFonts w:ascii="Arial" w:hAnsi="Arial" w:cs="Arial"/>
        <w:bCs/>
        <w:i/>
        <w:sz w:val="20"/>
        <w:szCs w:val="28"/>
        <w:lang w:val="en-US"/>
      </w:rPr>
      <w:t>stnik</w:t>
    </w:r>
    <w:proofErr w:type="spellEnd"/>
    <w:r>
      <w:rPr>
        <w:rFonts w:ascii="Arial" w:hAnsi="Arial" w:cs="Arial"/>
        <w:bCs/>
        <w:i/>
        <w:sz w:val="20"/>
        <w:szCs w:val="28"/>
      </w:rPr>
      <w:t>. 2022;3: 2</w:t>
    </w:r>
    <w:r w:rsidR="00A75188">
      <w:rPr>
        <w:rFonts w:ascii="Arial" w:hAnsi="Arial" w:cs="Arial"/>
        <w:bCs/>
        <w:i/>
        <w:sz w:val="20"/>
        <w:szCs w:val="28"/>
      </w:rPr>
      <w:t>22</w:t>
    </w:r>
    <w:r>
      <w:rPr>
        <w:rFonts w:ascii="Arial" w:hAnsi="Arial" w:cs="Arial"/>
        <w:bCs/>
        <w:i/>
        <w:sz w:val="20"/>
        <w:szCs w:val="28"/>
      </w:rPr>
      <w:t>‒</w:t>
    </w:r>
    <w:r w:rsidR="00235088">
      <w:rPr>
        <w:rFonts w:ascii="Arial" w:hAnsi="Arial" w:cs="Arial"/>
        <w:bCs/>
        <w:i/>
        <w:sz w:val="20"/>
        <w:szCs w:val="28"/>
      </w:rPr>
      <w:t>2</w:t>
    </w:r>
    <w:r w:rsidR="00E42AE1">
      <w:rPr>
        <w:rFonts w:ascii="Arial" w:hAnsi="Arial" w:cs="Arial"/>
        <w:bCs/>
        <w:i/>
        <w:sz w:val="20"/>
        <w:szCs w:val="28"/>
      </w:rPr>
      <w:t>2</w:t>
    </w:r>
    <w:r w:rsidR="00A75188">
      <w:rPr>
        <w:rFonts w:ascii="Arial" w:hAnsi="Arial" w:cs="Arial"/>
        <w:bCs/>
        <w:i/>
        <w:sz w:val="20"/>
        <w:szCs w:val="28"/>
      </w:rPr>
      <w:t>9</w:t>
    </w:r>
    <w:r>
      <w:rPr>
        <w:rFonts w:ascii="Arial" w:hAnsi="Arial" w:cs="Arial"/>
        <w:bCs/>
        <w:i/>
        <w:sz w:val="20"/>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82996"/>
    <w:multiLevelType w:val="hybridMultilevel"/>
    <w:tmpl w:val="145EC24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NotTrackMoves/>
  <w:defaultTabStop w:val="708"/>
  <w:autoHyphenation/>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5500"/>
    <w:rsid w:val="00002AA3"/>
    <w:rsid w:val="00016736"/>
    <w:rsid w:val="00025F03"/>
    <w:rsid w:val="00047E8C"/>
    <w:rsid w:val="00055B16"/>
    <w:rsid w:val="000624CD"/>
    <w:rsid w:val="00083244"/>
    <w:rsid w:val="000A5572"/>
    <w:rsid w:val="000B1A80"/>
    <w:rsid w:val="000D28A0"/>
    <w:rsid w:val="000D6BE0"/>
    <w:rsid w:val="000F6BAA"/>
    <w:rsid w:val="00130ACA"/>
    <w:rsid w:val="0014692E"/>
    <w:rsid w:val="00152C1C"/>
    <w:rsid w:val="001564C1"/>
    <w:rsid w:val="001571AD"/>
    <w:rsid w:val="00165838"/>
    <w:rsid w:val="0017635B"/>
    <w:rsid w:val="00191DED"/>
    <w:rsid w:val="001B56A6"/>
    <w:rsid w:val="001C483A"/>
    <w:rsid w:val="001E0C8F"/>
    <w:rsid w:val="0020097B"/>
    <w:rsid w:val="002040E1"/>
    <w:rsid w:val="002057E0"/>
    <w:rsid w:val="00213799"/>
    <w:rsid w:val="002216F3"/>
    <w:rsid w:val="0022243F"/>
    <w:rsid w:val="00235088"/>
    <w:rsid w:val="00236F08"/>
    <w:rsid w:val="00255BCE"/>
    <w:rsid w:val="00256B46"/>
    <w:rsid w:val="0026170A"/>
    <w:rsid w:val="002638B3"/>
    <w:rsid w:val="00270447"/>
    <w:rsid w:val="00283952"/>
    <w:rsid w:val="0029760D"/>
    <w:rsid w:val="002A2C91"/>
    <w:rsid w:val="002C038F"/>
    <w:rsid w:val="002C5FA3"/>
    <w:rsid w:val="002C75C8"/>
    <w:rsid w:val="002F7A56"/>
    <w:rsid w:val="00304561"/>
    <w:rsid w:val="00312287"/>
    <w:rsid w:val="00313A9B"/>
    <w:rsid w:val="00321502"/>
    <w:rsid w:val="00325475"/>
    <w:rsid w:val="00333F91"/>
    <w:rsid w:val="00334043"/>
    <w:rsid w:val="00345D04"/>
    <w:rsid w:val="003530D8"/>
    <w:rsid w:val="003531A7"/>
    <w:rsid w:val="003772B6"/>
    <w:rsid w:val="00380C7C"/>
    <w:rsid w:val="0038704F"/>
    <w:rsid w:val="00392FA7"/>
    <w:rsid w:val="003A0E9A"/>
    <w:rsid w:val="003A6535"/>
    <w:rsid w:val="003C0575"/>
    <w:rsid w:val="003C5CE2"/>
    <w:rsid w:val="003E44DA"/>
    <w:rsid w:val="003F3078"/>
    <w:rsid w:val="00414EC2"/>
    <w:rsid w:val="004442E2"/>
    <w:rsid w:val="00445776"/>
    <w:rsid w:val="00450247"/>
    <w:rsid w:val="00457CF7"/>
    <w:rsid w:val="00484BCA"/>
    <w:rsid w:val="004A0739"/>
    <w:rsid w:val="004A5A3E"/>
    <w:rsid w:val="004B74F2"/>
    <w:rsid w:val="004C7FBF"/>
    <w:rsid w:val="004E04A1"/>
    <w:rsid w:val="004E0DAE"/>
    <w:rsid w:val="004E6FF5"/>
    <w:rsid w:val="005020DF"/>
    <w:rsid w:val="00526E52"/>
    <w:rsid w:val="00544BE1"/>
    <w:rsid w:val="00544CC5"/>
    <w:rsid w:val="00550B73"/>
    <w:rsid w:val="00565500"/>
    <w:rsid w:val="005678BB"/>
    <w:rsid w:val="00577322"/>
    <w:rsid w:val="00594CFE"/>
    <w:rsid w:val="005B60E2"/>
    <w:rsid w:val="005D2D7B"/>
    <w:rsid w:val="005E014E"/>
    <w:rsid w:val="005E4807"/>
    <w:rsid w:val="00615353"/>
    <w:rsid w:val="00615812"/>
    <w:rsid w:val="006337A3"/>
    <w:rsid w:val="00640C6F"/>
    <w:rsid w:val="00642854"/>
    <w:rsid w:val="00644386"/>
    <w:rsid w:val="006908B6"/>
    <w:rsid w:val="00694091"/>
    <w:rsid w:val="00701FBB"/>
    <w:rsid w:val="00731FFF"/>
    <w:rsid w:val="00757FF7"/>
    <w:rsid w:val="0076085C"/>
    <w:rsid w:val="00781F3A"/>
    <w:rsid w:val="00784052"/>
    <w:rsid w:val="00790096"/>
    <w:rsid w:val="00793291"/>
    <w:rsid w:val="007A1F61"/>
    <w:rsid w:val="007A4FEC"/>
    <w:rsid w:val="007E635B"/>
    <w:rsid w:val="007F6386"/>
    <w:rsid w:val="008029FD"/>
    <w:rsid w:val="00813B62"/>
    <w:rsid w:val="00844CE6"/>
    <w:rsid w:val="0084662E"/>
    <w:rsid w:val="00851674"/>
    <w:rsid w:val="00853D1C"/>
    <w:rsid w:val="00855589"/>
    <w:rsid w:val="00855DC1"/>
    <w:rsid w:val="0088118B"/>
    <w:rsid w:val="00887FB9"/>
    <w:rsid w:val="008B54EC"/>
    <w:rsid w:val="008D7C6C"/>
    <w:rsid w:val="009121A8"/>
    <w:rsid w:val="009158DB"/>
    <w:rsid w:val="00920855"/>
    <w:rsid w:val="00926B0E"/>
    <w:rsid w:val="00934413"/>
    <w:rsid w:val="0095193D"/>
    <w:rsid w:val="00977D14"/>
    <w:rsid w:val="00982291"/>
    <w:rsid w:val="00991FB5"/>
    <w:rsid w:val="009A0962"/>
    <w:rsid w:val="009A734F"/>
    <w:rsid w:val="009B5905"/>
    <w:rsid w:val="009D60A5"/>
    <w:rsid w:val="009D61FE"/>
    <w:rsid w:val="009D6768"/>
    <w:rsid w:val="009E090D"/>
    <w:rsid w:val="009F3799"/>
    <w:rsid w:val="00A31435"/>
    <w:rsid w:val="00A34CA0"/>
    <w:rsid w:val="00A47A0E"/>
    <w:rsid w:val="00A50BCE"/>
    <w:rsid w:val="00A519CB"/>
    <w:rsid w:val="00A53E53"/>
    <w:rsid w:val="00A75188"/>
    <w:rsid w:val="00A77E38"/>
    <w:rsid w:val="00A83F18"/>
    <w:rsid w:val="00A9104D"/>
    <w:rsid w:val="00AA7E5C"/>
    <w:rsid w:val="00AE4BA2"/>
    <w:rsid w:val="00B04D9F"/>
    <w:rsid w:val="00B10F99"/>
    <w:rsid w:val="00B125D6"/>
    <w:rsid w:val="00B21136"/>
    <w:rsid w:val="00B23227"/>
    <w:rsid w:val="00B25B4D"/>
    <w:rsid w:val="00B37646"/>
    <w:rsid w:val="00B46B09"/>
    <w:rsid w:val="00B6214D"/>
    <w:rsid w:val="00B755B2"/>
    <w:rsid w:val="00B81F72"/>
    <w:rsid w:val="00B91CA5"/>
    <w:rsid w:val="00B91E41"/>
    <w:rsid w:val="00BA45AF"/>
    <w:rsid w:val="00BD3F1E"/>
    <w:rsid w:val="00BD4C44"/>
    <w:rsid w:val="00BD6E87"/>
    <w:rsid w:val="00BF0C6F"/>
    <w:rsid w:val="00C0649C"/>
    <w:rsid w:val="00C06DFB"/>
    <w:rsid w:val="00C10E28"/>
    <w:rsid w:val="00C14D9D"/>
    <w:rsid w:val="00C22DA1"/>
    <w:rsid w:val="00C53D72"/>
    <w:rsid w:val="00C64DF7"/>
    <w:rsid w:val="00C7448E"/>
    <w:rsid w:val="00C77080"/>
    <w:rsid w:val="00C81C73"/>
    <w:rsid w:val="00C82D9F"/>
    <w:rsid w:val="00CA400E"/>
    <w:rsid w:val="00CA62F8"/>
    <w:rsid w:val="00CC3333"/>
    <w:rsid w:val="00CC513A"/>
    <w:rsid w:val="00CC53F1"/>
    <w:rsid w:val="00CD063D"/>
    <w:rsid w:val="00CD2A1F"/>
    <w:rsid w:val="00CD3938"/>
    <w:rsid w:val="00CE3A81"/>
    <w:rsid w:val="00CE6AAF"/>
    <w:rsid w:val="00CF4345"/>
    <w:rsid w:val="00D1090E"/>
    <w:rsid w:val="00D3003E"/>
    <w:rsid w:val="00D32376"/>
    <w:rsid w:val="00D50B01"/>
    <w:rsid w:val="00D61FF8"/>
    <w:rsid w:val="00D62F98"/>
    <w:rsid w:val="00D76397"/>
    <w:rsid w:val="00D76A15"/>
    <w:rsid w:val="00D777B0"/>
    <w:rsid w:val="00D851FD"/>
    <w:rsid w:val="00D975E3"/>
    <w:rsid w:val="00DB1A11"/>
    <w:rsid w:val="00DC24F6"/>
    <w:rsid w:val="00DE1E67"/>
    <w:rsid w:val="00DE4FF9"/>
    <w:rsid w:val="00DE6A45"/>
    <w:rsid w:val="00DE7840"/>
    <w:rsid w:val="00DF55FA"/>
    <w:rsid w:val="00DF70A0"/>
    <w:rsid w:val="00E15B08"/>
    <w:rsid w:val="00E25217"/>
    <w:rsid w:val="00E42AE1"/>
    <w:rsid w:val="00E6768B"/>
    <w:rsid w:val="00E72823"/>
    <w:rsid w:val="00E859FE"/>
    <w:rsid w:val="00E92488"/>
    <w:rsid w:val="00E93A6C"/>
    <w:rsid w:val="00E96D33"/>
    <w:rsid w:val="00E97145"/>
    <w:rsid w:val="00EA2BC6"/>
    <w:rsid w:val="00EA6EBF"/>
    <w:rsid w:val="00EB5E56"/>
    <w:rsid w:val="00ED4F90"/>
    <w:rsid w:val="00EE6D50"/>
    <w:rsid w:val="00EF4AF4"/>
    <w:rsid w:val="00F018E7"/>
    <w:rsid w:val="00F24C37"/>
    <w:rsid w:val="00F2561C"/>
    <w:rsid w:val="00F25630"/>
    <w:rsid w:val="00F3451F"/>
    <w:rsid w:val="00F37F14"/>
    <w:rsid w:val="00F4755B"/>
    <w:rsid w:val="00F57B1C"/>
    <w:rsid w:val="00F622BC"/>
    <w:rsid w:val="00F62FF5"/>
    <w:rsid w:val="00FA73FB"/>
    <w:rsid w:val="00FB01C6"/>
    <w:rsid w:val="00FD3216"/>
    <w:rsid w:val="00FD40E3"/>
    <w:rsid w:val="00FF3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3739C238-AAD0-413A-857B-66274BCA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AAF"/>
    <w:pPr>
      <w:spacing w:after="200" w:line="276" w:lineRule="auto"/>
    </w:pPr>
    <w:rPr>
      <w:sz w:val="22"/>
      <w:szCs w:val="22"/>
      <w:lang w:eastAsia="en-US"/>
    </w:rPr>
  </w:style>
  <w:style w:type="paragraph" w:styleId="1">
    <w:name w:val="heading 1"/>
    <w:basedOn w:val="a"/>
    <w:next w:val="a"/>
    <w:link w:val="10"/>
    <w:uiPriority w:val="99"/>
    <w:qFormat/>
    <w:rsid w:val="00055B16"/>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55B16"/>
    <w:rPr>
      <w:rFonts w:ascii="Cambria" w:hAnsi="Cambria" w:cs="Times New Roman"/>
      <w:b/>
      <w:bCs/>
      <w:color w:val="365F91"/>
      <w:sz w:val="28"/>
      <w:szCs w:val="28"/>
    </w:rPr>
  </w:style>
  <w:style w:type="paragraph" w:styleId="a3">
    <w:name w:val="Block Text"/>
    <w:basedOn w:val="a"/>
    <w:uiPriority w:val="99"/>
    <w:semiHidden/>
    <w:rsid w:val="00083244"/>
    <w:pPr>
      <w:pBdr>
        <w:top w:val="single" w:sz="2" w:space="10" w:color="4F81BD"/>
        <w:left w:val="single" w:sz="2" w:space="10" w:color="4F81BD"/>
        <w:bottom w:val="single" w:sz="2" w:space="10" w:color="4F81BD"/>
        <w:right w:val="single" w:sz="2" w:space="10" w:color="4F81BD"/>
      </w:pBdr>
      <w:ind w:left="1152" w:right="1152"/>
    </w:pPr>
    <w:rPr>
      <w:rFonts w:eastAsia="Times New Roman"/>
      <w:i/>
      <w:iCs/>
      <w:color w:val="4F81BD"/>
    </w:rPr>
  </w:style>
  <w:style w:type="character" w:styleId="a4">
    <w:name w:val="Hyperlink"/>
    <w:uiPriority w:val="99"/>
    <w:rsid w:val="00CD063D"/>
    <w:rPr>
      <w:rFonts w:cs="Times New Roman"/>
      <w:color w:val="0000FF"/>
      <w:u w:val="single"/>
    </w:rPr>
  </w:style>
  <w:style w:type="character" w:customStyle="1" w:styleId="11">
    <w:name w:val="Неразрешенное упоминание1"/>
    <w:uiPriority w:val="99"/>
    <w:semiHidden/>
    <w:rsid w:val="00CD063D"/>
    <w:rPr>
      <w:rFonts w:cs="Times New Roman"/>
      <w:color w:val="605E5C"/>
      <w:shd w:val="clear" w:color="auto" w:fill="E1DFDD"/>
    </w:rPr>
  </w:style>
  <w:style w:type="table" w:styleId="a5">
    <w:name w:val="Table Grid"/>
    <w:basedOn w:val="a1"/>
    <w:uiPriority w:val="99"/>
    <w:rsid w:val="00D76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rsid w:val="003E44DA"/>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3E44DA"/>
    <w:rPr>
      <w:rFonts w:ascii="Tahoma" w:hAnsi="Tahoma" w:cs="Tahoma"/>
      <w:sz w:val="16"/>
      <w:szCs w:val="16"/>
    </w:rPr>
  </w:style>
  <w:style w:type="paragraph" w:styleId="a8">
    <w:name w:val="Body Text"/>
    <w:basedOn w:val="a"/>
    <w:link w:val="a9"/>
    <w:uiPriority w:val="99"/>
    <w:rsid w:val="00055B16"/>
    <w:pPr>
      <w:spacing w:after="120"/>
    </w:pPr>
  </w:style>
  <w:style w:type="character" w:customStyle="1" w:styleId="a9">
    <w:name w:val="Основной текст Знак"/>
    <w:link w:val="a8"/>
    <w:uiPriority w:val="99"/>
    <w:locked/>
    <w:rsid w:val="00055B16"/>
    <w:rPr>
      <w:rFonts w:cs="Times New Roman"/>
    </w:rPr>
  </w:style>
  <w:style w:type="paragraph" w:styleId="HTML">
    <w:name w:val="HTML Preformatted"/>
    <w:basedOn w:val="a"/>
    <w:link w:val="HTML0"/>
    <w:uiPriority w:val="99"/>
    <w:semiHidden/>
    <w:rsid w:val="004E04A1"/>
    <w:pPr>
      <w:spacing w:after="0" w:line="240" w:lineRule="auto"/>
    </w:pPr>
    <w:rPr>
      <w:rFonts w:ascii="Consolas" w:hAnsi="Consolas"/>
      <w:sz w:val="20"/>
      <w:szCs w:val="20"/>
    </w:rPr>
  </w:style>
  <w:style w:type="character" w:customStyle="1" w:styleId="HTML0">
    <w:name w:val="Стандартный HTML Знак"/>
    <w:link w:val="HTML"/>
    <w:uiPriority w:val="99"/>
    <w:semiHidden/>
    <w:locked/>
    <w:rsid w:val="004E04A1"/>
    <w:rPr>
      <w:rFonts w:ascii="Consolas" w:hAnsi="Consolas" w:cs="Times New Roman"/>
      <w:sz w:val="20"/>
      <w:szCs w:val="20"/>
    </w:rPr>
  </w:style>
  <w:style w:type="paragraph" w:customStyle="1" w:styleId="110">
    <w:name w:val="Заголовок 11"/>
    <w:basedOn w:val="a"/>
    <w:uiPriority w:val="99"/>
    <w:rsid w:val="00256B46"/>
    <w:pPr>
      <w:widowControl w:val="0"/>
      <w:autoSpaceDE w:val="0"/>
      <w:autoSpaceDN w:val="0"/>
      <w:spacing w:after="0" w:line="240" w:lineRule="auto"/>
      <w:ind w:left="235" w:hanging="2751"/>
      <w:outlineLvl w:val="1"/>
    </w:pPr>
    <w:rPr>
      <w:rFonts w:ascii="Arial" w:hAnsi="Arial" w:cs="Arial"/>
      <w:b/>
      <w:bCs/>
      <w:sz w:val="28"/>
      <w:szCs w:val="28"/>
    </w:rPr>
  </w:style>
  <w:style w:type="paragraph" w:customStyle="1" w:styleId="21">
    <w:name w:val="Заголовок 21"/>
    <w:basedOn w:val="a"/>
    <w:uiPriority w:val="99"/>
    <w:rsid w:val="00256B46"/>
    <w:pPr>
      <w:widowControl w:val="0"/>
      <w:autoSpaceDE w:val="0"/>
      <w:autoSpaceDN w:val="0"/>
      <w:spacing w:after="0" w:line="240" w:lineRule="auto"/>
      <w:ind w:left="142"/>
      <w:outlineLvl w:val="2"/>
    </w:pPr>
    <w:rPr>
      <w:rFonts w:ascii="Arial" w:hAnsi="Arial" w:cs="Arial"/>
      <w:b/>
      <w:bCs/>
      <w:sz w:val="24"/>
      <w:szCs w:val="24"/>
    </w:rPr>
  </w:style>
  <w:style w:type="paragraph" w:customStyle="1" w:styleId="41">
    <w:name w:val="Заголовок 41"/>
    <w:basedOn w:val="a"/>
    <w:uiPriority w:val="99"/>
    <w:rsid w:val="00851674"/>
    <w:pPr>
      <w:widowControl w:val="0"/>
      <w:autoSpaceDE w:val="0"/>
      <w:autoSpaceDN w:val="0"/>
      <w:spacing w:after="0" w:line="240" w:lineRule="auto"/>
      <w:ind w:left="965"/>
      <w:outlineLvl w:val="4"/>
    </w:pPr>
    <w:rPr>
      <w:rFonts w:ascii="Arial" w:hAnsi="Arial" w:cs="Arial"/>
      <w:b/>
      <w:bCs/>
      <w:i/>
      <w:iCs/>
      <w:sz w:val="20"/>
      <w:szCs w:val="20"/>
    </w:rPr>
  </w:style>
  <w:style w:type="paragraph" w:customStyle="1" w:styleId="31">
    <w:name w:val="Заголовок 31"/>
    <w:basedOn w:val="a"/>
    <w:uiPriority w:val="99"/>
    <w:rsid w:val="00DB1A11"/>
    <w:pPr>
      <w:widowControl w:val="0"/>
      <w:autoSpaceDE w:val="0"/>
      <w:autoSpaceDN w:val="0"/>
      <w:spacing w:after="0" w:line="240" w:lineRule="auto"/>
      <w:ind w:left="389"/>
      <w:jc w:val="center"/>
      <w:outlineLvl w:val="3"/>
    </w:pPr>
    <w:rPr>
      <w:rFonts w:ascii="Arial" w:hAnsi="Arial" w:cs="Arial"/>
      <w:b/>
      <w:bCs/>
      <w:sz w:val="20"/>
      <w:szCs w:val="20"/>
    </w:rPr>
  </w:style>
  <w:style w:type="paragraph" w:styleId="aa">
    <w:name w:val="header"/>
    <w:basedOn w:val="a"/>
    <w:link w:val="ab"/>
    <w:uiPriority w:val="99"/>
    <w:unhideWhenUsed/>
    <w:rsid w:val="008D7C6C"/>
    <w:pPr>
      <w:tabs>
        <w:tab w:val="center" w:pos="4677"/>
        <w:tab w:val="right" w:pos="9355"/>
      </w:tabs>
    </w:pPr>
  </w:style>
  <w:style w:type="character" w:customStyle="1" w:styleId="ab">
    <w:name w:val="Верхний колонтитул Знак"/>
    <w:link w:val="aa"/>
    <w:uiPriority w:val="99"/>
    <w:rsid w:val="008D7C6C"/>
    <w:rPr>
      <w:sz w:val="22"/>
      <w:szCs w:val="22"/>
      <w:lang w:eastAsia="en-US"/>
    </w:rPr>
  </w:style>
  <w:style w:type="paragraph" w:styleId="ac">
    <w:name w:val="footer"/>
    <w:basedOn w:val="a"/>
    <w:link w:val="ad"/>
    <w:uiPriority w:val="99"/>
    <w:unhideWhenUsed/>
    <w:rsid w:val="008D7C6C"/>
    <w:pPr>
      <w:tabs>
        <w:tab w:val="center" w:pos="4677"/>
        <w:tab w:val="right" w:pos="9355"/>
      </w:tabs>
    </w:pPr>
  </w:style>
  <w:style w:type="character" w:customStyle="1" w:styleId="ad">
    <w:name w:val="Нижний колонтитул Знак"/>
    <w:link w:val="ac"/>
    <w:uiPriority w:val="99"/>
    <w:rsid w:val="008D7C6C"/>
    <w:rPr>
      <w:sz w:val="22"/>
      <w:szCs w:val="22"/>
      <w:lang w:eastAsia="en-US"/>
    </w:rPr>
  </w:style>
  <w:style w:type="paragraph" w:styleId="ae">
    <w:name w:val="Normal (Web)"/>
    <w:basedOn w:val="a"/>
    <w:uiPriority w:val="99"/>
    <w:semiHidden/>
    <w:unhideWhenUsed/>
    <w:rsid w:val="00731FF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583109">
      <w:bodyDiv w:val="1"/>
      <w:marLeft w:val="0"/>
      <w:marRight w:val="0"/>
      <w:marTop w:val="0"/>
      <w:marBottom w:val="0"/>
      <w:divBdr>
        <w:top w:val="none" w:sz="0" w:space="0" w:color="auto"/>
        <w:left w:val="none" w:sz="0" w:space="0" w:color="auto"/>
        <w:bottom w:val="none" w:sz="0" w:space="0" w:color="auto"/>
        <w:right w:val="none" w:sz="0" w:space="0" w:color="auto"/>
      </w:divBdr>
    </w:div>
    <w:div w:id="611783184">
      <w:bodyDiv w:val="1"/>
      <w:marLeft w:val="0"/>
      <w:marRight w:val="0"/>
      <w:marTop w:val="0"/>
      <w:marBottom w:val="0"/>
      <w:divBdr>
        <w:top w:val="none" w:sz="0" w:space="0" w:color="auto"/>
        <w:left w:val="none" w:sz="0" w:space="0" w:color="auto"/>
        <w:bottom w:val="none" w:sz="0" w:space="0" w:color="auto"/>
        <w:right w:val="none" w:sz="0" w:space="0" w:color="auto"/>
      </w:divBdr>
    </w:div>
    <w:div w:id="629019891">
      <w:bodyDiv w:val="1"/>
      <w:marLeft w:val="0"/>
      <w:marRight w:val="0"/>
      <w:marTop w:val="0"/>
      <w:marBottom w:val="0"/>
      <w:divBdr>
        <w:top w:val="none" w:sz="0" w:space="0" w:color="auto"/>
        <w:left w:val="none" w:sz="0" w:space="0" w:color="auto"/>
        <w:bottom w:val="none" w:sz="0" w:space="0" w:color="auto"/>
        <w:right w:val="none" w:sz="0" w:space="0" w:color="auto"/>
      </w:divBdr>
    </w:div>
    <w:div w:id="727538615">
      <w:bodyDiv w:val="1"/>
      <w:marLeft w:val="0"/>
      <w:marRight w:val="0"/>
      <w:marTop w:val="0"/>
      <w:marBottom w:val="0"/>
      <w:divBdr>
        <w:top w:val="none" w:sz="0" w:space="0" w:color="auto"/>
        <w:left w:val="none" w:sz="0" w:space="0" w:color="auto"/>
        <w:bottom w:val="none" w:sz="0" w:space="0" w:color="auto"/>
        <w:right w:val="none" w:sz="0" w:space="0" w:color="auto"/>
      </w:divBdr>
    </w:div>
    <w:div w:id="729154395">
      <w:bodyDiv w:val="1"/>
      <w:marLeft w:val="0"/>
      <w:marRight w:val="0"/>
      <w:marTop w:val="0"/>
      <w:marBottom w:val="0"/>
      <w:divBdr>
        <w:top w:val="none" w:sz="0" w:space="0" w:color="auto"/>
        <w:left w:val="none" w:sz="0" w:space="0" w:color="auto"/>
        <w:bottom w:val="none" w:sz="0" w:space="0" w:color="auto"/>
        <w:right w:val="none" w:sz="0" w:space="0" w:color="auto"/>
      </w:divBdr>
    </w:div>
    <w:div w:id="764764359">
      <w:bodyDiv w:val="1"/>
      <w:marLeft w:val="0"/>
      <w:marRight w:val="0"/>
      <w:marTop w:val="0"/>
      <w:marBottom w:val="0"/>
      <w:divBdr>
        <w:top w:val="none" w:sz="0" w:space="0" w:color="auto"/>
        <w:left w:val="none" w:sz="0" w:space="0" w:color="auto"/>
        <w:bottom w:val="none" w:sz="0" w:space="0" w:color="auto"/>
        <w:right w:val="none" w:sz="0" w:space="0" w:color="auto"/>
      </w:divBdr>
    </w:div>
    <w:div w:id="766729710">
      <w:bodyDiv w:val="1"/>
      <w:marLeft w:val="0"/>
      <w:marRight w:val="0"/>
      <w:marTop w:val="0"/>
      <w:marBottom w:val="0"/>
      <w:divBdr>
        <w:top w:val="none" w:sz="0" w:space="0" w:color="auto"/>
        <w:left w:val="none" w:sz="0" w:space="0" w:color="auto"/>
        <w:bottom w:val="none" w:sz="0" w:space="0" w:color="auto"/>
        <w:right w:val="none" w:sz="0" w:space="0" w:color="auto"/>
      </w:divBdr>
    </w:div>
    <w:div w:id="916062908">
      <w:bodyDiv w:val="1"/>
      <w:marLeft w:val="0"/>
      <w:marRight w:val="0"/>
      <w:marTop w:val="0"/>
      <w:marBottom w:val="0"/>
      <w:divBdr>
        <w:top w:val="none" w:sz="0" w:space="0" w:color="auto"/>
        <w:left w:val="none" w:sz="0" w:space="0" w:color="auto"/>
        <w:bottom w:val="none" w:sz="0" w:space="0" w:color="auto"/>
        <w:right w:val="none" w:sz="0" w:space="0" w:color="auto"/>
      </w:divBdr>
    </w:div>
    <w:div w:id="926810925">
      <w:bodyDiv w:val="1"/>
      <w:marLeft w:val="0"/>
      <w:marRight w:val="0"/>
      <w:marTop w:val="0"/>
      <w:marBottom w:val="0"/>
      <w:divBdr>
        <w:top w:val="none" w:sz="0" w:space="0" w:color="auto"/>
        <w:left w:val="none" w:sz="0" w:space="0" w:color="auto"/>
        <w:bottom w:val="none" w:sz="0" w:space="0" w:color="auto"/>
        <w:right w:val="none" w:sz="0" w:space="0" w:color="auto"/>
      </w:divBdr>
    </w:div>
    <w:div w:id="1209030078">
      <w:bodyDiv w:val="1"/>
      <w:marLeft w:val="0"/>
      <w:marRight w:val="0"/>
      <w:marTop w:val="0"/>
      <w:marBottom w:val="0"/>
      <w:divBdr>
        <w:top w:val="none" w:sz="0" w:space="0" w:color="auto"/>
        <w:left w:val="none" w:sz="0" w:space="0" w:color="auto"/>
        <w:bottom w:val="none" w:sz="0" w:space="0" w:color="auto"/>
        <w:right w:val="none" w:sz="0" w:space="0" w:color="auto"/>
      </w:divBdr>
    </w:div>
    <w:div w:id="1321225978">
      <w:bodyDiv w:val="1"/>
      <w:marLeft w:val="0"/>
      <w:marRight w:val="0"/>
      <w:marTop w:val="0"/>
      <w:marBottom w:val="0"/>
      <w:divBdr>
        <w:top w:val="none" w:sz="0" w:space="0" w:color="auto"/>
        <w:left w:val="none" w:sz="0" w:space="0" w:color="auto"/>
        <w:bottom w:val="none" w:sz="0" w:space="0" w:color="auto"/>
        <w:right w:val="none" w:sz="0" w:space="0" w:color="auto"/>
      </w:divBdr>
    </w:div>
    <w:div w:id="1637876538">
      <w:bodyDiv w:val="1"/>
      <w:marLeft w:val="0"/>
      <w:marRight w:val="0"/>
      <w:marTop w:val="0"/>
      <w:marBottom w:val="0"/>
      <w:divBdr>
        <w:top w:val="none" w:sz="0" w:space="0" w:color="auto"/>
        <w:left w:val="none" w:sz="0" w:space="0" w:color="auto"/>
        <w:bottom w:val="none" w:sz="0" w:space="0" w:color="auto"/>
        <w:right w:val="none" w:sz="0" w:space="0" w:color="auto"/>
      </w:divBdr>
    </w:div>
    <w:div w:id="1917977711">
      <w:bodyDiv w:val="1"/>
      <w:marLeft w:val="0"/>
      <w:marRight w:val="0"/>
      <w:marTop w:val="0"/>
      <w:marBottom w:val="0"/>
      <w:divBdr>
        <w:top w:val="none" w:sz="0" w:space="0" w:color="auto"/>
        <w:left w:val="none" w:sz="0" w:space="0" w:color="auto"/>
        <w:bottom w:val="none" w:sz="0" w:space="0" w:color="auto"/>
        <w:right w:val="none" w:sz="0" w:space="0" w:color="auto"/>
      </w:divBdr>
    </w:div>
    <w:div w:id="2109154329">
      <w:marLeft w:val="0"/>
      <w:marRight w:val="0"/>
      <w:marTop w:val="0"/>
      <w:marBottom w:val="0"/>
      <w:divBdr>
        <w:top w:val="none" w:sz="0" w:space="0" w:color="auto"/>
        <w:left w:val="none" w:sz="0" w:space="0" w:color="auto"/>
        <w:bottom w:val="none" w:sz="0" w:space="0" w:color="auto"/>
        <w:right w:val="none" w:sz="0" w:space="0" w:color="auto"/>
      </w:divBdr>
    </w:div>
    <w:div w:id="2109154330">
      <w:marLeft w:val="0"/>
      <w:marRight w:val="0"/>
      <w:marTop w:val="0"/>
      <w:marBottom w:val="0"/>
      <w:divBdr>
        <w:top w:val="none" w:sz="0" w:space="0" w:color="auto"/>
        <w:left w:val="none" w:sz="0" w:space="0" w:color="auto"/>
        <w:bottom w:val="none" w:sz="0" w:space="0" w:color="auto"/>
        <w:right w:val="none" w:sz="0" w:space="0" w:color="auto"/>
      </w:divBdr>
    </w:div>
    <w:div w:id="2109154331">
      <w:marLeft w:val="0"/>
      <w:marRight w:val="0"/>
      <w:marTop w:val="0"/>
      <w:marBottom w:val="0"/>
      <w:divBdr>
        <w:top w:val="none" w:sz="0" w:space="0" w:color="auto"/>
        <w:left w:val="none" w:sz="0" w:space="0" w:color="auto"/>
        <w:bottom w:val="none" w:sz="0" w:space="0" w:color="auto"/>
        <w:right w:val="none" w:sz="0" w:space="0" w:color="auto"/>
      </w:divBdr>
    </w:div>
    <w:div w:id="2109154332">
      <w:marLeft w:val="0"/>
      <w:marRight w:val="0"/>
      <w:marTop w:val="0"/>
      <w:marBottom w:val="0"/>
      <w:divBdr>
        <w:top w:val="none" w:sz="0" w:space="0" w:color="auto"/>
        <w:left w:val="none" w:sz="0" w:space="0" w:color="auto"/>
        <w:bottom w:val="none" w:sz="0" w:space="0" w:color="auto"/>
        <w:right w:val="none" w:sz="0" w:space="0" w:color="auto"/>
      </w:divBdr>
    </w:div>
    <w:div w:id="2109154333">
      <w:marLeft w:val="0"/>
      <w:marRight w:val="0"/>
      <w:marTop w:val="0"/>
      <w:marBottom w:val="0"/>
      <w:divBdr>
        <w:top w:val="none" w:sz="0" w:space="0" w:color="auto"/>
        <w:left w:val="none" w:sz="0" w:space="0" w:color="auto"/>
        <w:bottom w:val="none" w:sz="0" w:space="0" w:color="auto"/>
        <w:right w:val="none" w:sz="0" w:space="0" w:color="auto"/>
      </w:divBdr>
    </w:div>
    <w:div w:id="2109154334">
      <w:marLeft w:val="0"/>
      <w:marRight w:val="0"/>
      <w:marTop w:val="0"/>
      <w:marBottom w:val="0"/>
      <w:divBdr>
        <w:top w:val="none" w:sz="0" w:space="0" w:color="auto"/>
        <w:left w:val="none" w:sz="0" w:space="0" w:color="auto"/>
        <w:bottom w:val="none" w:sz="0" w:space="0" w:color="auto"/>
        <w:right w:val="none" w:sz="0" w:space="0" w:color="auto"/>
      </w:divBdr>
    </w:div>
    <w:div w:id="2109154335">
      <w:marLeft w:val="0"/>
      <w:marRight w:val="0"/>
      <w:marTop w:val="0"/>
      <w:marBottom w:val="0"/>
      <w:divBdr>
        <w:top w:val="none" w:sz="0" w:space="0" w:color="auto"/>
        <w:left w:val="none" w:sz="0" w:space="0" w:color="auto"/>
        <w:bottom w:val="none" w:sz="0" w:space="0" w:color="auto"/>
        <w:right w:val="none" w:sz="0" w:space="0" w:color="auto"/>
      </w:divBdr>
    </w:div>
    <w:div w:id="2109154336">
      <w:marLeft w:val="0"/>
      <w:marRight w:val="0"/>
      <w:marTop w:val="0"/>
      <w:marBottom w:val="0"/>
      <w:divBdr>
        <w:top w:val="none" w:sz="0" w:space="0" w:color="auto"/>
        <w:left w:val="none" w:sz="0" w:space="0" w:color="auto"/>
        <w:bottom w:val="none" w:sz="0" w:space="0" w:color="auto"/>
        <w:right w:val="none" w:sz="0" w:space="0" w:color="auto"/>
      </w:divBdr>
    </w:div>
    <w:div w:id="2109154337">
      <w:marLeft w:val="0"/>
      <w:marRight w:val="0"/>
      <w:marTop w:val="0"/>
      <w:marBottom w:val="0"/>
      <w:divBdr>
        <w:top w:val="none" w:sz="0" w:space="0" w:color="auto"/>
        <w:left w:val="none" w:sz="0" w:space="0" w:color="auto"/>
        <w:bottom w:val="none" w:sz="0" w:space="0" w:color="auto"/>
        <w:right w:val="none" w:sz="0" w:space="0" w:color="auto"/>
      </w:divBdr>
    </w:div>
    <w:div w:id="2109154338">
      <w:marLeft w:val="0"/>
      <w:marRight w:val="0"/>
      <w:marTop w:val="0"/>
      <w:marBottom w:val="0"/>
      <w:divBdr>
        <w:top w:val="none" w:sz="0" w:space="0" w:color="auto"/>
        <w:left w:val="none" w:sz="0" w:space="0" w:color="auto"/>
        <w:bottom w:val="none" w:sz="0" w:space="0" w:color="auto"/>
        <w:right w:val="none" w:sz="0" w:space="0" w:color="auto"/>
      </w:divBdr>
    </w:div>
    <w:div w:id="2109154339">
      <w:marLeft w:val="0"/>
      <w:marRight w:val="0"/>
      <w:marTop w:val="0"/>
      <w:marBottom w:val="0"/>
      <w:divBdr>
        <w:top w:val="none" w:sz="0" w:space="0" w:color="auto"/>
        <w:left w:val="none" w:sz="0" w:space="0" w:color="auto"/>
        <w:bottom w:val="none" w:sz="0" w:space="0" w:color="auto"/>
        <w:right w:val="none" w:sz="0" w:space="0" w:color="auto"/>
      </w:divBdr>
    </w:div>
    <w:div w:id="2109154340">
      <w:marLeft w:val="0"/>
      <w:marRight w:val="0"/>
      <w:marTop w:val="0"/>
      <w:marBottom w:val="0"/>
      <w:divBdr>
        <w:top w:val="none" w:sz="0" w:space="0" w:color="auto"/>
        <w:left w:val="none" w:sz="0" w:space="0" w:color="auto"/>
        <w:bottom w:val="none" w:sz="0" w:space="0" w:color="auto"/>
        <w:right w:val="none" w:sz="0" w:space="0" w:color="auto"/>
      </w:divBdr>
    </w:div>
    <w:div w:id="2109154341">
      <w:marLeft w:val="0"/>
      <w:marRight w:val="0"/>
      <w:marTop w:val="0"/>
      <w:marBottom w:val="0"/>
      <w:divBdr>
        <w:top w:val="none" w:sz="0" w:space="0" w:color="auto"/>
        <w:left w:val="none" w:sz="0" w:space="0" w:color="auto"/>
        <w:bottom w:val="none" w:sz="0" w:space="0" w:color="auto"/>
        <w:right w:val="none" w:sz="0" w:space="0" w:color="auto"/>
      </w:divBdr>
    </w:div>
    <w:div w:id="2109154342">
      <w:marLeft w:val="0"/>
      <w:marRight w:val="0"/>
      <w:marTop w:val="0"/>
      <w:marBottom w:val="0"/>
      <w:divBdr>
        <w:top w:val="none" w:sz="0" w:space="0" w:color="auto"/>
        <w:left w:val="none" w:sz="0" w:space="0" w:color="auto"/>
        <w:bottom w:val="none" w:sz="0" w:space="0" w:color="auto"/>
        <w:right w:val="none" w:sz="0" w:space="0" w:color="auto"/>
      </w:divBdr>
    </w:div>
    <w:div w:id="2109154343">
      <w:marLeft w:val="0"/>
      <w:marRight w:val="0"/>
      <w:marTop w:val="0"/>
      <w:marBottom w:val="0"/>
      <w:divBdr>
        <w:top w:val="none" w:sz="0" w:space="0" w:color="auto"/>
        <w:left w:val="none" w:sz="0" w:space="0" w:color="auto"/>
        <w:bottom w:val="none" w:sz="0" w:space="0" w:color="auto"/>
        <w:right w:val="none" w:sz="0" w:space="0" w:color="auto"/>
      </w:divBdr>
    </w:div>
    <w:div w:id="2109154344">
      <w:marLeft w:val="0"/>
      <w:marRight w:val="0"/>
      <w:marTop w:val="0"/>
      <w:marBottom w:val="0"/>
      <w:divBdr>
        <w:top w:val="none" w:sz="0" w:space="0" w:color="auto"/>
        <w:left w:val="none" w:sz="0" w:space="0" w:color="auto"/>
        <w:bottom w:val="none" w:sz="0" w:space="0" w:color="auto"/>
        <w:right w:val="none" w:sz="0" w:space="0" w:color="auto"/>
      </w:divBdr>
    </w:div>
    <w:div w:id="2109154345">
      <w:marLeft w:val="0"/>
      <w:marRight w:val="0"/>
      <w:marTop w:val="0"/>
      <w:marBottom w:val="0"/>
      <w:divBdr>
        <w:top w:val="none" w:sz="0" w:space="0" w:color="auto"/>
        <w:left w:val="none" w:sz="0" w:space="0" w:color="auto"/>
        <w:bottom w:val="none" w:sz="0" w:space="0" w:color="auto"/>
        <w:right w:val="none" w:sz="0" w:space="0" w:color="auto"/>
      </w:divBdr>
    </w:div>
    <w:div w:id="2109154346">
      <w:marLeft w:val="0"/>
      <w:marRight w:val="0"/>
      <w:marTop w:val="0"/>
      <w:marBottom w:val="0"/>
      <w:divBdr>
        <w:top w:val="none" w:sz="0" w:space="0" w:color="auto"/>
        <w:left w:val="none" w:sz="0" w:space="0" w:color="auto"/>
        <w:bottom w:val="none" w:sz="0" w:space="0" w:color="auto"/>
        <w:right w:val="none" w:sz="0" w:space="0" w:color="auto"/>
      </w:divBdr>
    </w:div>
    <w:div w:id="2109154347">
      <w:marLeft w:val="0"/>
      <w:marRight w:val="0"/>
      <w:marTop w:val="0"/>
      <w:marBottom w:val="0"/>
      <w:divBdr>
        <w:top w:val="none" w:sz="0" w:space="0" w:color="auto"/>
        <w:left w:val="none" w:sz="0" w:space="0" w:color="auto"/>
        <w:bottom w:val="none" w:sz="0" w:space="0" w:color="auto"/>
        <w:right w:val="none" w:sz="0" w:space="0" w:color="auto"/>
      </w:divBdr>
    </w:div>
    <w:div w:id="2109154348">
      <w:marLeft w:val="0"/>
      <w:marRight w:val="0"/>
      <w:marTop w:val="0"/>
      <w:marBottom w:val="0"/>
      <w:divBdr>
        <w:top w:val="none" w:sz="0" w:space="0" w:color="auto"/>
        <w:left w:val="none" w:sz="0" w:space="0" w:color="auto"/>
        <w:bottom w:val="none" w:sz="0" w:space="0" w:color="auto"/>
        <w:right w:val="none" w:sz="0" w:space="0" w:color="auto"/>
      </w:divBdr>
    </w:div>
    <w:div w:id="2109154349">
      <w:marLeft w:val="0"/>
      <w:marRight w:val="0"/>
      <w:marTop w:val="0"/>
      <w:marBottom w:val="0"/>
      <w:divBdr>
        <w:top w:val="none" w:sz="0" w:space="0" w:color="auto"/>
        <w:left w:val="none" w:sz="0" w:space="0" w:color="auto"/>
        <w:bottom w:val="none" w:sz="0" w:space="0" w:color="auto"/>
        <w:right w:val="none" w:sz="0" w:space="0" w:color="auto"/>
      </w:divBdr>
    </w:div>
    <w:div w:id="2109154350">
      <w:marLeft w:val="0"/>
      <w:marRight w:val="0"/>
      <w:marTop w:val="0"/>
      <w:marBottom w:val="0"/>
      <w:divBdr>
        <w:top w:val="none" w:sz="0" w:space="0" w:color="auto"/>
        <w:left w:val="none" w:sz="0" w:space="0" w:color="auto"/>
        <w:bottom w:val="none" w:sz="0" w:space="0" w:color="auto"/>
        <w:right w:val="none" w:sz="0" w:space="0" w:color="auto"/>
      </w:divBdr>
    </w:div>
    <w:div w:id="2109154351">
      <w:marLeft w:val="0"/>
      <w:marRight w:val="0"/>
      <w:marTop w:val="0"/>
      <w:marBottom w:val="0"/>
      <w:divBdr>
        <w:top w:val="none" w:sz="0" w:space="0" w:color="auto"/>
        <w:left w:val="none" w:sz="0" w:space="0" w:color="auto"/>
        <w:bottom w:val="none" w:sz="0" w:space="0" w:color="auto"/>
        <w:right w:val="none" w:sz="0" w:space="0" w:color="auto"/>
      </w:divBdr>
    </w:div>
    <w:div w:id="21091543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3%20alina.valeevaa@yandex.ru" TargetMode="External"/><Relationship Id="rId18" Type="http://schemas.openxmlformats.org/officeDocument/2006/relationships/hyperlink" Target="mailto:miracle543543@mail.ru" TargetMode="External"/><Relationship Id="rId26" Type="http://schemas.openxmlformats.org/officeDocument/2006/relationships/image" Target="media/image4.png"/><Relationship Id="rId21" Type="http://schemas.openxmlformats.org/officeDocument/2006/relationships/footer" Target="footer1.xml"/><Relationship Id="rId34" Type="http://schemas.openxmlformats.org/officeDocument/2006/relationships/hyperlink" Target="mailto:mahbub.azadi@gmail.com" TargetMode="External"/><Relationship Id="rId7" Type="http://schemas.openxmlformats.org/officeDocument/2006/relationships/hyperlink" Target="https://elibrary.ru/TYTOQQ" TargetMode="External"/><Relationship Id="rId12" Type="http://schemas.openxmlformats.org/officeDocument/2006/relationships/hyperlink" Target="https://orcid.org/0000-0002-5754-205X" TargetMode="External"/><Relationship Id="rId17" Type="http://schemas.openxmlformats.org/officeDocument/2006/relationships/hyperlink" Target="mailto:3%20alina.valeevaa@yandex.ru" TargetMode="External"/><Relationship Id="rId25" Type="http://schemas.openxmlformats.org/officeDocument/2006/relationships/image" Target="media/image3.png"/><Relationship Id="rId33" Type="http://schemas.openxmlformats.org/officeDocument/2006/relationships/hyperlink" Target="https://link.springer.com/journal/11998/8/1/page/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rcid.org/0000-0003-2318-7333" TargetMode="External"/><Relationship Id="rId20" Type="http://schemas.openxmlformats.org/officeDocument/2006/relationships/header" Target="header2.xm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yandex.ru/?uid=504419839" TargetMode="External"/><Relationship Id="rId24" Type="http://schemas.openxmlformats.org/officeDocument/2006/relationships/footer" Target="footer3.xml"/><Relationship Id="rId32" Type="http://schemas.openxmlformats.org/officeDocument/2006/relationships/hyperlink" Target="https://link.springer.com/journal/1199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1%20egotlib@yandex.ru" TargetMode="External"/><Relationship Id="rId23" Type="http://schemas.openxmlformats.org/officeDocument/2006/relationships/header" Target="header3.xml"/><Relationship Id="rId28" Type="http://schemas.openxmlformats.org/officeDocument/2006/relationships/image" Target="media/image6.png"/><Relationship Id="rId36" Type="http://schemas.openxmlformats.org/officeDocument/2006/relationships/hyperlink" Target="https://doi.org/10.3390/ma15010356" TargetMode="External"/><Relationship Id="rId10" Type="http://schemas.openxmlformats.org/officeDocument/2006/relationships/hyperlink" Target="https://orcid.org/0000-0003-2318-7333" TargetMode="External"/><Relationship Id="rId19" Type="http://schemas.openxmlformats.org/officeDocument/2006/relationships/header" Target="header1.xml"/><Relationship Id="rId31" Type="http://schemas.openxmlformats.org/officeDocument/2006/relationships/hyperlink" Target="mailto:mahbub.azadi@gmail.com" TargetMode="External"/><Relationship Id="rId4" Type="http://schemas.openxmlformats.org/officeDocument/2006/relationships/webSettings" Target="webSettings.xml"/><Relationship Id="rId9" Type="http://schemas.openxmlformats.org/officeDocument/2006/relationships/hyperlink" Target="mailto:1%20egotlib@yandex.ru" TargetMode="External"/><Relationship Id="rId14" Type="http://schemas.openxmlformats.org/officeDocument/2006/relationships/hyperlink" Target="mailto:miracle543543@mail.ru" TargetMode="External"/><Relationship Id="rId22" Type="http://schemas.openxmlformats.org/officeDocument/2006/relationships/footer" Target="footer2.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s://link.springer.com/journal/11998" TargetMode="External"/><Relationship Id="rId8" Type="http://schemas.openxmlformats.org/officeDocument/2006/relationships/image" Target="media/image1.png"/><Relationship Id="rId3"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8</Pages>
  <Words>3903</Words>
  <Characters>22250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Научная статья</vt:lpstr>
    </vt:vector>
  </TitlesOfParts>
  <Company>Hewlett-Packard</Company>
  <LinksUpToDate>false</LinksUpToDate>
  <CharactersWithSpaces>26101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Научная статья</dc:title>
  <dc:subject/>
  <dc:creator>Admin PC</dc:creator>
  <cp:keywords/>
  <dc:description/>
  <cp:lastModifiedBy>Галина Колесникова</cp:lastModifiedBy>
  <cp:revision>32</cp:revision>
  <cp:lastPrinted>2022-09-12T06:14:00Z</cp:lastPrinted>
  <dcterms:created xsi:type="dcterms:W3CDTF">2022-05-07T16:58:00Z</dcterms:created>
  <dcterms:modified xsi:type="dcterms:W3CDTF">2022-09-12T06:44:00Z</dcterms:modified>
</cp:coreProperties>
</file>