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597" w:rsidRPr="000A5597" w:rsidRDefault="000A5597" w:rsidP="000A5597">
      <w:pPr>
        <w:spacing w:before="0" w:line="240" w:lineRule="auto"/>
        <w:jc w:val="both"/>
        <w:rPr>
          <w:rFonts w:ascii="Arial" w:hAnsi="Arial" w:cs="Arial"/>
          <w:color w:val="000000"/>
          <w:sz w:val="18"/>
          <w:szCs w:val="18"/>
        </w:rPr>
      </w:pPr>
      <w:r w:rsidRPr="000A5597">
        <w:rPr>
          <w:rFonts w:ascii="Arial" w:hAnsi="Arial" w:cs="Arial"/>
          <w:color w:val="000000"/>
          <w:sz w:val="18"/>
          <w:szCs w:val="18"/>
          <w:lang w:eastAsia="zh-CN"/>
        </w:rPr>
        <w:t>Научная статья</w:t>
      </w:r>
    </w:p>
    <w:p w:rsidR="000A5597" w:rsidRPr="000A5597" w:rsidRDefault="000A5597" w:rsidP="000A5597">
      <w:pPr>
        <w:spacing w:before="0" w:line="240" w:lineRule="auto"/>
        <w:jc w:val="both"/>
        <w:rPr>
          <w:rFonts w:ascii="Arial" w:hAnsi="Arial" w:cs="Arial"/>
          <w:color w:val="000000"/>
          <w:sz w:val="18"/>
          <w:szCs w:val="18"/>
          <w:lang w:eastAsia="zh-CN"/>
        </w:rPr>
      </w:pPr>
      <w:r w:rsidRPr="000A5597">
        <w:rPr>
          <w:rFonts w:ascii="Arial" w:hAnsi="Arial" w:cs="Arial"/>
          <w:color w:val="000000"/>
          <w:sz w:val="18"/>
          <w:szCs w:val="18"/>
          <w:lang w:eastAsia="zh-CN"/>
        </w:rPr>
        <w:t>2.6.</w:t>
      </w:r>
      <w:r w:rsidR="00974DC6">
        <w:rPr>
          <w:rFonts w:ascii="Arial" w:hAnsi="Arial" w:cs="Arial"/>
          <w:color w:val="000000"/>
          <w:sz w:val="18"/>
          <w:szCs w:val="18"/>
          <w:lang w:eastAsia="zh-CN"/>
        </w:rPr>
        <w:t>1</w:t>
      </w:r>
      <w:r w:rsidRPr="000A5597">
        <w:rPr>
          <w:rFonts w:ascii="Arial" w:hAnsi="Arial" w:cs="Arial"/>
          <w:color w:val="000000"/>
          <w:sz w:val="18"/>
          <w:szCs w:val="18"/>
          <w:lang w:eastAsia="zh-CN"/>
        </w:rPr>
        <w:t xml:space="preserve"> ‒ </w:t>
      </w:r>
      <w:r w:rsidR="0066571F" w:rsidRPr="0066571F">
        <w:rPr>
          <w:rFonts w:ascii="Arial" w:hAnsi="Arial" w:cs="Arial"/>
          <w:color w:val="000000"/>
          <w:sz w:val="18"/>
          <w:szCs w:val="18"/>
          <w:lang w:eastAsia="zh-CN"/>
        </w:rPr>
        <w:t>Металловедение и термическая обработка металлов и сплавов</w:t>
      </w:r>
      <w:r w:rsidRPr="000A5597">
        <w:rPr>
          <w:rFonts w:ascii="Arial" w:hAnsi="Arial" w:cs="Arial"/>
          <w:color w:val="000000"/>
          <w:sz w:val="18"/>
          <w:szCs w:val="18"/>
          <w:lang w:eastAsia="zh-CN"/>
        </w:rPr>
        <w:t xml:space="preserve"> (технические науки)</w:t>
      </w:r>
    </w:p>
    <w:p w:rsidR="000A5597" w:rsidRPr="00EA494A" w:rsidRDefault="000A5597" w:rsidP="000A5597">
      <w:pPr>
        <w:widowControl w:val="0"/>
        <w:spacing w:before="0" w:line="240" w:lineRule="auto"/>
        <w:jc w:val="both"/>
        <w:rPr>
          <w:rFonts w:ascii="Arial" w:eastAsia="Arial" w:hAnsi="Arial" w:cs="Arial"/>
          <w:color w:val="auto"/>
          <w:sz w:val="18"/>
          <w:szCs w:val="18"/>
          <w:lang w:eastAsia="zh-CN"/>
        </w:rPr>
      </w:pPr>
      <w:r w:rsidRPr="000A5597">
        <w:rPr>
          <w:rFonts w:ascii="Arial" w:eastAsia="Arial" w:hAnsi="Arial" w:cs="Arial"/>
          <w:color w:val="auto"/>
          <w:sz w:val="18"/>
          <w:szCs w:val="18"/>
          <w:lang w:eastAsia="zh-CN"/>
        </w:rPr>
        <w:t>УДК</w:t>
      </w:r>
      <w:r w:rsidR="00974DC6" w:rsidRPr="00EA494A">
        <w:rPr>
          <w:rFonts w:ascii="Arial" w:eastAsia="Arial" w:hAnsi="Arial" w:cs="Arial"/>
          <w:color w:val="auto"/>
          <w:sz w:val="18"/>
          <w:szCs w:val="18"/>
          <w:lang w:eastAsia="zh-CN"/>
        </w:rPr>
        <w:t xml:space="preserve"> 621.785.5</w:t>
      </w:r>
    </w:p>
    <w:p w:rsidR="000A5597" w:rsidRPr="00224B93" w:rsidRDefault="000A5597" w:rsidP="000A5597">
      <w:pPr>
        <w:spacing w:before="0" w:line="240" w:lineRule="auto"/>
        <w:rPr>
          <w:rFonts w:ascii="Arial" w:hAnsi="Arial" w:cs="Arial"/>
          <w:bCs/>
          <w:color w:val="auto"/>
          <w:sz w:val="18"/>
          <w:szCs w:val="28"/>
          <w:lang w:eastAsia="zh-CN"/>
        </w:rPr>
      </w:pPr>
      <w:proofErr w:type="spellStart"/>
      <w:proofErr w:type="gramStart"/>
      <w:r w:rsidRPr="000A5597">
        <w:rPr>
          <w:rFonts w:ascii="Arial" w:hAnsi="Arial" w:cs="Arial"/>
          <w:bCs/>
          <w:color w:val="auto"/>
          <w:sz w:val="18"/>
          <w:szCs w:val="28"/>
          <w:lang w:val="en-US" w:eastAsia="zh-CN"/>
        </w:rPr>
        <w:t>doi</w:t>
      </w:r>
      <w:proofErr w:type="spellEnd"/>
      <w:proofErr w:type="gramEnd"/>
      <w:r w:rsidRPr="00224B93">
        <w:rPr>
          <w:rFonts w:ascii="Arial" w:hAnsi="Arial" w:cs="Arial"/>
          <w:bCs/>
          <w:color w:val="auto"/>
          <w:sz w:val="18"/>
          <w:szCs w:val="28"/>
          <w:lang w:eastAsia="zh-CN"/>
        </w:rPr>
        <w:t>: 10.25712/</w:t>
      </w:r>
      <w:r w:rsidRPr="000A5597">
        <w:rPr>
          <w:rFonts w:ascii="Arial" w:hAnsi="Arial" w:cs="Arial"/>
          <w:bCs/>
          <w:color w:val="auto"/>
          <w:sz w:val="18"/>
          <w:szCs w:val="28"/>
          <w:lang w:val="en-US" w:eastAsia="zh-CN"/>
        </w:rPr>
        <w:t>ASTU</w:t>
      </w:r>
      <w:r w:rsidRPr="00224B93">
        <w:rPr>
          <w:rFonts w:ascii="Arial" w:hAnsi="Arial" w:cs="Arial"/>
          <w:bCs/>
          <w:color w:val="auto"/>
          <w:sz w:val="18"/>
          <w:szCs w:val="28"/>
          <w:lang w:eastAsia="zh-CN"/>
        </w:rPr>
        <w:t>.2072-8921.2022.4.2.02</w:t>
      </w:r>
      <w:r w:rsidR="0066571F" w:rsidRPr="00224B93">
        <w:rPr>
          <w:rFonts w:ascii="Arial" w:hAnsi="Arial" w:cs="Arial"/>
          <w:bCs/>
          <w:color w:val="auto"/>
          <w:sz w:val="18"/>
          <w:szCs w:val="28"/>
          <w:lang w:eastAsia="zh-CN"/>
        </w:rPr>
        <w:t>4</w:t>
      </w:r>
      <w:r w:rsidRPr="00224B93">
        <w:rPr>
          <w:rFonts w:ascii="Arial" w:hAnsi="Arial" w:cs="Arial"/>
          <w:bCs/>
          <w:color w:val="auto"/>
          <w:sz w:val="18"/>
          <w:szCs w:val="28"/>
          <w:lang w:eastAsia="zh-CN"/>
        </w:rPr>
        <w:tab/>
      </w:r>
      <w:r w:rsidRPr="00224B93">
        <w:rPr>
          <w:rFonts w:ascii="Arial" w:hAnsi="Arial" w:cs="Arial"/>
          <w:bCs/>
          <w:color w:val="auto"/>
          <w:sz w:val="18"/>
          <w:szCs w:val="28"/>
          <w:lang w:eastAsia="zh-CN"/>
        </w:rPr>
        <w:tab/>
      </w:r>
      <w:r w:rsidRPr="00224B93">
        <w:rPr>
          <w:rFonts w:ascii="Arial" w:hAnsi="Arial" w:cs="Arial"/>
          <w:bCs/>
          <w:color w:val="auto"/>
          <w:sz w:val="18"/>
          <w:szCs w:val="28"/>
          <w:lang w:eastAsia="zh-CN"/>
        </w:rPr>
        <w:tab/>
      </w:r>
      <w:r w:rsidRPr="00224B93">
        <w:rPr>
          <w:rFonts w:ascii="Arial" w:hAnsi="Arial" w:cs="Arial"/>
          <w:bCs/>
          <w:color w:val="auto"/>
          <w:sz w:val="18"/>
          <w:szCs w:val="28"/>
          <w:lang w:eastAsia="zh-CN"/>
        </w:rPr>
        <w:tab/>
      </w:r>
      <w:r w:rsidRPr="00224B93">
        <w:rPr>
          <w:rFonts w:ascii="Arial" w:hAnsi="Arial" w:cs="Arial"/>
          <w:bCs/>
          <w:color w:val="auto"/>
          <w:sz w:val="18"/>
          <w:szCs w:val="28"/>
          <w:lang w:eastAsia="zh-CN"/>
        </w:rPr>
        <w:tab/>
      </w:r>
      <w:hyperlink r:id="rId8" w:history="1">
        <w:r w:rsidRPr="000A5597">
          <w:rPr>
            <w:rFonts w:ascii="Arial" w:hAnsi="Arial" w:cs="Arial"/>
            <w:noProof/>
            <w:color w:val="auto"/>
            <w:sz w:val="24"/>
            <w:szCs w:val="24"/>
            <w:lang w:eastAsia="ru-RU"/>
          </w:rPr>
          <w:drawing>
            <wp:inline distT="0" distB="0" distL="0" distR="0">
              <wp:extent cx="184150" cy="184150"/>
              <wp:effectExtent l="0" t="0" r="6350" b="6350"/>
              <wp:docPr id="5" name="Рисунок 12" descr="https://www.elibrary.ru/images/qr_code2.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www.elibrary.ru/images/qr_code2.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0A5597">
          <w:rPr>
            <w:rFonts w:ascii="Arial" w:hAnsi="Arial" w:cs="Arial"/>
            <w:bCs/>
            <w:color w:val="0000FF"/>
            <w:sz w:val="18"/>
            <w:szCs w:val="28"/>
            <w:u w:val="single"/>
            <w:lang w:val="en-US" w:eastAsia="zh-CN"/>
          </w:rPr>
          <w:t>EDN</w:t>
        </w:r>
        <w:r w:rsidRPr="00224B93">
          <w:rPr>
            <w:rFonts w:ascii="Arial" w:hAnsi="Arial" w:cs="Arial"/>
            <w:bCs/>
            <w:color w:val="0000FF"/>
            <w:sz w:val="18"/>
            <w:szCs w:val="28"/>
            <w:u w:val="single"/>
            <w:lang w:eastAsia="zh-CN"/>
          </w:rPr>
          <w:t>:</w:t>
        </w:r>
        <w:r w:rsidR="0066571F" w:rsidRPr="0066571F">
          <w:rPr>
            <w:rFonts w:ascii="Arial" w:hAnsi="Arial" w:cs="Arial"/>
            <w:bCs/>
            <w:color w:val="0000FF"/>
            <w:sz w:val="18"/>
            <w:szCs w:val="28"/>
            <w:u w:val="single"/>
            <w:lang w:val="en-US" w:eastAsia="zh-CN"/>
          </w:rPr>
          <w:t>DWPZQL</w:t>
        </w:r>
      </w:hyperlink>
    </w:p>
    <w:p w:rsidR="00DC1B11" w:rsidRPr="00224B93" w:rsidRDefault="00DC1B11" w:rsidP="00336993">
      <w:pPr>
        <w:pStyle w:val="af1"/>
        <w:spacing w:before="0" w:beforeAutospacing="0" w:afterAutospacing="0"/>
        <w:jc w:val="center"/>
        <w:rPr>
          <w:rFonts w:ascii="Arial" w:hAnsi="Arial" w:cs="Arial"/>
          <w:b/>
          <w:sz w:val="28"/>
          <w:szCs w:val="28"/>
        </w:rPr>
      </w:pPr>
    </w:p>
    <w:p w:rsidR="00801AB4" w:rsidRDefault="00224B93" w:rsidP="006F37FB">
      <w:pPr>
        <w:pStyle w:val="af1"/>
        <w:spacing w:before="0" w:beforeAutospacing="0" w:afterAutospacing="0"/>
        <w:jc w:val="center"/>
        <w:rPr>
          <w:rFonts w:ascii="Arial" w:hAnsi="Arial" w:cs="Arial"/>
          <w:b/>
          <w:sz w:val="28"/>
          <w:szCs w:val="28"/>
        </w:rPr>
      </w:pPr>
      <w:r w:rsidRPr="00224B93">
        <w:rPr>
          <w:rFonts w:ascii="Arial" w:hAnsi="Arial" w:cs="Arial"/>
          <w:b/>
          <w:sz w:val="28"/>
          <w:szCs w:val="28"/>
        </w:rPr>
        <w:t xml:space="preserve">РАЗРАБОТКА ТЕХНОЛОГИИ ГАЗОВОГО БОРИРОВАНИЯ </w:t>
      </w:r>
    </w:p>
    <w:p w:rsidR="0063208C" w:rsidRDefault="00224B93" w:rsidP="006F37FB">
      <w:pPr>
        <w:pStyle w:val="af1"/>
        <w:spacing w:before="0" w:beforeAutospacing="0" w:afterAutospacing="0"/>
        <w:jc w:val="center"/>
        <w:rPr>
          <w:rFonts w:ascii="Arial" w:hAnsi="Arial" w:cs="Arial"/>
          <w:b/>
          <w:sz w:val="28"/>
          <w:szCs w:val="28"/>
        </w:rPr>
      </w:pPr>
      <w:r w:rsidRPr="00224B93">
        <w:rPr>
          <w:rFonts w:ascii="Arial" w:hAnsi="Arial" w:cs="Arial"/>
          <w:b/>
          <w:sz w:val="28"/>
          <w:szCs w:val="28"/>
        </w:rPr>
        <w:t>В ЗАМКНУТЫХ ОБЪЕМАХ</w:t>
      </w:r>
    </w:p>
    <w:p w:rsidR="00EA554B" w:rsidRPr="00EA554B" w:rsidRDefault="00EA554B" w:rsidP="006F37FB">
      <w:pPr>
        <w:pStyle w:val="af1"/>
        <w:spacing w:before="0" w:beforeAutospacing="0" w:afterAutospacing="0"/>
        <w:jc w:val="center"/>
        <w:rPr>
          <w:rFonts w:ascii="Arial" w:hAnsi="Arial" w:cs="Arial"/>
          <w:b/>
          <w:sz w:val="10"/>
          <w:szCs w:val="28"/>
        </w:rPr>
      </w:pPr>
    </w:p>
    <w:p w:rsidR="00DC1B11" w:rsidRPr="002775EC" w:rsidRDefault="00DC1B11" w:rsidP="006F37FB">
      <w:pPr>
        <w:pStyle w:val="af1"/>
        <w:spacing w:before="0" w:beforeAutospacing="0" w:afterAutospacing="0"/>
        <w:jc w:val="center"/>
        <w:rPr>
          <w:rFonts w:ascii="Arial" w:hAnsi="Arial" w:cs="Arial"/>
          <w:sz w:val="14"/>
          <w:szCs w:val="26"/>
        </w:rPr>
      </w:pPr>
    </w:p>
    <w:p w:rsidR="00224B93" w:rsidRDefault="00224B93" w:rsidP="00224B93">
      <w:pPr>
        <w:pStyle w:val="af1"/>
        <w:spacing w:before="0" w:beforeAutospacing="0" w:afterAutospacing="0"/>
        <w:jc w:val="center"/>
        <w:rPr>
          <w:rFonts w:ascii="Arial" w:hAnsi="Arial" w:cs="Arial"/>
          <w:b/>
        </w:rPr>
      </w:pPr>
      <w:r w:rsidRPr="00224B93">
        <w:rPr>
          <w:rFonts w:ascii="Arial" w:hAnsi="Arial" w:cs="Arial"/>
          <w:b/>
        </w:rPr>
        <w:t xml:space="preserve">Сергей Геннадьевич </w:t>
      </w:r>
      <w:r w:rsidR="0019173F" w:rsidRPr="00224B93">
        <w:rPr>
          <w:rFonts w:ascii="Arial" w:hAnsi="Arial" w:cs="Arial"/>
          <w:b/>
        </w:rPr>
        <w:t>Иванов</w:t>
      </w:r>
      <w:r w:rsidR="00801AB4">
        <w:rPr>
          <w:rFonts w:ascii="Arial" w:hAnsi="Arial" w:cs="Arial"/>
          <w:b/>
        </w:rPr>
        <w:t xml:space="preserve"> </w:t>
      </w:r>
      <w:r w:rsidR="0063208C" w:rsidRPr="006F37FB">
        <w:rPr>
          <w:rFonts w:ascii="Arial" w:hAnsi="Arial" w:cs="Arial"/>
          <w:b/>
          <w:vertAlign w:val="superscript"/>
        </w:rPr>
        <w:t>1</w:t>
      </w:r>
      <w:r w:rsidR="003539EE" w:rsidRPr="006F37FB">
        <w:rPr>
          <w:rFonts w:ascii="Arial" w:hAnsi="Arial" w:cs="Arial"/>
          <w:b/>
        </w:rPr>
        <w:t xml:space="preserve">, </w:t>
      </w:r>
      <w:r w:rsidRPr="00224B93">
        <w:rPr>
          <w:rFonts w:ascii="Arial" w:hAnsi="Arial" w:cs="Arial"/>
          <w:b/>
        </w:rPr>
        <w:t>Михаил Алексеевич</w:t>
      </w:r>
      <w:r w:rsidR="00801AB4">
        <w:rPr>
          <w:rFonts w:ascii="Arial" w:hAnsi="Arial" w:cs="Arial"/>
          <w:b/>
        </w:rPr>
        <w:t xml:space="preserve"> </w:t>
      </w:r>
      <w:r w:rsidR="0019173F" w:rsidRPr="00224B93">
        <w:rPr>
          <w:rFonts w:ascii="Arial" w:hAnsi="Arial" w:cs="Arial"/>
          <w:b/>
        </w:rPr>
        <w:t>Гурьев</w:t>
      </w:r>
      <w:r w:rsidR="00801AB4">
        <w:rPr>
          <w:rFonts w:ascii="Arial" w:hAnsi="Arial" w:cs="Arial"/>
          <w:b/>
        </w:rPr>
        <w:t xml:space="preserve"> </w:t>
      </w:r>
      <w:r w:rsidR="0063208C" w:rsidRPr="006F37FB">
        <w:rPr>
          <w:rFonts w:ascii="Arial" w:hAnsi="Arial" w:cs="Arial"/>
          <w:b/>
          <w:vertAlign w:val="superscript"/>
        </w:rPr>
        <w:t>2</w:t>
      </w:r>
      <w:r>
        <w:rPr>
          <w:rFonts w:ascii="Arial" w:hAnsi="Arial" w:cs="Arial"/>
          <w:b/>
        </w:rPr>
        <w:t xml:space="preserve">, </w:t>
      </w:r>
    </w:p>
    <w:p w:rsidR="00224B93" w:rsidRPr="00224B93" w:rsidRDefault="00224B93" w:rsidP="00224B93">
      <w:pPr>
        <w:pStyle w:val="af1"/>
        <w:spacing w:before="0" w:beforeAutospacing="0" w:afterAutospacing="0"/>
        <w:jc w:val="center"/>
        <w:rPr>
          <w:rFonts w:ascii="Arial" w:hAnsi="Arial" w:cs="Arial"/>
          <w:b/>
        </w:rPr>
      </w:pPr>
      <w:r w:rsidRPr="00224B93">
        <w:rPr>
          <w:rFonts w:ascii="Arial" w:hAnsi="Arial" w:cs="Arial"/>
          <w:b/>
        </w:rPr>
        <w:t xml:space="preserve">Артур Игоревич </w:t>
      </w:r>
      <w:proofErr w:type="spellStart"/>
      <w:r w:rsidR="0019173F" w:rsidRPr="00224B93">
        <w:rPr>
          <w:rFonts w:ascii="Arial" w:hAnsi="Arial" w:cs="Arial"/>
          <w:b/>
        </w:rPr>
        <w:t>Аугсткалн</w:t>
      </w:r>
      <w:proofErr w:type="spellEnd"/>
      <w:r w:rsidR="00801AB4">
        <w:rPr>
          <w:rFonts w:ascii="Arial" w:hAnsi="Arial" w:cs="Arial"/>
          <w:b/>
        </w:rPr>
        <w:t xml:space="preserve"> </w:t>
      </w:r>
      <w:r w:rsidR="000F4148">
        <w:rPr>
          <w:rFonts w:ascii="Arial" w:hAnsi="Arial" w:cs="Arial"/>
          <w:b/>
          <w:vertAlign w:val="superscript"/>
        </w:rPr>
        <w:t>3</w:t>
      </w:r>
      <w:r w:rsidRPr="006F37FB">
        <w:rPr>
          <w:rFonts w:ascii="Arial" w:hAnsi="Arial" w:cs="Arial"/>
          <w:b/>
        </w:rPr>
        <w:t xml:space="preserve">, </w:t>
      </w:r>
      <w:r w:rsidRPr="00224B93">
        <w:rPr>
          <w:rFonts w:ascii="Arial" w:hAnsi="Arial" w:cs="Arial"/>
          <w:b/>
        </w:rPr>
        <w:t>Сергей Анатольевич</w:t>
      </w:r>
      <w:r w:rsidR="00801AB4">
        <w:rPr>
          <w:rFonts w:ascii="Arial" w:hAnsi="Arial" w:cs="Arial"/>
          <w:b/>
        </w:rPr>
        <w:t xml:space="preserve"> </w:t>
      </w:r>
      <w:r w:rsidR="0019173F" w:rsidRPr="00224B93">
        <w:rPr>
          <w:rFonts w:ascii="Arial" w:hAnsi="Arial" w:cs="Arial"/>
          <w:b/>
        </w:rPr>
        <w:t>Земляков</w:t>
      </w:r>
      <w:r w:rsidR="00801AB4">
        <w:rPr>
          <w:rFonts w:ascii="Arial" w:hAnsi="Arial" w:cs="Arial"/>
          <w:b/>
        </w:rPr>
        <w:t xml:space="preserve"> </w:t>
      </w:r>
      <w:r w:rsidR="000F4148">
        <w:rPr>
          <w:rFonts w:ascii="Arial" w:hAnsi="Arial" w:cs="Arial"/>
          <w:b/>
          <w:vertAlign w:val="superscript"/>
        </w:rPr>
        <w:t>4</w:t>
      </w:r>
      <w:r>
        <w:rPr>
          <w:rFonts w:ascii="Arial" w:hAnsi="Arial" w:cs="Arial"/>
          <w:b/>
        </w:rPr>
        <w:t>,</w:t>
      </w:r>
    </w:p>
    <w:p w:rsidR="00224B93" w:rsidRDefault="00224B93" w:rsidP="00224B93">
      <w:pPr>
        <w:pStyle w:val="af1"/>
        <w:spacing w:before="0" w:beforeAutospacing="0"/>
        <w:jc w:val="center"/>
        <w:rPr>
          <w:rFonts w:ascii="Arial" w:hAnsi="Arial" w:cs="Arial"/>
          <w:b/>
        </w:rPr>
      </w:pPr>
      <w:r w:rsidRPr="00224B93">
        <w:rPr>
          <w:rFonts w:ascii="Arial" w:hAnsi="Arial" w:cs="Arial"/>
          <w:b/>
        </w:rPr>
        <w:t>Алексей Михайлович</w:t>
      </w:r>
      <w:r w:rsidR="00801AB4">
        <w:rPr>
          <w:rFonts w:ascii="Arial" w:hAnsi="Arial" w:cs="Arial"/>
          <w:b/>
        </w:rPr>
        <w:t xml:space="preserve"> </w:t>
      </w:r>
      <w:r w:rsidR="0019173F" w:rsidRPr="00224B93">
        <w:rPr>
          <w:rFonts w:ascii="Arial" w:hAnsi="Arial" w:cs="Arial"/>
          <w:b/>
        </w:rPr>
        <w:t xml:space="preserve">Гурьев </w:t>
      </w:r>
      <w:r w:rsidR="000F4148">
        <w:rPr>
          <w:rFonts w:ascii="Arial" w:hAnsi="Arial" w:cs="Arial"/>
          <w:b/>
          <w:vertAlign w:val="superscript"/>
        </w:rPr>
        <w:t>5</w:t>
      </w:r>
    </w:p>
    <w:p w:rsidR="0063208C" w:rsidRPr="000F4148" w:rsidRDefault="0063208C" w:rsidP="006F37FB">
      <w:pPr>
        <w:pStyle w:val="af1"/>
        <w:spacing w:before="0" w:beforeAutospacing="0" w:afterAutospacing="0"/>
        <w:rPr>
          <w:rFonts w:ascii="Arial" w:hAnsi="Arial" w:cs="Arial"/>
          <w:spacing w:val="-4"/>
          <w:sz w:val="20"/>
          <w:szCs w:val="20"/>
        </w:rPr>
      </w:pPr>
      <w:r w:rsidRPr="000F4148">
        <w:rPr>
          <w:rFonts w:ascii="Arial" w:hAnsi="Arial" w:cs="Arial"/>
          <w:spacing w:val="-4"/>
          <w:sz w:val="20"/>
          <w:szCs w:val="20"/>
          <w:vertAlign w:val="superscript"/>
        </w:rPr>
        <w:t>1,</w:t>
      </w:r>
      <w:r w:rsidR="00801AB4">
        <w:rPr>
          <w:rFonts w:ascii="Arial" w:hAnsi="Arial" w:cs="Arial"/>
          <w:spacing w:val="-4"/>
          <w:sz w:val="20"/>
          <w:szCs w:val="20"/>
          <w:vertAlign w:val="superscript"/>
        </w:rPr>
        <w:t xml:space="preserve"> </w:t>
      </w:r>
      <w:r w:rsidRPr="000F4148">
        <w:rPr>
          <w:rFonts w:ascii="Arial" w:hAnsi="Arial" w:cs="Arial"/>
          <w:spacing w:val="-4"/>
          <w:sz w:val="20"/>
          <w:szCs w:val="20"/>
          <w:vertAlign w:val="superscript"/>
        </w:rPr>
        <w:t>2</w:t>
      </w:r>
      <w:r w:rsidR="000F4148" w:rsidRPr="000F4148">
        <w:rPr>
          <w:rFonts w:ascii="Arial" w:hAnsi="Arial" w:cs="Arial"/>
          <w:spacing w:val="-4"/>
          <w:sz w:val="20"/>
          <w:szCs w:val="20"/>
          <w:vertAlign w:val="superscript"/>
        </w:rPr>
        <w:t>, 3, 4, 5</w:t>
      </w:r>
      <w:r w:rsidRPr="000F4148">
        <w:rPr>
          <w:rFonts w:ascii="Arial" w:hAnsi="Arial" w:cs="Arial"/>
          <w:spacing w:val="-4"/>
          <w:sz w:val="20"/>
          <w:szCs w:val="20"/>
        </w:rPr>
        <w:t xml:space="preserve"> Алтайский государственный технический университет им. И.И. Ползунова, Барнаул, Россия</w:t>
      </w:r>
    </w:p>
    <w:p w:rsidR="008D5E7C" w:rsidRDefault="000F4148" w:rsidP="006F37FB">
      <w:pPr>
        <w:pStyle w:val="af1"/>
        <w:spacing w:before="0" w:beforeAutospacing="0" w:afterAutospacing="0"/>
        <w:rPr>
          <w:rFonts w:ascii="Arial" w:hAnsi="Arial" w:cs="Arial"/>
          <w:sz w:val="20"/>
          <w:szCs w:val="20"/>
        </w:rPr>
      </w:pPr>
      <w:r>
        <w:rPr>
          <w:rFonts w:ascii="Arial" w:hAnsi="Arial" w:cs="Arial"/>
          <w:sz w:val="20"/>
          <w:szCs w:val="20"/>
          <w:vertAlign w:val="superscript"/>
        </w:rPr>
        <w:t>5</w:t>
      </w:r>
      <w:r w:rsidR="00801AB4">
        <w:rPr>
          <w:rFonts w:ascii="Arial" w:hAnsi="Arial" w:cs="Arial"/>
          <w:sz w:val="20"/>
          <w:szCs w:val="20"/>
          <w:vertAlign w:val="superscript"/>
        </w:rPr>
        <w:t xml:space="preserve"> </w:t>
      </w:r>
      <w:proofErr w:type="spellStart"/>
      <w:r w:rsidRPr="000F4148">
        <w:rPr>
          <w:rFonts w:ascii="Arial" w:hAnsi="Arial" w:cs="Arial"/>
          <w:sz w:val="20"/>
          <w:szCs w:val="20"/>
        </w:rPr>
        <w:t>Уханьский</w:t>
      </w:r>
      <w:proofErr w:type="spellEnd"/>
      <w:r w:rsidRPr="000F4148">
        <w:rPr>
          <w:rFonts w:ascii="Arial" w:hAnsi="Arial" w:cs="Arial"/>
          <w:sz w:val="20"/>
          <w:szCs w:val="20"/>
        </w:rPr>
        <w:t xml:space="preserve"> текстильный университет, Ухань, КНР</w:t>
      </w:r>
    </w:p>
    <w:p w:rsidR="00862513" w:rsidRPr="008D5E7C" w:rsidRDefault="00862513" w:rsidP="006F37FB">
      <w:pPr>
        <w:pStyle w:val="af1"/>
        <w:spacing w:before="0" w:beforeAutospacing="0" w:afterAutospacing="0"/>
        <w:rPr>
          <w:rFonts w:ascii="Arial" w:hAnsi="Arial" w:cs="Arial"/>
          <w:sz w:val="20"/>
          <w:szCs w:val="20"/>
        </w:rPr>
      </w:pPr>
    </w:p>
    <w:p w:rsidR="0063208C" w:rsidRPr="006F37FB" w:rsidRDefault="0063208C" w:rsidP="006F37FB">
      <w:pPr>
        <w:pStyle w:val="af1"/>
        <w:spacing w:before="0" w:beforeAutospacing="0" w:afterAutospacing="0"/>
        <w:rPr>
          <w:rFonts w:ascii="Arial" w:hAnsi="Arial" w:cs="Arial"/>
          <w:color w:val="000000"/>
          <w:sz w:val="20"/>
          <w:szCs w:val="20"/>
        </w:rPr>
      </w:pPr>
      <w:r w:rsidRPr="006F37FB">
        <w:rPr>
          <w:rFonts w:ascii="Arial" w:hAnsi="Arial" w:cs="Arial"/>
          <w:sz w:val="20"/>
          <w:szCs w:val="20"/>
          <w:vertAlign w:val="superscript"/>
        </w:rPr>
        <w:t>1</w:t>
      </w:r>
      <w:r w:rsidR="00801AB4">
        <w:rPr>
          <w:rFonts w:ascii="Arial" w:hAnsi="Arial" w:cs="Arial"/>
          <w:sz w:val="20"/>
          <w:szCs w:val="20"/>
          <w:vertAlign w:val="superscript"/>
        </w:rPr>
        <w:t xml:space="preserve"> </w:t>
      </w:r>
      <w:r w:rsidR="00401E12" w:rsidRPr="00401E12">
        <w:rPr>
          <w:rFonts w:ascii="Arial" w:hAnsi="Arial" w:cs="Arial"/>
          <w:sz w:val="20"/>
          <w:szCs w:val="20"/>
        </w:rPr>
        <w:t>serg225582@mail.ru</w:t>
      </w:r>
      <w:r w:rsidRPr="006F37FB">
        <w:rPr>
          <w:rFonts w:ascii="Arial" w:hAnsi="Arial" w:cs="Arial"/>
          <w:sz w:val="20"/>
          <w:szCs w:val="20"/>
        </w:rPr>
        <w:t xml:space="preserve">, </w:t>
      </w:r>
      <w:r w:rsidR="007A2AD5" w:rsidRPr="007A2AD5">
        <w:rPr>
          <w:rFonts w:ascii="Arial" w:hAnsi="Arial" w:cs="Arial"/>
          <w:color w:val="000000"/>
          <w:sz w:val="20"/>
          <w:szCs w:val="20"/>
        </w:rPr>
        <w:t>https://orcid.org/0000-0002-5965-0249</w:t>
      </w:r>
    </w:p>
    <w:p w:rsidR="0063208C" w:rsidRDefault="0063208C" w:rsidP="006F37FB">
      <w:pPr>
        <w:pStyle w:val="af1"/>
        <w:spacing w:before="0" w:beforeAutospacing="0" w:afterAutospacing="0"/>
        <w:rPr>
          <w:rFonts w:ascii="Arial" w:hAnsi="Arial" w:cs="Arial"/>
          <w:color w:val="000000"/>
          <w:sz w:val="20"/>
          <w:szCs w:val="20"/>
        </w:rPr>
      </w:pPr>
      <w:r w:rsidRPr="006F37FB">
        <w:rPr>
          <w:rFonts w:ascii="Arial" w:hAnsi="Arial" w:cs="Arial"/>
          <w:color w:val="000000"/>
          <w:sz w:val="20"/>
          <w:szCs w:val="20"/>
          <w:vertAlign w:val="superscript"/>
        </w:rPr>
        <w:t>2</w:t>
      </w:r>
      <w:r w:rsidR="00801AB4">
        <w:rPr>
          <w:rFonts w:ascii="Arial" w:hAnsi="Arial" w:cs="Arial"/>
          <w:color w:val="000000"/>
          <w:sz w:val="20"/>
          <w:szCs w:val="20"/>
          <w:vertAlign w:val="superscript"/>
        </w:rPr>
        <w:t xml:space="preserve"> </w:t>
      </w:r>
      <w:r w:rsidR="00401E12" w:rsidRPr="00401E12">
        <w:rPr>
          <w:rFonts w:ascii="Arial" w:hAnsi="Arial" w:cs="Arial"/>
          <w:color w:val="000000"/>
          <w:sz w:val="20"/>
          <w:szCs w:val="20"/>
        </w:rPr>
        <w:t>gurievma@mail.ru</w:t>
      </w:r>
      <w:r w:rsidRPr="006F37FB">
        <w:rPr>
          <w:rFonts w:ascii="Arial" w:hAnsi="Arial" w:cs="Arial"/>
          <w:color w:val="000000"/>
          <w:sz w:val="20"/>
          <w:szCs w:val="20"/>
        </w:rPr>
        <w:t xml:space="preserve">, </w:t>
      </w:r>
      <w:r w:rsidR="007A2AD5" w:rsidRPr="007A2AD5">
        <w:rPr>
          <w:rFonts w:ascii="Arial" w:hAnsi="Arial" w:cs="Arial"/>
          <w:color w:val="000000"/>
          <w:sz w:val="20"/>
          <w:szCs w:val="20"/>
        </w:rPr>
        <w:t>https://orcid.org/0000-0002-7570-8877</w:t>
      </w:r>
    </w:p>
    <w:p w:rsidR="00401E12" w:rsidRDefault="00401E12" w:rsidP="00401E12">
      <w:pPr>
        <w:pStyle w:val="af1"/>
        <w:spacing w:before="0" w:beforeAutospacing="0" w:afterAutospacing="0"/>
        <w:rPr>
          <w:rFonts w:ascii="Arial" w:hAnsi="Arial" w:cs="Arial"/>
          <w:color w:val="000000"/>
          <w:sz w:val="20"/>
          <w:szCs w:val="20"/>
        </w:rPr>
      </w:pPr>
      <w:r>
        <w:rPr>
          <w:rFonts w:ascii="Arial" w:hAnsi="Arial" w:cs="Arial"/>
          <w:color w:val="000000"/>
          <w:sz w:val="20"/>
          <w:szCs w:val="20"/>
          <w:vertAlign w:val="superscript"/>
        </w:rPr>
        <w:t>4</w:t>
      </w:r>
      <w:r w:rsidR="00801AB4">
        <w:rPr>
          <w:rFonts w:ascii="Arial" w:hAnsi="Arial" w:cs="Arial"/>
          <w:color w:val="000000"/>
          <w:sz w:val="20"/>
          <w:szCs w:val="20"/>
          <w:vertAlign w:val="superscript"/>
        </w:rPr>
        <w:t xml:space="preserve"> </w:t>
      </w:r>
      <w:r w:rsidRPr="00401E12">
        <w:rPr>
          <w:rFonts w:ascii="Arial" w:hAnsi="Arial" w:cs="Arial"/>
          <w:color w:val="000000"/>
          <w:sz w:val="20"/>
          <w:szCs w:val="20"/>
        </w:rPr>
        <w:t>kobalt_20@mail.ru</w:t>
      </w:r>
    </w:p>
    <w:p w:rsidR="00401E12" w:rsidRPr="006F37FB" w:rsidRDefault="00401E12" w:rsidP="00401E12">
      <w:pPr>
        <w:pStyle w:val="af1"/>
        <w:spacing w:before="0" w:beforeAutospacing="0" w:afterAutospacing="0"/>
        <w:rPr>
          <w:rFonts w:ascii="Arial" w:hAnsi="Arial" w:cs="Arial"/>
          <w:color w:val="000000"/>
          <w:sz w:val="20"/>
          <w:szCs w:val="20"/>
        </w:rPr>
      </w:pPr>
      <w:r>
        <w:rPr>
          <w:rFonts w:ascii="Arial" w:hAnsi="Arial" w:cs="Arial"/>
          <w:sz w:val="20"/>
          <w:szCs w:val="20"/>
          <w:vertAlign w:val="superscript"/>
        </w:rPr>
        <w:t>5</w:t>
      </w:r>
      <w:r w:rsidR="00801AB4">
        <w:rPr>
          <w:rFonts w:ascii="Arial" w:hAnsi="Arial" w:cs="Arial"/>
          <w:sz w:val="20"/>
          <w:szCs w:val="20"/>
          <w:vertAlign w:val="superscript"/>
        </w:rPr>
        <w:t xml:space="preserve"> </w:t>
      </w:r>
      <w:r w:rsidRPr="00401E12">
        <w:rPr>
          <w:rFonts w:ascii="Arial" w:hAnsi="Arial" w:cs="Arial"/>
          <w:sz w:val="20"/>
          <w:szCs w:val="20"/>
        </w:rPr>
        <w:t>gurievam@mail.ru</w:t>
      </w:r>
      <w:r>
        <w:rPr>
          <w:rFonts w:ascii="Arial" w:hAnsi="Arial" w:cs="Arial"/>
          <w:sz w:val="20"/>
          <w:szCs w:val="20"/>
        </w:rPr>
        <w:t xml:space="preserve">, </w:t>
      </w:r>
      <w:r w:rsidR="007A2AD5" w:rsidRPr="007A2AD5">
        <w:rPr>
          <w:rFonts w:ascii="Arial" w:hAnsi="Arial" w:cs="Arial"/>
          <w:color w:val="000000"/>
          <w:sz w:val="20"/>
          <w:szCs w:val="20"/>
        </w:rPr>
        <w:t>https://orcid.org/0000-0002-9191-1787</w:t>
      </w:r>
    </w:p>
    <w:p w:rsidR="0063208C" w:rsidRPr="006F37FB" w:rsidRDefault="0063208C" w:rsidP="006F37FB">
      <w:pPr>
        <w:pStyle w:val="af1"/>
        <w:spacing w:before="0" w:beforeAutospacing="0" w:afterAutospacing="0"/>
        <w:rPr>
          <w:rFonts w:ascii="Arial" w:hAnsi="Arial" w:cs="Arial"/>
          <w:b/>
          <w:sz w:val="16"/>
          <w:szCs w:val="16"/>
        </w:rPr>
      </w:pPr>
    </w:p>
    <w:p w:rsidR="000F4148" w:rsidRDefault="0063208C" w:rsidP="000F4148">
      <w:pPr>
        <w:pStyle w:val="af1"/>
        <w:spacing w:before="0" w:beforeAutospacing="0" w:afterAutospacing="0"/>
        <w:ind w:firstLine="454"/>
        <w:jc w:val="both"/>
        <w:rPr>
          <w:rFonts w:ascii="Arial" w:hAnsi="Arial" w:cs="Arial"/>
          <w:i/>
          <w:sz w:val="20"/>
          <w:szCs w:val="20"/>
        </w:rPr>
      </w:pPr>
      <w:r w:rsidRPr="00606A61">
        <w:rPr>
          <w:rFonts w:ascii="Arial" w:hAnsi="Arial" w:cs="Arial"/>
          <w:b/>
          <w:i/>
          <w:sz w:val="20"/>
          <w:szCs w:val="20"/>
        </w:rPr>
        <w:t>Аннотация.</w:t>
      </w:r>
      <w:r w:rsidR="00D67A1B">
        <w:rPr>
          <w:rFonts w:ascii="Arial" w:hAnsi="Arial" w:cs="Arial"/>
          <w:b/>
          <w:i/>
          <w:sz w:val="20"/>
          <w:szCs w:val="20"/>
        </w:rPr>
        <w:t xml:space="preserve"> </w:t>
      </w:r>
      <w:proofErr w:type="spellStart"/>
      <w:r w:rsidR="000F4148" w:rsidRPr="000F4148">
        <w:rPr>
          <w:rFonts w:ascii="Arial" w:hAnsi="Arial" w:cs="Arial"/>
          <w:i/>
          <w:sz w:val="20"/>
          <w:szCs w:val="20"/>
        </w:rPr>
        <w:t>Борирование</w:t>
      </w:r>
      <w:proofErr w:type="spellEnd"/>
      <w:r w:rsidR="000F4148" w:rsidRPr="000F4148">
        <w:rPr>
          <w:rFonts w:ascii="Arial" w:hAnsi="Arial" w:cs="Arial"/>
          <w:i/>
          <w:sz w:val="20"/>
          <w:szCs w:val="20"/>
        </w:rPr>
        <w:t xml:space="preserve"> является перспективным процессом химико-термической обработки, однако длительность процесса, высокая стоимость компонентов смеси для </w:t>
      </w:r>
      <w:proofErr w:type="spellStart"/>
      <w:r w:rsidR="000F4148" w:rsidRPr="000F4148">
        <w:rPr>
          <w:rFonts w:ascii="Arial" w:hAnsi="Arial" w:cs="Arial"/>
          <w:i/>
          <w:sz w:val="20"/>
          <w:szCs w:val="20"/>
        </w:rPr>
        <w:t>борирования</w:t>
      </w:r>
      <w:proofErr w:type="spellEnd"/>
      <w:r w:rsidR="000F4148" w:rsidRPr="000F4148">
        <w:rPr>
          <w:rFonts w:ascii="Arial" w:hAnsi="Arial" w:cs="Arial"/>
          <w:i/>
          <w:sz w:val="20"/>
          <w:szCs w:val="20"/>
        </w:rPr>
        <w:t xml:space="preserve">, а также высокие затраты на процессы дальнейшей очистки упрочненных </w:t>
      </w:r>
      <w:proofErr w:type="spellStart"/>
      <w:r w:rsidR="000F4148" w:rsidRPr="000F4148">
        <w:rPr>
          <w:rFonts w:ascii="Arial" w:hAnsi="Arial" w:cs="Arial"/>
          <w:i/>
          <w:sz w:val="20"/>
          <w:szCs w:val="20"/>
        </w:rPr>
        <w:t>борированием</w:t>
      </w:r>
      <w:proofErr w:type="spellEnd"/>
      <w:r w:rsidR="000F4148" w:rsidRPr="000F4148">
        <w:rPr>
          <w:rFonts w:ascii="Arial" w:hAnsi="Arial" w:cs="Arial"/>
          <w:i/>
          <w:sz w:val="20"/>
          <w:szCs w:val="20"/>
        </w:rPr>
        <w:t xml:space="preserve"> деталей от остатков насыщающей среды снижают степень востребованности и распространения технологии </w:t>
      </w:r>
      <w:proofErr w:type="spellStart"/>
      <w:r w:rsidR="000F4148" w:rsidRPr="000F4148">
        <w:rPr>
          <w:rFonts w:ascii="Arial" w:hAnsi="Arial" w:cs="Arial"/>
          <w:i/>
          <w:sz w:val="20"/>
          <w:szCs w:val="20"/>
        </w:rPr>
        <w:t>борирования</w:t>
      </w:r>
      <w:proofErr w:type="spellEnd"/>
      <w:r w:rsidR="000F4148" w:rsidRPr="000F4148">
        <w:rPr>
          <w:rFonts w:ascii="Arial" w:hAnsi="Arial" w:cs="Arial"/>
          <w:i/>
          <w:sz w:val="20"/>
          <w:szCs w:val="20"/>
        </w:rPr>
        <w:t xml:space="preserve">. В настоящей работе описаны результаты научной школы А.М. Гурьева по разработке высокоактивных насыщающих смесей для газового </w:t>
      </w:r>
      <w:proofErr w:type="spellStart"/>
      <w:r w:rsidR="000F4148" w:rsidRPr="000F4148">
        <w:rPr>
          <w:rFonts w:ascii="Arial" w:hAnsi="Arial" w:cs="Arial"/>
          <w:i/>
          <w:sz w:val="20"/>
          <w:szCs w:val="20"/>
        </w:rPr>
        <w:t>борирования</w:t>
      </w:r>
      <w:proofErr w:type="spellEnd"/>
      <w:r w:rsidR="000F4148" w:rsidRPr="000F4148">
        <w:rPr>
          <w:rFonts w:ascii="Arial" w:hAnsi="Arial" w:cs="Arial"/>
          <w:i/>
          <w:sz w:val="20"/>
          <w:szCs w:val="20"/>
        </w:rPr>
        <w:t xml:space="preserve"> в замкнутых объемах и с возможностью генерации активных газов из порошковой смеси непосредственно в насыщаемом объеме. Разработанные и предлагаемые технологии не требуют операций очистки упрочненной поверхности, так как нет непосредственного контакта упрочняемой детали с насыщающим порошком. Кроме того, из-за замкнутого объема, в котором происходит генерация активного борсодержащего газа, отсутствуют вредные выбросы в окружающую среду, что позволяет отнести предлагаемый способ насыщения к </w:t>
      </w:r>
      <w:proofErr w:type="spellStart"/>
      <w:r w:rsidR="000F4148" w:rsidRPr="000F4148">
        <w:rPr>
          <w:rFonts w:ascii="Arial" w:hAnsi="Arial" w:cs="Arial"/>
          <w:i/>
          <w:sz w:val="20"/>
          <w:szCs w:val="20"/>
        </w:rPr>
        <w:t>экологичным</w:t>
      </w:r>
      <w:proofErr w:type="spellEnd"/>
      <w:r w:rsidR="000F4148" w:rsidRPr="000F4148">
        <w:rPr>
          <w:rFonts w:ascii="Arial" w:hAnsi="Arial" w:cs="Arial"/>
          <w:i/>
          <w:sz w:val="20"/>
          <w:szCs w:val="20"/>
        </w:rPr>
        <w:t xml:space="preserve">, </w:t>
      </w:r>
      <w:proofErr w:type="spellStart"/>
      <w:r w:rsidR="000F4148" w:rsidRPr="000F4148">
        <w:rPr>
          <w:rFonts w:ascii="Arial" w:hAnsi="Arial" w:cs="Arial"/>
          <w:i/>
          <w:sz w:val="20"/>
          <w:szCs w:val="20"/>
        </w:rPr>
        <w:t>ресурсо</w:t>
      </w:r>
      <w:proofErr w:type="spellEnd"/>
      <w:r w:rsidR="000F4148" w:rsidRPr="000F4148">
        <w:rPr>
          <w:rFonts w:ascii="Arial" w:hAnsi="Arial" w:cs="Arial"/>
          <w:i/>
          <w:sz w:val="20"/>
          <w:szCs w:val="20"/>
        </w:rPr>
        <w:t xml:space="preserve">- и </w:t>
      </w:r>
      <w:proofErr w:type="spellStart"/>
      <w:r w:rsidR="000F4148" w:rsidRPr="000F4148">
        <w:rPr>
          <w:rFonts w:ascii="Arial" w:hAnsi="Arial" w:cs="Arial"/>
          <w:i/>
          <w:sz w:val="20"/>
          <w:szCs w:val="20"/>
        </w:rPr>
        <w:t>энергоэффективным</w:t>
      </w:r>
      <w:proofErr w:type="spellEnd"/>
      <w:r w:rsidR="000F4148" w:rsidRPr="000F4148">
        <w:rPr>
          <w:rFonts w:ascii="Arial" w:hAnsi="Arial" w:cs="Arial"/>
          <w:i/>
          <w:sz w:val="20"/>
          <w:szCs w:val="20"/>
        </w:rPr>
        <w:t xml:space="preserve"> процессам.</w:t>
      </w:r>
    </w:p>
    <w:p w:rsidR="00657C42" w:rsidRDefault="001A3D9C" w:rsidP="000F4148">
      <w:pPr>
        <w:pStyle w:val="af1"/>
        <w:spacing w:before="0" w:beforeAutospacing="0" w:afterAutospacing="0"/>
        <w:ind w:firstLine="454"/>
        <w:jc w:val="both"/>
        <w:rPr>
          <w:rFonts w:ascii="Arial" w:hAnsi="Arial" w:cs="Arial"/>
          <w:i/>
          <w:sz w:val="20"/>
          <w:szCs w:val="20"/>
        </w:rPr>
      </w:pPr>
      <w:r w:rsidRPr="00606A61">
        <w:rPr>
          <w:rFonts w:ascii="Arial" w:hAnsi="Arial" w:cs="Arial"/>
          <w:b/>
          <w:i/>
          <w:sz w:val="20"/>
          <w:szCs w:val="20"/>
        </w:rPr>
        <w:t>Ключевые</w:t>
      </w:r>
      <w:r w:rsidR="00D67A1B">
        <w:rPr>
          <w:rFonts w:ascii="Arial" w:hAnsi="Arial" w:cs="Arial"/>
          <w:b/>
          <w:i/>
          <w:sz w:val="20"/>
          <w:szCs w:val="20"/>
        </w:rPr>
        <w:t xml:space="preserve"> </w:t>
      </w:r>
      <w:r w:rsidRPr="00606A61">
        <w:rPr>
          <w:rFonts w:ascii="Arial" w:hAnsi="Arial" w:cs="Arial"/>
          <w:b/>
          <w:i/>
          <w:sz w:val="20"/>
          <w:szCs w:val="20"/>
        </w:rPr>
        <w:t>слова</w:t>
      </w:r>
      <w:r w:rsidRPr="0025014B">
        <w:rPr>
          <w:rFonts w:ascii="Arial" w:hAnsi="Arial" w:cs="Arial"/>
          <w:b/>
          <w:i/>
          <w:sz w:val="20"/>
          <w:szCs w:val="20"/>
        </w:rPr>
        <w:t>:</w:t>
      </w:r>
      <w:r w:rsidR="00D67A1B">
        <w:rPr>
          <w:rFonts w:ascii="Arial" w:hAnsi="Arial" w:cs="Arial"/>
          <w:b/>
          <w:i/>
          <w:sz w:val="20"/>
          <w:szCs w:val="20"/>
        </w:rPr>
        <w:t xml:space="preserve"> </w:t>
      </w:r>
      <w:r w:rsidR="000F4148" w:rsidRPr="000F4148">
        <w:rPr>
          <w:rFonts w:ascii="Arial" w:hAnsi="Arial" w:cs="Arial"/>
          <w:i/>
          <w:sz w:val="20"/>
          <w:szCs w:val="20"/>
        </w:rPr>
        <w:t xml:space="preserve">сталь, </w:t>
      </w:r>
      <w:proofErr w:type="spellStart"/>
      <w:r w:rsidR="000F4148" w:rsidRPr="000F4148">
        <w:rPr>
          <w:rFonts w:ascii="Arial" w:hAnsi="Arial" w:cs="Arial"/>
          <w:i/>
          <w:sz w:val="20"/>
          <w:szCs w:val="20"/>
        </w:rPr>
        <w:t>борирование</w:t>
      </w:r>
      <w:proofErr w:type="spellEnd"/>
      <w:r w:rsidR="000F4148" w:rsidRPr="000F4148">
        <w:rPr>
          <w:rFonts w:ascii="Arial" w:hAnsi="Arial" w:cs="Arial"/>
          <w:i/>
          <w:sz w:val="20"/>
          <w:szCs w:val="20"/>
        </w:rPr>
        <w:t>, химико-термическая обработка, упрочнение, газовое насыщение</w:t>
      </w:r>
      <w:r w:rsidR="000F4148">
        <w:rPr>
          <w:rFonts w:ascii="Arial" w:hAnsi="Arial" w:cs="Arial"/>
          <w:i/>
          <w:sz w:val="20"/>
          <w:szCs w:val="20"/>
        </w:rPr>
        <w:t>.</w:t>
      </w:r>
    </w:p>
    <w:p w:rsidR="00ED0345" w:rsidRPr="00606A61" w:rsidRDefault="00ED0345" w:rsidP="006F37FB">
      <w:pPr>
        <w:pStyle w:val="af1"/>
        <w:spacing w:before="0" w:beforeAutospacing="0" w:afterAutospacing="0"/>
        <w:rPr>
          <w:rFonts w:ascii="Arial" w:hAnsi="Arial" w:cs="Arial"/>
          <w:sz w:val="20"/>
          <w:szCs w:val="20"/>
        </w:rPr>
      </w:pPr>
      <w:r w:rsidRPr="00606A61">
        <w:rPr>
          <w:rFonts w:ascii="Arial" w:hAnsi="Arial" w:cs="Arial"/>
          <w:sz w:val="20"/>
          <w:szCs w:val="20"/>
        </w:rPr>
        <w:t>_________________________________________________________________________________</w:t>
      </w:r>
    </w:p>
    <w:p w:rsidR="00A90B58" w:rsidRPr="00EA494A" w:rsidRDefault="00100070" w:rsidP="00A90B58">
      <w:pPr>
        <w:pStyle w:val="af1"/>
        <w:spacing w:before="0" w:beforeAutospacing="0" w:afterAutospacing="0"/>
        <w:jc w:val="both"/>
        <w:rPr>
          <w:rFonts w:ascii="Arial" w:hAnsi="Arial" w:cs="Arial"/>
          <w:i/>
          <w:sz w:val="20"/>
          <w:szCs w:val="20"/>
          <w:lang w:val="en-US"/>
        </w:rPr>
      </w:pPr>
      <w:r w:rsidRPr="00606A61">
        <w:rPr>
          <w:rFonts w:ascii="Arial" w:hAnsi="Arial" w:cs="Arial"/>
          <w:b/>
          <w:i/>
          <w:sz w:val="20"/>
          <w:szCs w:val="20"/>
        </w:rPr>
        <w:t>Для цитирования:</w:t>
      </w:r>
      <w:r w:rsidR="00D67A1B">
        <w:rPr>
          <w:rFonts w:ascii="Arial" w:hAnsi="Arial" w:cs="Arial"/>
          <w:b/>
          <w:i/>
          <w:sz w:val="20"/>
          <w:szCs w:val="20"/>
        </w:rPr>
        <w:t xml:space="preserve"> </w:t>
      </w:r>
      <w:r w:rsidR="00203613" w:rsidRPr="00203613">
        <w:rPr>
          <w:rFonts w:ascii="Arial" w:hAnsi="Arial" w:cs="Arial"/>
          <w:i/>
          <w:sz w:val="20"/>
          <w:szCs w:val="20"/>
        </w:rPr>
        <w:t xml:space="preserve">Разработка технологии газового </w:t>
      </w:r>
      <w:proofErr w:type="spellStart"/>
      <w:r w:rsidR="00203613" w:rsidRPr="00203613">
        <w:rPr>
          <w:rFonts w:ascii="Arial" w:hAnsi="Arial" w:cs="Arial"/>
          <w:i/>
          <w:sz w:val="20"/>
          <w:szCs w:val="20"/>
        </w:rPr>
        <w:t>борирования</w:t>
      </w:r>
      <w:proofErr w:type="spellEnd"/>
      <w:r w:rsidR="00203613" w:rsidRPr="00203613">
        <w:rPr>
          <w:rFonts w:ascii="Arial" w:hAnsi="Arial" w:cs="Arial"/>
          <w:i/>
          <w:sz w:val="20"/>
          <w:szCs w:val="20"/>
        </w:rPr>
        <w:t xml:space="preserve"> в замкнутых объемах</w:t>
      </w:r>
      <w:r w:rsidR="00203613">
        <w:rPr>
          <w:rFonts w:ascii="Arial" w:hAnsi="Arial" w:cs="Arial"/>
          <w:i/>
          <w:sz w:val="20"/>
          <w:szCs w:val="20"/>
        </w:rPr>
        <w:t xml:space="preserve"> / С. Г.</w:t>
      </w:r>
      <w:r w:rsidR="000F4148">
        <w:rPr>
          <w:rFonts w:ascii="Arial" w:hAnsi="Arial" w:cs="Arial"/>
          <w:i/>
          <w:sz w:val="20"/>
          <w:szCs w:val="20"/>
        </w:rPr>
        <w:t> </w:t>
      </w:r>
      <w:r w:rsidR="00203613">
        <w:rPr>
          <w:rFonts w:ascii="Arial" w:hAnsi="Arial" w:cs="Arial"/>
          <w:i/>
          <w:sz w:val="20"/>
          <w:szCs w:val="20"/>
        </w:rPr>
        <w:t>Иванов [и др.]</w:t>
      </w:r>
      <w:r w:rsidR="00D67A1B">
        <w:rPr>
          <w:rFonts w:ascii="Arial" w:hAnsi="Arial" w:cs="Arial"/>
          <w:i/>
          <w:sz w:val="20"/>
          <w:szCs w:val="20"/>
        </w:rPr>
        <w:t xml:space="preserve"> </w:t>
      </w:r>
      <w:r w:rsidR="00A90B58" w:rsidRPr="00A90B58">
        <w:rPr>
          <w:rFonts w:ascii="Arial" w:hAnsi="Arial" w:cs="Arial"/>
          <w:i/>
          <w:sz w:val="20"/>
          <w:szCs w:val="20"/>
        </w:rPr>
        <w:t xml:space="preserve">// </w:t>
      </w:r>
      <w:proofErr w:type="spellStart"/>
      <w:r w:rsidR="00A90B58" w:rsidRPr="00A90B58">
        <w:rPr>
          <w:rFonts w:ascii="Arial" w:hAnsi="Arial" w:cs="Arial"/>
          <w:i/>
          <w:sz w:val="20"/>
          <w:szCs w:val="20"/>
        </w:rPr>
        <w:t>Ползуновски</w:t>
      </w:r>
      <w:r w:rsidR="00A90B58">
        <w:rPr>
          <w:rFonts w:ascii="Arial" w:hAnsi="Arial" w:cs="Arial"/>
          <w:i/>
          <w:sz w:val="20"/>
          <w:szCs w:val="20"/>
        </w:rPr>
        <w:t>й</w:t>
      </w:r>
      <w:proofErr w:type="spellEnd"/>
      <w:r w:rsidR="00A90B58">
        <w:rPr>
          <w:rFonts w:ascii="Arial" w:hAnsi="Arial" w:cs="Arial"/>
          <w:i/>
          <w:sz w:val="20"/>
          <w:szCs w:val="20"/>
        </w:rPr>
        <w:t xml:space="preserve"> вестник. </w:t>
      </w:r>
      <w:r w:rsidR="00A90B58" w:rsidRPr="00801AB4">
        <w:rPr>
          <w:rFonts w:ascii="Arial" w:hAnsi="Arial" w:cs="Arial"/>
          <w:i/>
          <w:sz w:val="20"/>
          <w:szCs w:val="20"/>
        </w:rPr>
        <w:t xml:space="preserve">2022. № 4. </w:t>
      </w:r>
      <w:r w:rsidR="00A90B58">
        <w:rPr>
          <w:rFonts w:ascii="Arial" w:hAnsi="Arial" w:cs="Arial"/>
          <w:i/>
          <w:sz w:val="20"/>
          <w:szCs w:val="20"/>
        </w:rPr>
        <w:t>Т</w:t>
      </w:r>
      <w:r w:rsidR="00A90B58" w:rsidRPr="00801AB4">
        <w:rPr>
          <w:rFonts w:ascii="Arial" w:hAnsi="Arial" w:cs="Arial"/>
          <w:i/>
          <w:sz w:val="20"/>
          <w:szCs w:val="20"/>
        </w:rPr>
        <w:t>.</w:t>
      </w:r>
      <w:r w:rsidR="00D67A1B">
        <w:rPr>
          <w:rFonts w:ascii="Arial" w:hAnsi="Arial" w:cs="Arial"/>
          <w:i/>
          <w:sz w:val="20"/>
          <w:szCs w:val="20"/>
        </w:rPr>
        <w:t xml:space="preserve"> </w:t>
      </w:r>
      <w:r w:rsidR="00A90B58" w:rsidRPr="00801AB4">
        <w:rPr>
          <w:rFonts w:ascii="Arial" w:hAnsi="Arial" w:cs="Arial"/>
          <w:i/>
          <w:sz w:val="20"/>
          <w:szCs w:val="20"/>
        </w:rPr>
        <w:t xml:space="preserve">2. </w:t>
      </w:r>
      <w:r w:rsidR="00A90B58">
        <w:rPr>
          <w:rFonts w:ascii="Arial" w:hAnsi="Arial" w:cs="Arial"/>
          <w:i/>
          <w:sz w:val="20"/>
          <w:szCs w:val="20"/>
        </w:rPr>
        <w:t>С</w:t>
      </w:r>
      <w:r w:rsidR="00A90B58" w:rsidRPr="00801AB4">
        <w:rPr>
          <w:rFonts w:ascii="Arial" w:hAnsi="Arial" w:cs="Arial"/>
          <w:i/>
          <w:sz w:val="20"/>
          <w:szCs w:val="20"/>
        </w:rPr>
        <w:t>. 1</w:t>
      </w:r>
      <w:r w:rsidR="00203613">
        <w:rPr>
          <w:rFonts w:ascii="Arial" w:hAnsi="Arial" w:cs="Arial"/>
          <w:i/>
          <w:sz w:val="20"/>
          <w:szCs w:val="20"/>
        </w:rPr>
        <w:t>93</w:t>
      </w:r>
      <w:r w:rsidR="00A90B58" w:rsidRPr="00801AB4">
        <w:rPr>
          <w:rFonts w:ascii="Arial" w:hAnsi="Arial" w:cs="Arial"/>
          <w:i/>
          <w:sz w:val="20"/>
          <w:szCs w:val="20"/>
        </w:rPr>
        <w:t>–1</w:t>
      </w:r>
      <w:r w:rsidR="00D50FBC" w:rsidRPr="00801AB4">
        <w:rPr>
          <w:rFonts w:ascii="Arial" w:hAnsi="Arial" w:cs="Arial"/>
          <w:i/>
          <w:sz w:val="20"/>
          <w:szCs w:val="20"/>
        </w:rPr>
        <w:t>9</w:t>
      </w:r>
      <w:r w:rsidR="007A568B">
        <w:rPr>
          <w:rFonts w:ascii="Arial" w:hAnsi="Arial" w:cs="Arial"/>
          <w:i/>
          <w:sz w:val="20"/>
          <w:szCs w:val="20"/>
        </w:rPr>
        <w:t>9</w:t>
      </w:r>
      <w:r w:rsidR="00A90B58" w:rsidRPr="00801AB4">
        <w:rPr>
          <w:rFonts w:ascii="Arial" w:hAnsi="Arial" w:cs="Arial"/>
          <w:i/>
          <w:sz w:val="20"/>
          <w:szCs w:val="20"/>
        </w:rPr>
        <w:t xml:space="preserve">. </w:t>
      </w:r>
      <w:proofErr w:type="spellStart"/>
      <w:r w:rsidR="00A90B58" w:rsidRPr="00974DC6">
        <w:rPr>
          <w:rFonts w:ascii="Arial" w:hAnsi="Arial" w:cs="Arial"/>
          <w:i/>
          <w:sz w:val="20"/>
          <w:szCs w:val="20"/>
          <w:lang w:val="en-US"/>
        </w:rPr>
        <w:t>doi</w:t>
      </w:r>
      <w:proofErr w:type="spellEnd"/>
      <w:r w:rsidR="00A90B58" w:rsidRPr="00801AB4">
        <w:rPr>
          <w:rFonts w:ascii="Arial" w:hAnsi="Arial" w:cs="Arial"/>
          <w:i/>
          <w:sz w:val="20"/>
          <w:szCs w:val="20"/>
        </w:rPr>
        <w:t>: 10.25712/</w:t>
      </w:r>
      <w:r w:rsidR="00A90B58" w:rsidRPr="00974DC6">
        <w:rPr>
          <w:rFonts w:ascii="Arial" w:hAnsi="Arial" w:cs="Arial"/>
          <w:i/>
          <w:sz w:val="20"/>
          <w:szCs w:val="20"/>
          <w:lang w:val="en-US"/>
        </w:rPr>
        <w:t>ASTU</w:t>
      </w:r>
      <w:r w:rsidR="00A90B58" w:rsidRPr="00801AB4">
        <w:rPr>
          <w:rFonts w:ascii="Arial" w:hAnsi="Arial" w:cs="Arial"/>
          <w:i/>
          <w:sz w:val="20"/>
          <w:szCs w:val="20"/>
        </w:rPr>
        <w:t>.2072-8921.2022.4.2.02</w:t>
      </w:r>
      <w:r w:rsidR="00203613">
        <w:rPr>
          <w:rFonts w:ascii="Arial" w:hAnsi="Arial" w:cs="Arial"/>
          <w:i/>
          <w:sz w:val="20"/>
          <w:szCs w:val="20"/>
        </w:rPr>
        <w:t>4</w:t>
      </w:r>
      <w:r w:rsidR="00A90B58" w:rsidRPr="00801AB4">
        <w:rPr>
          <w:rFonts w:ascii="Arial" w:hAnsi="Arial" w:cs="Arial"/>
          <w:i/>
          <w:sz w:val="20"/>
          <w:szCs w:val="20"/>
        </w:rPr>
        <w:t xml:space="preserve">. </w:t>
      </w:r>
      <w:r w:rsidR="00A90B58" w:rsidRPr="00974DC6">
        <w:rPr>
          <w:rFonts w:ascii="Arial" w:hAnsi="Arial" w:cs="Arial"/>
          <w:i/>
          <w:sz w:val="20"/>
          <w:szCs w:val="20"/>
          <w:lang w:val="en-US"/>
        </w:rPr>
        <w:t>EDN</w:t>
      </w:r>
      <w:r w:rsidR="00A90B58" w:rsidRPr="00EA494A">
        <w:rPr>
          <w:rFonts w:ascii="Arial" w:hAnsi="Arial" w:cs="Arial"/>
          <w:i/>
          <w:sz w:val="20"/>
          <w:szCs w:val="20"/>
          <w:lang w:val="en-US"/>
        </w:rPr>
        <w:t xml:space="preserve">: </w:t>
      </w:r>
      <w:r w:rsidR="00A90B58" w:rsidRPr="00974DC6">
        <w:rPr>
          <w:rFonts w:ascii="Arial" w:hAnsi="Arial" w:cs="Arial"/>
          <w:i/>
          <w:sz w:val="20"/>
          <w:szCs w:val="20"/>
          <w:lang w:val="en-US"/>
        </w:rPr>
        <w:t>https</w:t>
      </w:r>
      <w:r w:rsidR="00A90B58" w:rsidRPr="00EA494A">
        <w:rPr>
          <w:rFonts w:ascii="Arial" w:hAnsi="Arial" w:cs="Arial"/>
          <w:i/>
          <w:sz w:val="20"/>
          <w:szCs w:val="20"/>
          <w:lang w:val="en-US"/>
        </w:rPr>
        <w:t>://</w:t>
      </w:r>
      <w:r w:rsidR="00A90B58" w:rsidRPr="00974DC6">
        <w:rPr>
          <w:rFonts w:ascii="Arial" w:hAnsi="Arial" w:cs="Arial"/>
          <w:i/>
          <w:sz w:val="20"/>
          <w:szCs w:val="20"/>
          <w:lang w:val="en-US"/>
        </w:rPr>
        <w:t>elibrary</w:t>
      </w:r>
      <w:r w:rsidR="00A90B58" w:rsidRPr="00EA494A">
        <w:rPr>
          <w:rFonts w:ascii="Arial" w:hAnsi="Arial" w:cs="Arial"/>
          <w:i/>
          <w:sz w:val="20"/>
          <w:szCs w:val="20"/>
          <w:lang w:val="en-US"/>
        </w:rPr>
        <w:t>.</w:t>
      </w:r>
      <w:r w:rsidR="00A90B58" w:rsidRPr="00974DC6">
        <w:rPr>
          <w:rFonts w:ascii="Arial" w:hAnsi="Arial" w:cs="Arial"/>
          <w:i/>
          <w:sz w:val="20"/>
          <w:szCs w:val="20"/>
          <w:lang w:val="en-US"/>
        </w:rPr>
        <w:t>ru</w:t>
      </w:r>
      <w:r w:rsidR="00A90B58" w:rsidRPr="00EA494A">
        <w:rPr>
          <w:rFonts w:ascii="Arial" w:hAnsi="Arial" w:cs="Arial"/>
          <w:i/>
          <w:sz w:val="20"/>
          <w:szCs w:val="20"/>
          <w:lang w:val="en-US"/>
        </w:rPr>
        <w:t>/</w:t>
      </w:r>
      <w:r w:rsidR="0066571F" w:rsidRPr="0066571F">
        <w:rPr>
          <w:rFonts w:ascii="Arial" w:hAnsi="Arial" w:cs="Arial"/>
          <w:i/>
          <w:sz w:val="20"/>
          <w:szCs w:val="20"/>
          <w:lang w:val="en-US"/>
        </w:rPr>
        <w:t>DWPZQL</w:t>
      </w:r>
      <w:r w:rsidR="00A90B58" w:rsidRPr="00EA494A">
        <w:rPr>
          <w:rFonts w:ascii="Arial" w:hAnsi="Arial" w:cs="Arial"/>
          <w:i/>
          <w:sz w:val="20"/>
          <w:szCs w:val="20"/>
          <w:lang w:val="en-US"/>
        </w:rPr>
        <w:t>.</w:t>
      </w:r>
    </w:p>
    <w:p w:rsidR="002775EC" w:rsidRPr="00974DC6" w:rsidRDefault="002775EC" w:rsidP="00A90B58">
      <w:pPr>
        <w:pStyle w:val="af1"/>
        <w:spacing w:before="0" w:beforeAutospacing="0" w:afterAutospacing="0"/>
        <w:jc w:val="both"/>
        <w:rPr>
          <w:rFonts w:ascii="Arial" w:hAnsi="Arial" w:cs="Arial"/>
          <w:sz w:val="20"/>
          <w:szCs w:val="20"/>
          <w:lang w:val="en-US"/>
        </w:rPr>
      </w:pPr>
      <w:r w:rsidRPr="00974DC6">
        <w:rPr>
          <w:rFonts w:ascii="Arial" w:hAnsi="Arial" w:cs="Arial"/>
          <w:sz w:val="20"/>
          <w:szCs w:val="20"/>
          <w:lang w:val="en-US"/>
        </w:rPr>
        <w:t>_________________________________________________________________________________</w:t>
      </w:r>
    </w:p>
    <w:p w:rsidR="008D5E7C" w:rsidRPr="00974DC6" w:rsidRDefault="008D5E7C" w:rsidP="006F37FB">
      <w:pPr>
        <w:pStyle w:val="af1"/>
        <w:spacing w:before="0" w:beforeAutospacing="0" w:afterAutospacing="0"/>
        <w:rPr>
          <w:rFonts w:ascii="Arial" w:hAnsi="Arial" w:cs="Arial"/>
          <w:sz w:val="20"/>
          <w:szCs w:val="20"/>
          <w:lang w:val="en-US"/>
        </w:rPr>
      </w:pPr>
    </w:p>
    <w:p w:rsidR="008D5E7C" w:rsidRPr="00974DC6" w:rsidRDefault="008D5E7C" w:rsidP="006F37FB">
      <w:pPr>
        <w:pStyle w:val="af1"/>
        <w:spacing w:before="0" w:beforeAutospacing="0" w:afterAutospacing="0"/>
        <w:rPr>
          <w:rFonts w:ascii="Arial" w:hAnsi="Arial" w:cs="Arial"/>
          <w:sz w:val="20"/>
          <w:szCs w:val="20"/>
          <w:lang w:val="en-US"/>
        </w:rPr>
      </w:pPr>
    </w:p>
    <w:p w:rsidR="008D5E7C" w:rsidRDefault="008D5E7C" w:rsidP="006F37FB">
      <w:pPr>
        <w:pStyle w:val="af1"/>
        <w:spacing w:before="0" w:beforeAutospacing="0" w:afterAutospacing="0"/>
        <w:rPr>
          <w:rFonts w:ascii="Arial" w:hAnsi="Arial" w:cs="Arial"/>
          <w:sz w:val="20"/>
          <w:szCs w:val="20"/>
          <w:lang w:val="en-US"/>
        </w:rPr>
      </w:pPr>
    </w:p>
    <w:p w:rsidR="000F4148" w:rsidRDefault="000F4148" w:rsidP="006F37FB">
      <w:pPr>
        <w:pStyle w:val="af1"/>
        <w:spacing w:before="0" w:beforeAutospacing="0" w:afterAutospacing="0"/>
        <w:rPr>
          <w:rFonts w:ascii="Arial" w:hAnsi="Arial" w:cs="Arial"/>
          <w:sz w:val="20"/>
          <w:szCs w:val="20"/>
          <w:lang w:val="en-US"/>
        </w:rPr>
      </w:pPr>
    </w:p>
    <w:p w:rsidR="000F4148" w:rsidRDefault="000F4148" w:rsidP="006F37FB">
      <w:pPr>
        <w:pStyle w:val="af1"/>
        <w:spacing w:before="0" w:beforeAutospacing="0" w:afterAutospacing="0"/>
        <w:rPr>
          <w:rFonts w:ascii="Arial" w:hAnsi="Arial" w:cs="Arial"/>
          <w:sz w:val="20"/>
          <w:szCs w:val="20"/>
          <w:lang w:val="en-US"/>
        </w:rPr>
      </w:pPr>
    </w:p>
    <w:p w:rsidR="000F4148" w:rsidRDefault="000F4148" w:rsidP="006F37FB">
      <w:pPr>
        <w:pStyle w:val="af1"/>
        <w:spacing w:before="0" w:beforeAutospacing="0" w:afterAutospacing="0"/>
        <w:rPr>
          <w:rFonts w:ascii="Arial" w:hAnsi="Arial" w:cs="Arial"/>
          <w:sz w:val="20"/>
          <w:szCs w:val="20"/>
          <w:lang w:val="en-US"/>
        </w:rPr>
      </w:pPr>
    </w:p>
    <w:p w:rsidR="000F4148" w:rsidRDefault="000F4148" w:rsidP="006F37FB">
      <w:pPr>
        <w:pStyle w:val="af1"/>
        <w:spacing w:before="0" w:beforeAutospacing="0" w:afterAutospacing="0"/>
        <w:rPr>
          <w:rFonts w:ascii="Arial" w:hAnsi="Arial" w:cs="Arial"/>
          <w:sz w:val="20"/>
          <w:szCs w:val="20"/>
          <w:lang w:val="en-US"/>
        </w:rPr>
      </w:pPr>
    </w:p>
    <w:p w:rsidR="000F4148" w:rsidRDefault="000F4148" w:rsidP="006F37FB">
      <w:pPr>
        <w:pStyle w:val="af1"/>
        <w:spacing w:before="0" w:beforeAutospacing="0" w:afterAutospacing="0"/>
        <w:rPr>
          <w:rFonts w:ascii="Arial" w:hAnsi="Arial" w:cs="Arial"/>
          <w:sz w:val="20"/>
          <w:szCs w:val="20"/>
          <w:lang w:val="en-US"/>
        </w:rPr>
      </w:pPr>
    </w:p>
    <w:p w:rsidR="000F4148" w:rsidRDefault="000F4148" w:rsidP="006F37FB">
      <w:pPr>
        <w:pStyle w:val="af1"/>
        <w:spacing w:before="0" w:beforeAutospacing="0" w:afterAutospacing="0"/>
        <w:rPr>
          <w:rFonts w:ascii="Arial" w:hAnsi="Arial" w:cs="Arial"/>
          <w:sz w:val="20"/>
          <w:szCs w:val="20"/>
          <w:lang w:val="en-US"/>
        </w:rPr>
      </w:pPr>
    </w:p>
    <w:p w:rsidR="000F4148" w:rsidRDefault="000F4148" w:rsidP="006F37FB">
      <w:pPr>
        <w:pStyle w:val="af1"/>
        <w:spacing w:before="0" w:beforeAutospacing="0" w:afterAutospacing="0"/>
        <w:rPr>
          <w:rFonts w:ascii="Arial" w:hAnsi="Arial" w:cs="Arial"/>
          <w:sz w:val="20"/>
          <w:szCs w:val="20"/>
          <w:lang w:val="en-US"/>
        </w:rPr>
      </w:pPr>
    </w:p>
    <w:p w:rsidR="002E7649" w:rsidRDefault="002E7649" w:rsidP="006F37FB">
      <w:pPr>
        <w:pStyle w:val="af1"/>
        <w:spacing w:before="0" w:beforeAutospacing="0" w:afterAutospacing="0"/>
        <w:rPr>
          <w:rFonts w:ascii="Arial" w:hAnsi="Arial" w:cs="Arial"/>
          <w:sz w:val="20"/>
          <w:szCs w:val="20"/>
          <w:lang w:val="en-US"/>
        </w:rPr>
      </w:pPr>
    </w:p>
    <w:p w:rsidR="000F4148" w:rsidRDefault="000F4148" w:rsidP="006F37FB">
      <w:pPr>
        <w:pStyle w:val="af1"/>
        <w:spacing w:before="0" w:beforeAutospacing="0" w:afterAutospacing="0"/>
        <w:rPr>
          <w:rFonts w:ascii="Arial" w:hAnsi="Arial" w:cs="Arial"/>
          <w:sz w:val="20"/>
          <w:szCs w:val="20"/>
          <w:lang w:val="en-US"/>
        </w:rPr>
      </w:pPr>
    </w:p>
    <w:p w:rsidR="000F4148" w:rsidRDefault="000F4148" w:rsidP="006F37FB">
      <w:pPr>
        <w:pStyle w:val="af1"/>
        <w:spacing w:before="0" w:beforeAutospacing="0" w:afterAutospacing="0"/>
        <w:rPr>
          <w:rFonts w:ascii="Arial" w:hAnsi="Arial" w:cs="Arial"/>
          <w:sz w:val="20"/>
          <w:szCs w:val="20"/>
          <w:lang w:val="en-US"/>
        </w:rPr>
      </w:pPr>
    </w:p>
    <w:p w:rsidR="00100070" w:rsidRPr="00225085" w:rsidRDefault="00100070" w:rsidP="006F37FB">
      <w:pPr>
        <w:pStyle w:val="af1"/>
        <w:spacing w:before="0" w:beforeAutospacing="0" w:afterAutospacing="0"/>
        <w:rPr>
          <w:rFonts w:ascii="Arial" w:hAnsi="Arial" w:cs="Arial"/>
          <w:sz w:val="20"/>
          <w:szCs w:val="20"/>
          <w:lang w:val="en-US"/>
        </w:rPr>
      </w:pPr>
      <w:r w:rsidRPr="00606A61">
        <w:rPr>
          <w:rFonts w:ascii="Arial" w:hAnsi="Arial" w:cs="Arial"/>
          <w:sz w:val="20"/>
          <w:szCs w:val="20"/>
          <w:lang w:val="en-US"/>
        </w:rPr>
        <w:lastRenderedPageBreak/>
        <w:t>Original</w:t>
      </w:r>
      <w:r w:rsidR="00D67A1B" w:rsidRPr="00D67A1B">
        <w:rPr>
          <w:rFonts w:ascii="Arial" w:hAnsi="Arial" w:cs="Arial"/>
          <w:sz w:val="20"/>
          <w:szCs w:val="20"/>
          <w:lang w:val="en-US"/>
        </w:rPr>
        <w:t xml:space="preserve"> </w:t>
      </w:r>
      <w:r w:rsidRPr="00606A61">
        <w:rPr>
          <w:rFonts w:ascii="Arial" w:hAnsi="Arial" w:cs="Arial"/>
          <w:sz w:val="20"/>
          <w:szCs w:val="20"/>
          <w:lang w:val="en-US"/>
        </w:rPr>
        <w:t>article</w:t>
      </w:r>
    </w:p>
    <w:p w:rsidR="007E225D" w:rsidRPr="00322F3D" w:rsidRDefault="007E225D" w:rsidP="006F37FB">
      <w:pPr>
        <w:pStyle w:val="af1"/>
        <w:spacing w:before="0" w:beforeAutospacing="0" w:afterAutospacing="0"/>
        <w:rPr>
          <w:rFonts w:ascii="Arial" w:hAnsi="Arial" w:cs="Arial"/>
          <w:sz w:val="12"/>
          <w:szCs w:val="20"/>
          <w:lang w:val="en-US"/>
        </w:rPr>
      </w:pPr>
    </w:p>
    <w:p w:rsidR="00D67A1B" w:rsidRPr="00D67A1B" w:rsidRDefault="008D0B5E" w:rsidP="008D5E7C">
      <w:pPr>
        <w:pStyle w:val="af1"/>
        <w:spacing w:before="0" w:beforeAutospacing="0" w:afterAutospacing="0"/>
        <w:jc w:val="center"/>
        <w:rPr>
          <w:rStyle w:val="y2iqfc"/>
          <w:rFonts w:ascii="Arial" w:hAnsi="Arial" w:cs="Arial"/>
          <w:b/>
          <w:color w:val="202124"/>
          <w:sz w:val="28"/>
          <w:szCs w:val="28"/>
          <w:lang w:val="en-US"/>
        </w:rPr>
      </w:pPr>
      <w:r w:rsidRPr="008D0B5E">
        <w:rPr>
          <w:rStyle w:val="y2iqfc"/>
          <w:rFonts w:ascii="Arial" w:hAnsi="Arial" w:cs="Arial"/>
          <w:b/>
          <w:color w:val="202124"/>
          <w:sz w:val="28"/>
          <w:szCs w:val="28"/>
          <w:lang w:val="en-US"/>
        </w:rPr>
        <w:t xml:space="preserve">DEVELOPMENT OF GAS BORIDING TECHNOLOGY </w:t>
      </w:r>
    </w:p>
    <w:p w:rsidR="00103065" w:rsidRPr="008D5E7C" w:rsidRDefault="008D0B5E" w:rsidP="008D5E7C">
      <w:pPr>
        <w:pStyle w:val="af1"/>
        <w:spacing w:before="0" w:beforeAutospacing="0" w:afterAutospacing="0"/>
        <w:jc w:val="center"/>
        <w:rPr>
          <w:rFonts w:ascii="Arial" w:hAnsi="Arial" w:cs="Arial"/>
          <w:b/>
          <w:color w:val="202124"/>
          <w:sz w:val="28"/>
          <w:szCs w:val="28"/>
          <w:lang w:val="en-US"/>
        </w:rPr>
      </w:pPr>
      <w:r w:rsidRPr="008D0B5E">
        <w:rPr>
          <w:rStyle w:val="y2iqfc"/>
          <w:rFonts w:ascii="Arial" w:hAnsi="Arial" w:cs="Arial"/>
          <w:b/>
          <w:color w:val="202124"/>
          <w:sz w:val="28"/>
          <w:szCs w:val="28"/>
          <w:lang w:val="en-US"/>
        </w:rPr>
        <w:t>IN SEALED VOLUMES</w:t>
      </w:r>
    </w:p>
    <w:p w:rsidR="00100070" w:rsidRPr="00322F3D" w:rsidRDefault="00100070" w:rsidP="006F37FB">
      <w:pPr>
        <w:pStyle w:val="af1"/>
        <w:spacing w:before="0" w:beforeAutospacing="0" w:afterAutospacing="0"/>
        <w:rPr>
          <w:rFonts w:ascii="Arial" w:hAnsi="Arial" w:cs="Arial"/>
          <w:sz w:val="10"/>
          <w:szCs w:val="28"/>
          <w:lang w:val="en-US"/>
        </w:rPr>
      </w:pPr>
    </w:p>
    <w:p w:rsidR="009B3CFE" w:rsidRDefault="008D0B5E" w:rsidP="008D0B5E">
      <w:pPr>
        <w:pStyle w:val="af1"/>
        <w:spacing w:before="0" w:beforeAutospacing="0" w:afterAutospacing="0"/>
        <w:jc w:val="center"/>
        <w:rPr>
          <w:rFonts w:ascii="Arial" w:hAnsi="Arial" w:cs="Arial"/>
          <w:b/>
          <w:lang w:val="en-US"/>
        </w:rPr>
      </w:pPr>
      <w:r w:rsidRPr="008D0B5E">
        <w:rPr>
          <w:rFonts w:ascii="Arial" w:hAnsi="Arial" w:cs="Arial"/>
          <w:b/>
          <w:lang w:val="en-US"/>
        </w:rPr>
        <w:t>Sergey G</w:t>
      </w:r>
      <w:r w:rsidR="00F76EBB" w:rsidRPr="00F76EBB">
        <w:rPr>
          <w:rFonts w:ascii="Arial" w:hAnsi="Arial" w:cs="Arial"/>
          <w:b/>
          <w:lang w:val="en-US"/>
        </w:rPr>
        <w:t xml:space="preserve">. </w:t>
      </w:r>
      <w:r w:rsidR="00F76EBB" w:rsidRPr="008D0B5E">
        <w:rPr>
          <w:rFonts w:ascii="Arial" w:hAnsi="Arial" w:cs="Arial"/>
          <w:b/>
          <w:lang w:val="en-US"/>
        </w:rPr>
        <w:t>Ivanov</w:t>
      </w:r>
      <w:r w:rsidR="00D67A1B" w:rsidRPr="00D67A1B">
        <w:rPr>
          <w:rFonts w:ascii="Arial" w:hAnsi="Arial" w:cs="Arial"/>
          <w:b/>
          <w:lang w:val="en-US"/>
        </w:rPr>
        <w:t xml:space="preserve"> </w:t>
      </w:r>
      <w:r w:rsidR="00100070" w:rsidRPr="006F37FB">
        <w:rPr>
          <w:rFonts w:ascii="Arial" w:hAnsi="Arial" w:cs="Arial"/>
          <w:b/>
          <w:vertAlign w:val="superscript"/>
          <w:lang w:val="en-US"/>
        </w:rPr>
        <w:t>1</w:t>
      </w:r>
      <w:r w:rsidR="00100070" w:rsidRPr="006F37FB">
        <w:rPr>
          <w:rFonts w:ascii="Arial" w:hAnsi="Arial" w:cs="Arial"/>
          <w:b/>
          <w:lang w:val="en-US"/>
        </w:rPr>
        <w:t xml:space="preserve">, </w:t>
      </w:r>
      <w:r w:rsidRPr="008D0B5E">
        <w:rPr>
          <w:rFonts w:ascii="Arial" w:hAnsi="Arial" w:cs="Arial"/>
          <w:b/>
          <w:lang w:val="en-US"/>
        </w:rPr>
        <w:t>Mikhail A</w:t>
      </w:r>
      <w:r w:rsidR="00F76EBB" w:rsidRPr="00F76EBB">
        <w:rPr>
          <w:rFonts w:ascii="Arial" w:hAnsi="Arial" w:cs="Arial"/>
          <w:b/>
          <w:lang w:val="en-US"/>
        </w:rPr>
        <w:t>.</w:t>
      </w:r>
      <w:r w:rsidR="00D67A1B" w:rsidRPr="00D67A1B">
        <w:rPr>
          <w:rFonts w:ascii="Arial" w:hAnsi="Arial" w:cs="Arial"/>
          <w:b/>
          <w:lang w:val="en-US"/>
        </w:rPr>
        <w:t xml:space="preserve"> </w:t>
      </w:r>
      <w:r w:rsidR="00F76EBB" w:rsidRPr="008D0B5E">
        <w:rPr>
          <w:rFonts w:ascii="Arial" w:hAnsi="Arial" w:cs="Arial"/>
          <w:b/>
          <w:lang w:val="en-US"/>
        </w:rPr>
        <w:t>Guryev</w:t>
      </w:r>
      <w:r w:rsidR="00D67A1B" w:rsidRPr="00D67A1B">
        <w:rPr>
          <w:rFonts w:ascii="Arial" w:hAnsi="Arial" w:cs="Arial"/>
          <w:b/>
          <w:lang w:val="en-US"/>
        </w:rPr>
        <w:t xml:space="preserve"> </w:t>
      </w:r>
      <w:r w:rsidR="00100070" w:rsidRPr="006F37FB">
        <w:rPr>
          <w:rFonts w:ascii="Arial" w:hAnsi="Arial" w:cs="Arial"/>
          <w:b/>
          <w:vertAlign w:val="superscript"/>
          <w:lang w:val="en-US"/>
        </w:rPr>
        <w:t>2</w:t>
      </w:r>
      <w:r w:rsidRPr="008D0B5E">
        <w:rPr>
          <w:rFonts w:ascii="Arial" w:hAnsi="Arial" w:cs="Arial"/>
          <w:b/>
          <w:lang w:val="en-US"/>
        </w:rPr>
        <w:t xml:space="preserve">, </w:t>
      </w:r>
      <w:proofErr w:type="spellStart"/>
      <w:r w:rsidR="00F76EBB" w:rsidRPr="00F76EBB">
        <w:rPr>
          <w:rFonts w:ascii="Arial" w:hAnsi="Arial" w:cs="Arial"/>
          <w:b/>
          <w:lang w:val="en-US"/>
        </w:rPr>
        <w:t>Artur</w:t>
      </w:r>
      <w:proofErr w:type="spellEnd"/>
      <w:r w:rsidR="00F76EBB" w:rsidRPr="00F76EBB">
        <w:rPr>
          <w:rFonts w:ascii="Arial" w:hAnsi="Arial" w:cs="Arial"/>
          <w:b/>
          <w:lang w:val="en-US"/>
        </w:rPr>
        <w:t xml:space="preserve"> I. </w:t>
      </w:r>
      <w:proofErr w:type="spellStart"/>
      <w:r w:rsidR="00F76EBB" w:rsidRPr="00F76EBB">
        <w:rPr>
          <w:rFonts w:ascii="Arial" w:hAnsi="Arial" w:cs="Arial"/>
          <w:b/>
          <w:lang w:val="en-US"/>
        </w:rPr>
        <w:t>Augstkaln</w:t>
      </w:r>
      <w:proofErr w:type="spellEnd"/>
      <w:r w:rsidR="00D67A1B" w:rsidRPr="00D67A1B">
        <w:rPr>
          <w:rFonts w:ascii="Arial" w:hAnsi="Arial" w:cs="Arial"/>
          <w:b/>
          <w:lang w:val="en-US"/>
        </w:rPr>
        <w:t xml:space="preserve"> </w:t>
      </w:r>
      <w:r w:rsidR="00F76EBB" w:rsidRPr="00F76EBB">
        <w:rPr>
          <w:rFonts w:ascii="Arial" w:hAnsi="Arial" w:cs="Arial"/>
          <w:b/>
          <w:vertAlign w:val="superscript"/>
          <w:lang w:val="en-US"/>
        </w:rPr>
        <w:t>3</w:t>
      </w:r>
      <w:r w:rsidRPr="006F37FB">
        <w:rPr>
          <w:rFonts w:ascii="Arial" w:hAnsi="Arial" w:cs="Arial"/>
          <w:b/>
          <w:lang w:val="en-US"/>
        </w:rPr>
        <w:t>,</w:t>
      </w:r>
    </w:p>
    <w:p w:rsidR="008D0B5E" w:rsidRPr="004E045D" w:rsidRDefault="009B3CFE" w:rsidP="008D0B5E">
      <w:pPr>
        <w:pStyle w:val="af1"/>
        <w:spacing w:before="0" w:beforeAutospacing="0" w:afterAutospacing="0"/>
        <w:jc w:val="center"/>
        <w:rPr>
          <w:rFonts w:ascii="Arial" w:hAnsi="Arial" w:cs="Arial"/>
          <w:b/>
          <w:vertAlign w:val="superscript"/>
          <w:lang w:val="en-US"/>
        </w:rPr>
      </w:pPr>
      <w:r w:rsidRPr="009B3CFE">
        <w:rPr>
          <w:rFonts w:ascii="Arial" w:hAnsi="Arial" w:cs="Arial"/>
          <w:b/>
          <w:lang w:val="en-US"/>
        </w:rPr>
        <w:t>Sergey</w:t>
      </w:r>
      <w:r w:rsidR="00F76EBB" w:rsidRPr="00F76EBB">
        <w:rPr>
          <w:rFonts w:ascii="Arial" w:hAnsi="Arial" w:cs="Arial"/>
          <w:b/>
          <w:lang w:val="en-US"/>
        </w:rPr>
        <w:t xml:space="preserve"> A. </w:t>
      </w:r>
      <w:proofErr w:type="spellStart"/>
      <w:r w:rsidR="00F76EBB" w:rsidRPr="00F76EBB">
        <w:rPr>
          <w:rFonts w:ascii="Arial" w:hAnsi="Arial" w:cs="Arial"/>
          <w:b/>
          <w:lang w:val="en-US"/>
        </w:rPr>
        <w:t>Zemlyakov</w:t>
      </w:r>
      <w:proofErr w:type="spellEnd"/>
      <w:r w:rsidR="00D67A1B" w:rsidRPr="00D67A1B">
        <w:rPr>
          <w:rFonts w:ascii="Arial" w:hAnsi="Arial" w:cs="Arial"/>
          <w:b/>
          <w:lang w:val="en-US"/>
        </w:rPr>
        <w:t xml:space="preserve"> </w:t>
      </w:r>
      <w:r w:rsidR="00F76EBB" w:rsidRPr="00F76EBB">
        <w:rPr>
          <w:rFonts w:ascii="Arial" w:hAnsi="Arial" w:cs="Arial"/>
          <w:b/>
          <w:vertAlign w:val="superscript"/>
          <w:lang w:val="en-US"/>
        </w:rPr>
        <w:t>4</w:t>
      </w:r>
      <w:r w:rsidR="008D0B5E" w:rsidRPr="008D0B5E">
        <w:rPr>
          <w:rFonts w:ascii="Arial" w:hAnsi="Arial" w:cs="Arial"/>
          <w:b/>
          <w:lang w:val="en-US"/>
        </w:rPr>
        <w:t xml:space="preserve">, </w:t>
      </w:r>
      <w:r w:rsidR="00F76EBB">
        <w:rPr>
          <w:rFonts w:ascii="Arial" w:hAnsi="Arial" w:cs="Arial"/>
          <w:b/>
          <w:lang w:val="en-US"/>
        </w:rPr>
        <w:t>Aleksey M</w:t>
      </w:r>
      <w:r w:rsidR="00F76EBB" w:rsidRPr="00F76EBB">
        <w:rPr>
          <w:rFonts w:ascii="Arial" w:hAnsi="Arial" w:cs="Arial"/>
          <w:b/>
          <w:lang w:val="en-US"/>
        </w:rPr>
        <w:t xml:space="preserve">. </w:t>
      </w:r>
      <w:r w:rsidR="00F76EBB">
        <w:rPr>
          <w:rFonts w:ascii="Arial" w:hAnsi="Arial" w:cs="Arial"/>
          <w:b/>
          <w:lang w:val="en-US"/>
        </w:rPr>
        <w:t xml:space="preserve">Guryev </w:t>
      </w:r>
      <w:r w:rsidR="00F76EBB" w:rsidRPr="00F76EBB">
        <w:rPr>
          <w:rFonts w:ascii="Arial" w:hAnsi="Arial" w:cs="Arial"/>
          <w:b/>
          <w:vertAlign w:val="superscript"/>
          <w:lang w:val="en-US"/>
        </w:rPr>
        <w:t>5</w:t>
      </w:r>
    </w:p>
    <w:p w:rsidR="008D0B5E" w:rsidRPr="008D0B5E" w:rsidRDefault="008D0B5E" w:rsidP="008D0B5E">
      <w:pPr>
        <w:pStyle w:val="af1"/>
        <w:spacing w:before="0" w:beforeAutospacing="0" w:afterAutospacing="0"/>
        <w:jc w:val="center"/>
        <w:rPr>
          <w:rFonts w:ascii="Arial" w:hAnsi="Arial" w:cs="Arial"/>
          <w:b/>
          <w:lang w:val="en-US"/>
        </w:rPr>
      </w:pPr>
    </w:p>
    <w:p w:rsidR="00100070" w:rsidRPr="005D3960" w:rsidRDefault="00100070" w:rsidP="006F37FB">
      <w:pPr>
        <w:pStyle w:val="af1"/>
        <w:spacing w:before="0" w:beforeAutospacing="0" w:afterAutospacing="0"/>
        <w:rPr>
          <w:rFonts w:ascii="Arial" w:hAnsi="Arial" w:cs="Arial"/>
          <w:sz w:val="20"/>
          <w:szCs w:val="20"/>
          <w:lang w:val="en-US"/>
        </w:rPr>
      </w:pPr>
      <w:r w:rsidRPr="006F37FB">
        <w:rPr>
          <w:rFonts w:ascii="Arial" w:hAnsi="Arial" w:cs="Arial"/>
          <w:sz w:val="20"/>
          <w:szCs w:val="20"/>
          <w:vertAlign w:val="superscript"/>
          <w:lang w:val="en-US"/>
        </w:rPr>
        <w:t>1,</w:t>
      </w:r>
      <w:r w:rsidR="00D67A1B" w:rsidRPr="00D67A1B">
        <w:rPr>
          <w:rFonts w:ascii="Arial" w:hAnsi="Arial" w:cs="Arial"/>
          <w:sz w:val="20"/>
          <w:szCs w:val="20"/>
          <w:vertAlign w:val="superscript"/>
          <w:lang w:val="en-US"/>
        </w:rPr>
        <w:t xml:space="preserve"> </w:t>
      </w:r>
      <w:r w:rsidRPr="006F37FB">
        <w:rPr>
          <w:rFonts w:ascii="Arial" w:hAnsi="Arial" w:cs="Arial"/>
          <w:sz w:val="20"/>
          <w:szCs w:val="20"/>
          <w:vertAlign w:val="superscript"/>
          <w:lang w:val="en-US"/>
        </w:rPr>
        <w:t>2</w:t>
      </w:r>
      <w:r w:rsidR="003C519B" w:rsidRPr="003C519B">
        <w:rPr>
          <w:rFonts w:ascii="Arial" w:hAnsi="Arial" w:cs="Arial"/>
          <w:sz w:val="20"/>
          <w:szCs w:val="20"/>
          <w:vertAlign w:val="superscript"/>
          <w:lang w:val="en-US"/>
        </w:rPr>
        <w:t>, 3, 4, 5</w:t>
      </w:r>
      <w:r w:rsidR="00D67A1B" w:rsidRPr="00D67A1B">
        <w:rPr>
          <w:rFonts w:ascii="Arial" w:hAnsi="Arial" w:cs="Arial"/>
          <w:sz w:val="20"/>
          <w:szCs w:val="20"/>
          <w:vertAlign w:val="superscript"/>
          <w:lang w:val="en-US"/>
        </w:rPr>
        <w:t xml:space="preserve"> </w:t>
      </w:r>
      <w:proofErr w:type="spellStart"/>
      <w:r w:rsidR="007E6D31" w:rsidRPr="006F37FB">
        <w:rPr>
          <w:rFonts w:ascii="Arial" w:hAnsi="Arial" w:cs="Arial"/>
          <w:sz w:val="20"/>
          <w:szCs w:val="20"/>
          <w:lang w:val="en-US"/>
        </w:rPr>
        <w:t>Polzunov</w:t>
      </w:r>
      <w:proofErr w:type="spellEnd"/>
      <w:r w:rsidR="007E6D31" w:rsidRPr="006F37FB">
        <w:rPr>
          <w:rFonts w:ascii="Arial" w:hAnsi="Arial" w:cs="Arial"/>
          <w:sz w:val="20"/>
          <w:szCs w:val="20"/>
          <w:lang w:val="en-US"/>
        </w:rPr>
        <w:t xml:space="preserve"> Altai State </w:t>
      </w:r>
      <w:r w:rsidR="002775EC" w:rsidRPr="006F37FB">
        <w:rPr>
          <w:rFonts w:ascii="Arial" w:hAnsi="Arial" w:cs="Arial"/>
          <w:sz w:val="20"/>
          <w:szCs w:val="20"/>
          <w:lang w:val="en-US"/>
        </w:rPr>
        <w:t>Technical</w:t>
      </w:r>
      <w:r w:rsidR="007E6D31" w:rsidRPr="006F37FB">
        <w:rPr>
          <w:rFonts w:ascii="Arial" w:hAnsi="Arial" w:cs="Arial"/>
          <w:sz w:val="20"/>
          <w:szCs w:val="20"/>
          <w:lang w:val="en-US"/>
        </w:rPr>
        <w:t xml:space="preserve"> University</w:t>
      </w:r>
      <w:r w:rsidRPr="006F37FB">
        <w:rPr>
          <w:rFonts w:ascii="Arial" w:hAnsi="Arial" w:cs="Arial"/>
          <w:sz w:val="20"/>
          <w:szCs w:val="20"/>
          <w:lang w:val="en-US"/>
        </w:rPr>
        <w:t>, Barnaul, Russia</w:t>
      </w:r>
    </w:p>
    <w:p w:rsidR="004E045D" w:rsidRDefault="003C519B" w:rsidP="003C519B">
      <w:pPr>
        <w:pStyle w:val="af1"/>
        <w:spacing w:before="0" w:beforeAutospacing="0" w:afterAutospacing="0"/>
        <w:rPr>
          <w:rFonts w:ascii="Arial" w:hAnsi="Arial" w:cs="Arial"/>
          <w:color w:val="000000"/>
          <w:sz w:val="20"/>
          <w:szCs w:val="20"/>
          <w:lang w:val="en-US"/>
        </w:rPr>
      </w:pPr>
      <w:proofErr w:type="gramStart"/>
      <w:r w:rsidRPr="003C519B">
        <w:rPr>
          <w:rFonts w:ascii="Arial" w:hAnsi="Arial" w:cs="Arial"/>
          <w:color w:val="000000"/>
          <w:sz w:val="20"/>
          <w:szCs w:val="20"/>
          <w:vertAlign w:val="superscript"/>
          <w:lang w:val="en-US"/>
        </w:rPr>
        <w:t>5</w:t>
      </w:r>
      <w:proofErr w:type="gramEnd"/>
      <w:r w:rsidR="00D67A1B" w:rsidRPr="00EA494A">
        <w:rPr>
          <w:rFonts w:ascii="Arial" w:hAnsi="Arial" w:cs="Arial"/>
          <w:color w:val="000000"/>
          <w:sz w:val="20"/>
          <w:szCs w:val="20"/>
          <w:vertAlign w:val="superscript"/>
          <w:lang w:val="en-US"/>
        </w:rPr>
        <w:t xml:space="preserve"> </w:t>
      </w:r>
      <w:r w:rsidRPr="003C519B">
        <w:rPr>
          <w:rFonts w:ascii="Arial" w:hAnsi="Arial" w:cs="Arial"/>
          <w:color w:val="000000"/>
          <w:sz w:val="20"/>
          <w:szCs w:val="20"/>
          <w:lang w:val="en-US"/>
        </w:rPr>
        <w:t>Wuhan Textile University, Wuhan, China</w:t>
      </w:r>
    </w:p>
    <w:p w:rsidR="003C519B" w:rsidRPr="00322F3D" w:rsidRDefault="003C519B" w:rsidP="003C519B">
      <w:pPr>
        <w:pStyle w:val="af1"/>
        <w:spacing w:before="0" w:beforeAutospacing="0" w:afterAutospacing="0"/>
        <w:rPr>
          <w:rFonts w:ascii="Arial" w:hAnsi="Arial" w:cs="Arial"/>
          <w:color w:val="000000"/>
          <w:sz w:val="12"/>
          <w:szCs w:val="20"/>
          <w:lang w:val="en-US"/>
        </w:rPr>
      </w:pPr>
    </w:p>
    <w:p w:rsidR="003C519B" w:rsidRPr="003C519B" w:rsidRDefault="003C519B" w:rsidP="003C519B">
      <w:pPr>
        <w:pStyle w:val="af1"/>
        <w:spacing w:before="0" w:beforeAutospacing="0" w:afterAutospacing="0"/>
        <w:rPr>
          <w:rFonts w:ascii="Arial" w:hAnsi="Arial" w:cs="Arial"/>
          <w:color w:val="000000"/>
          <w:sz w:val="20"/>
          <w:szCs w:val="20"/>
          <w:lang w:val="en-US"/>
        </w:rPr>
      </w:pPr>
      <w:proofErr w:type="gramStart"/>
      <w:r w:rsidRPr="003C519B">
        <w:rPr>
          <w:rFonts w:ascii="Arial" w:hAnsi="Arial" w:cs="Arial"/>
          <w:sz w:val="20"/>
          <w:szCs w:val="20"/>
          <w:vertAlign w:val="superscript"/>
          <w:lang w:val="en-US"/>
        </w:rPr>
        <w:t>1</w:t>
      </w:r>
      <w:proofErr w:type="gramEnd"/>
      <w:r w:rsidRPr="003C519B">
        <w:rPr>
          <w:rFonts w:ascii="Arial" w:hAnsi="Arial" w:cs="Arial"/>
          <w:sz w:val="20"/>
          <w:szCs w:val="20"/>
          <w:lang w:val="en-US"/>
        </w:rPr>
        <w:t xml:space="preserve"> serg225582@mail.ru, </w:t>
      </w:r>
      <w:r w:rsidRPr="003C519B">
        <w:rPr>
          <w:rFonts w:ascii="Arial" w:hAnsi="Arial" w:cs="Arial"/>
          <w:color w:val="000000"/>
          <w:sz w:val="20"/>
          <w:szCs w:val="20"/>
          <w:lang w:val="en-US"/>
        </w:rPr>
        <w:t>https://orcid.org/0000-0002-5965-0249</w:t>
      </w:r>
    </w:p>
    <w:p w:rsidR="003C519B" w:rsidRPr="003C519B" w:rsidRDefault="003C519B" w:rsidP="003C519B">
      <w:pPr>
        <w:pStyle w:val="af1"/>
        <w:spacing w:before="0" w:beforeAutospacing="0" w:afterAutospacing="0"/>
        <w:rPr>
          <w:rFonts w:ascii="Arial" w:hAnsi="Arial" w:cs="Arial"/>
          <w:color w:val="000000"/>
          <w:sz w:val="20"/>
          <w:szCs w:val="20"/>
          <w:lang w:val="en-US"/>
        </w:rPr>
      </w:pPr>
      <w:proofErr w:type="gramStart"/>
      <w:r w:rsidRPr="003C519B">
        <w:rPr>
          <w:rFonts w:ascii="Arial" w:hAnsi="Arial" w:cs="Arial"/>
          <w:color w:val="000000"/>
          <w:sz w:val="20"/>
          <w:szCs w:val="20"/>
          <w:vertAlign w:val="superscript"/>
          <w:lang w:val="en-US"/>
        </w:rPr>
        <w:t>2</w:t>
      </w:r>
      <w:proofErr w:type="gramEnd"/>
      <w:r w:rsidRPr="003C519B">
        <w:rPr>
          <w:rFonts w:ascii="Arial" w:hAnsi="Arial" w:cs="Arial"/>
          <w:color w:val="000000"/>
          <w:sz w:val="20"/>
          <w:szCs w:val="20"/>
          <w:lang w:val="en-US"/>
        </w:rPr>
        <w:t xml:space="preserve"> gurievma@mail.ru, https://orcid.org/0000-0002-7570-8877</w:t>
      </w:r>
    </w:p>
    <w:p w:rsidR="003C519B" w:rsidRPr="003C519B" w:rsidRDefault="003C519B" w:rsidP="003C519B">
      <w:pPr>
        <w:pStyle w:val="af1"/>
        <w:spacing w:before="0" w:beforeAutospacing="0" w:afterAutospacing="0"/>
        <w:rPr>
          <w:rFonts w:ascii="Arial" w:hAnsi="Arial" w:cs="Arial"/>
          <w:color w:val="000000"/>
          <w:sz w:val="20"/>
          <w:szCs w:val="20"/>
          <w:lang w:val="en-US"/>
        </w:rPr>
      </w:pPr>
      <w:r w:rsidRPr="003C519B">
        <w:rPr>
          <w:rFonts w:ascii="Arial" w:hAnsi="Arial" w:cs="Arial"/>
          <w:color w:val="000000"/>
          <w:sz w:val="20"/>
          <w:szCs w:val="20"/>
          <w:vertAlign w:val="superscript"/>
          <w:lang w:val="en-US"/>
        </w:rPr>
        <w:t>4</w:t>
      </w:r>
      <w:r w:rsidRPr="003C519B">
        <w:rPr>
          <w:rFonts w:ascii="Arial" w:hAnsi="Arial" w:cs="Arial"/>
          <w:color w:val="000000"/>
          <w:sz w:val="20"/>
          <w:szCs w:val="20"/>
          <w:lang w:val="en-US"/>
        </w:rPr>
        <w:t xml:space="preserve"> kobalt_20@mail.ru</w:t>
      </w:r>
    </w:p>
    <w:p w:rsidR="003C519B" w:rsidRPr="003C519B" w:rsidRDefault="003C519B" w:rsidP="003C519B">
      <w:pPr>
        <w:pStyle w:val="af1"/>
        <w:spacing w:before="0" w:beforeAutospacing="0" w:afterAutospacing="0"/>
        <w:rPr>
          <w:rFonts w:ascii="Arial" w:hAnsi="Arial" w:cs="Arial"/>
          <w:color w:val="000000"/>
          <w:sz w:val="20"/>
          <w:szCs w:val="20"/>
          <w:lang w:val="en-US"/>
        </w:rPr>
      </w:pPr>
      <w:proofErr w:type="gramStart"/>
      <w:r w:rsidRPr="003C519B">
        <w:rPr>
          <w:rFonts w:ascii="Arial" w:hAnsi="Arial" w:cs="Arial"/>
          <w:sz w:val="20"/>
          <w:szCs w:val="20"/>
          <w:vertAlign w:val="superscript"/>
          <w:lang w:val="en-US"/>
        </w:rPr>
        <w:t>5</w:t>
      </w:r>
      <w:proofErr w:type="gramEnd"/>
      <w:r w:rsidRPr="003C519B">
        <w:rPr>
          <w:rFonts w:ascii="Arial" w:hAnsi="Arial" w:cs="Arial"/>
          <w:sz w:val="20"/>
          <w:szCs w:val="20"/>
          <w:lang w:val="en-US"/>
        </w:rPr>
        <w:t xml:space="preserve"> gurievam@mail.ru, </w:t>
      </w:r>
      <w:r w:rsidRPr="003C519B">
        <w:rPr>
          <w:rFonts w:ascii="Arial" w:hAnsi="Arial" w:cs="Arial"/>
          <w:color w:val="000000"/>
          <w:sz w:val="20"/>
          <w:szCs w:val="20"/>
          <w:lang w:val="en-US"/>
        </w:rPr>
        <w:t>https://orcid.org/0000-0002-9191-1787</w:t>
      </w:r>
    </w:p>
    <w:p w:rsidR="00100070" w:rsidRPr="00322F3D" w:rsidRDefault="00100070" w:rsidP="006F37FB">
      <w:pPr>
        <w:pStyle w:val="af1"/>
        <w:spacing w:before="0" w:beforeAutospacing="0" w:afterAutospacing="0"/>
        <w:rPr>
          <w:rFonts w:ascii="Arial" w:hAnsi="Arial" w:cs="Arial"/>
          <w:sz w:val="12"/>
          <w:szCs w:val="20"/>
          <w:lang w:val="en-US"/>
        </w:rPr>
      </w:pPr>
    </w:p>
    <w:p w:rsidR="001408CF" w:rsidRDefault="004E045D" w:rsidP="001408CF">
      <w:pPr>
        <w:pStyle w:val="af1"/>
        <w:spacing w:before="0" w:beforeAutospacing="0" w:afterAutospacing="0"/>
        <w:ind w:firstLine="454"/>
        <w:jc w:val="both"/>
        <w:rPr>
          <w:rFonts w:ascii="Arial" w:hAnsi="Arial" w:cs="Arial"/>
          <w:i/>
          <w:sz w:val="20"/>
          <w:szCs w:val="20"/>
          <w:lang w:val="en-US"/>
        </w:rPr>
      </w:pPr>
      <w:r>
        <w:rPr>
          <w:rFonts w:ascii="Arial" w:eastAsia="Calibri" w:hAnsi="Arial" w:cs="Arial"/>
          <w:b/>
          <w:i/>
          <w:sz w:val="20"/>
          <w:szCs w:val="20"/>
          <w:lang w:val="en-US"/>
        </w:rPr>
        <w:t>Abstract</w:t>
      </w:r>
      <w:r w:rsidRPr="008D79D8">
        <w:rPr>
          <w:rFonts w:ascii="Arial" w:eastAsia="Calibri" w:hAnsi="Arial" w:cs="Arial"/>
          <w:b/>
          <w:i/>
          <w:sz w:val="20"/>
          <w:szCs w:val="20"/>
          <w:lang w:val="en-US"/>
        </w:rPr>
        <w:t>.</w:t>
      </w:r>
      <w:r w:rsidR="00D029DB" w:rsidRPr="00D029DB">
        <w:rPr>
          <w:rFonts w:ascii="Arial" w:eastAsia="Calibri" w:hAnsi="Arial" w:cs="Arial"/>
          <w:b/>
          <w:i/>
          <w:sz w:val="20"/>
          <w:szCs w:val="20"/>
          <w:lang w:val="en-US"/>
        </w:rPr>
        <w:t xml:space="preserve"> </w:t>
      </w:r>
      <w:proofErr w:type="spellStart"/>
      <w:r w:rsidR="001408CF" w:rsidRPr="001408CF">
        <w:rPr>
          <w:rFonts w:ascii="Arial" w:hAnsi="Arial" w:cs="Arial"/>
          <w:i/>
          <w:sz w:val="20"/>
          <w:szCs w:val="20"/>
          <w:lang w:val="en-US"/>
        </w:rPr>
        <w:t>Boriding</w:t>
      </w:r>
      <w:proofErr w:type="spellEnd"/>
      <w:r w:rsidR="001408CF" w:rsidRPr="001408CF">
        <w:rPr>
          <w:rFonts w:ascii="Arial" w:hAnsi="Arial" w:cs="Arial"/>
          <w:i/>
          <w:sz w:val="20"/>
          <w:szCs w:val="20"/>
          <w:lang w:val="en-US"/>
        </w:rPr>
        <w:t xml:space="preserve"> is a promising process of chemical-thermal treatment, however, the duration of the process, the high cost of the components of the mixture for </w:t>
      </w:r>
      <w:proofErr w:type="spellStart"/>
      <w:r w:rsidR="001408CF" w:rsidRPr="001408CF">
        <w:rPr>
          <w:rFonts w:ascii="Arial" w:hAnsi="Arial" w:cs="Arial"/>
          <w:i/>
          <w:sz w:val="20"/>
          <w:szCs w:val="20"/>
          <w:lang w:val="en-US"/>
        </w:rPr>
        <w:t>boriding</w:t>
      </w:r>
      <w:proofErr w:type="spellEnd"/>
      <w:r w:rsidR="001408CF" w:rsidRPr="001408CF">
        <w:rPr>
          <w:rFonts w:ascii="Arial" w:hAnsi="Arial" w:cs="Arial"/>
          <w:i/>
          <w:sz w:val="20"/>
          <w:szCs w:val="20"/>
          <w:lang w:val="en-US"/>
        </w:rPr>
        <w:t xml:space="preserve">, as well as the high costs of the processes of further cleaning of parts hardened by </w:t>
      </w:r>
      <w:proofErr w:type="spellStart"/>
      <w:r w:rsidR="001408CF" w:rsidRPr="001408CF">
        <w:rPr>
          <w:rFonts w:ascii="Arial" w:hAnsi="Arial" w:cs="Arial"/>
          <w:i/>
          <w:sz w:val="20"/>
          <w:szCs w:val="20"/>
          <w:lang w:val="en-US"/>
        </w:rPr>
        <w:t>boriding</w:t>
      </w:r>
      <w:proofErr w:type="spellEnd"/>
      <w:r w:rsidR="001408CF" w:rsidRPr="001408CF">
        <w:rPr>
          <w:rFonts w:ascii="Arial" w:hAnsi="Arial" w:cs="Arial"/>
          <w:i/>
          <w:sz w:val="20"/>
          <w:szCs w:val="20"/>
          <w:lang w:val="en-US"/>
        </w:rPr>
        <w:t xml:space="preserve"> from the remnants of the saturating medium reduce the degree of demand and distribution of </w:t>
      </w:r>
      <w:proofErr w:type="spellStart"/>
      <w:r w:rsidR="001408CF" w:rsidRPr="001408CF">
        <w:rPr>
          <w:rFonts w:ascii="Arial" w:hAnsi="Arial" w:cs="Arial"/>
          <w:i/>
          <w:sz w:val="20"/>
          <w:szCs w:val="20"/>
          <w:lang w:val="en-US"/>
        </w:rPr>
        <w:t>boriding</w:t>
      </w:r>
      <w:proofErr w:type="spellEnd"/>
      <w:r w:rsidR="001408CF" w:rsidRPr="001408CF">
        <w:rPr>
          <w:rFonts w:ascii="Arial" w:hAnsi="Arial" w:cs="Arial"/>
          <w:i/>
          <w:sz w:val="20"/>
          <w:szCs w:val="20"/>
          <w:lang w:val="en-US"/>
        </w:rPr>
        <w:t xml:space="preserve"> technology. This paper describes the results of the scientific school of prof. A.M. Guryev on the development of highly active saturating mixtures for gas </w:t>
      </w:r>
      <w:proofErr w:type="spellStart"/>
      <w:r w:rsidR="001408CF" w:rsidRPr="001408CF">
        <w:rPr>
          <w:rFonts w:ascii="Arial" w:hAnsi="Arial" w:cs="Arial"/>
          <w:i/>
          <w:sz w:val="20"/>
          <w:szCs w:val="20"/>
          <w:lang w:val="en-US"/>
        </w:rPr>
        <w:t>boriding</w:t>
      </w:r>
      <w:proofErr w:type="spellEnd"/>
      <w:r w:rsidR="001408CF" w:rsidRPr="001408CF">
        <w:rPr>
          <w:rFonts w:ascii="Arial" w:hAnsi="Arial" w:cs="Arial"/>
          <w:i/>
          <w:sz w:val="20"/>
          <w:szCs w:val="20"/>
          <w:lang w:val="en-US"/>
        </w:rPr>
        <w:t xml:space="preserve"> in sealed volumes and with the possibility of generating being saturated active gases from a powder mixture directly in the volume. The developed and proposed technologies do not require hardened surface cleaning operations, since there is no direct contact of the hardened part with the saturating powder. In addition, due to the closed volume in which active boron-containing gas </w:t>
      </w:r>
      <w:proofErr w:type="gramStart"/>
      <w:r w:rsidR="001408CF" w:rsidRPr="001408CF">
        <w:rPr>
          <w:rFonts w:ascii="Arial" w:hAnsi="Arial" w:cs="Arial"/>
          <w:i/>
          <w:sz w:val="20"/>
          <w:szCs w:val="20"/>
          <w:lang w:val="en-US"/>
        </w:rPr>
        <w:t>is generated</w:t>
      </w:r>
      <w:proofErr w:type="gramEnd"/>
      <w:r w:rsidR="001408CF" w:rsidRPr="001408CF">
        <w:rPr>
          <w:rFonts w:ascii="Arial" w:hAnsi="Arial" w:cs="Arial"/>
          <w:i/>
          <w:sz w:val="20"/>
          <w:szCs w:val="20"/>
          <w:lang w:val="en-US"/>
        </w:rPr>
        <w:t xml:space="preserve">, there are no harmful emissions into the environment, which makes it possible to attribute the proposed saturation method to environmentally friendly, resource- and energy-efficient processes. </w:t>
      </w:r>
    </w:p>
    <w:p w:rsidR="00536983" w:rsidRPr="006F37FB" w:rsidRDefault="00536983" w:rsidP="001408CF">
      <w:pPr>
        <w:pStyle w:val="af1"/>
        <w:spacing w:before="0" w:beforeAutospacing="0" w:afterAutospacing="0"/>
        <w:ind w:firstLine="454"/>
        <w:jc w:val="both"/>
        <w:rPr>
          <w:rFonts w:ascii="Arial" w:hAnsi="Arial" w:cs="Arial"/>
          <w:i/>
          <w:sz w:val="20"/>
          <w:szCs w:val="20"/>
          <w:lang w:val="en-US"/>
        </w:rPr>
      </w:pPr>
      <w:r w:rsidRPr="00606A61">
        <w:rPr>
          <w:rFonts w:ascii="Arial" w:hAnsi="Arial" w:cs="Arial"/>
          <w:b/>
          <w:i/>
          <w:sz w:val="20"/>
          <w:szCs w:val="20"/>
          <w:lang w:val="en-US"/>
        </w:rPr>
        <w:t>Keywords:</w:t>
      </w:r>
      <w:r w:rsidR="00D029DB" w:rsidRPr="00D029DB">
        <w:rPr>
          <w:rFonts w:ascii="Arial" w:hAnsi="Arial" w:cs="Arial"/>
          <w:b/>
          <w:i/>
          <w:sz w:val="20"/>
          <w:szCs w:val="20"/>
          <w:lang w:val="en-US"/>
        </w:rPr>
        <w:t xml:space="preserve"> </w:t>
      </w:r>
      <w:r w:rsidR="001408CF" w:rsidRPr="001408CF">
        <w:rPr>
          <w:rFonts w:ascii="Arial" w:hAnsi="Arial" w:cs="Arial"/>
          <w:i/>
          <w:sz w:val="20"/>
          <w:szCs w:val="20"/>
          <w:lang w:val="en-US"/>
        </w:rPr>
        <w:t xml:space="preserve">steel, </w:t>
      </w:r>
      <w:proofErr w:type="spellStart"/>
      <w:r w:rsidR="001408CF" w:rsidRPr="001408CF">
        <w:rPr>
          <w:rFonts w:ascii="Arial" w:hAnsi="Arial" w:cs="Arial"/>
          <w:i/>
          <w:sz w:val="20"/>
          <w:szCs w:val="20"/>
          <w:lang w:val="en-US"/>
        </w:rPr>
        <w:t>boriding</w:t>
      </w:r>
      <w:proofErr w:type="spellEnd"/>
      <w:r w:rsidR="001408CF" w:rsidRPr="001408CF">
        <w:rPr>
          <w:rFonts w:ascii="Arial" w:hAnsi="Arial" w:cs="Arial"/>
          <w:i/>
          <w:sz w:val="20"/>
          <w:szCs w:val="20"/>
          <w:lang w:val="en-US"/>
        </w:rPr>
        <w:t>, chemical-thermal treatment, hardening, gas saturating</w:t>
      </w:r>
      <w:r w:rsidR="0025014B" w:rsidRPr="0025014B">
        <w:rPr>
          <w:rFonts w:ascii="Arial" w:hAnsi="Arial" w:cs="Arial"/>
          <w:i/>
          <w:sz w:val="20"/>
          <w:szCs w:val="20"/>
          <w:lang w:val="en-US"/>
        </w:rPr>
        <w:t>.</w:t>
      </w:r>
    </w:p>
    <w:p w:rsidR="00ED0345" w:rsidRPr="00322F3D" w:rsidRDefault="00ED0345" w:rsidP="006F37FB">
      <w:pPr>
        <w:pStyle w:val="af1"/>
        <w:spacing w:before="0" w:beforeAutospacing="0" w:afterAutospacing="0"/>
        <w:rPr>
          <w:rFonts w:ascii="Arial" w:hAnsi="Arial" w:cs="Arial"/>
          <w:iCs/>
          <w:sz w:val="12"/>
          <w:lang w:val="en-US"/>
        </w:rPr>
      </w:pPr>
      <w:r w:rsidRPr="006F37FB">
        <w:rPr>
          <w:rFonts w:ascii="Arial" w:hAnsi="Arial" w:cs="Arial"/>
          <w:iCs/>
          <w:sz w:val="20"/>
          <w:lang w:val="en-US"/>
        </w:rPr>
        <w:t>_________________________________________________________________________________</w:t>
      </w:r>
    </w:p>
    <w:p w:rsidR="004E045D" w:rsidRPr="00801AB4" w:rsidRDefault="00100070" w:rsidP="004A42B4">
      <w:pPr>
        <w:spacing w:line="240" w:lineRule="auto"/>
        <w:rPr>
          <w:rFonts w:ascii="Arial" w:eastAsia="Times New Roman" w:hAnsi="Arial" w:cs="Arial"/>
          <w:bCs/>
          <w:i/>
          <w:sz w:val="20"/>
          <w:szCs w:val="20"/>
          <w:lang w:eastAsia="ru-RU"/>
        </w:rPr>
      </w:pPr>
      <w:proofErr w:type="spellStart"/>
      <w:r w:rsidRPr="00606A61">
        <w:rPr>
          <w:rFonts w:ascii="Arial" w:hAnsi="Arial" w:cs="Arial"/>
          <w:b/>
          <w:i/>
          <w:iCs/>
          <w:sz w:val="20"/>
          <w:szCs w:val="20"/>
          <w:lang w:val="en-US"/>
        </w:rPr>
        <w:t>Forcitation</w:t>
      </w:r>
      <w:proofErr w:type="spellEnd"/>
      <w:r w:rsidRPr="00606A61">
        <w:rPr>
          <w:rFonts w:ascii="Arial" w:hAnsi="Arial" w:cs="Arial"/>
          <w:b/>
          <w:i/>
          <w:iCs/>
          <w:sz w:val="20"/>
          <w:szCs w:val="20"/>
          <w:lang w:val="en-US"/>
        </w:rPr>
        <w:t>:</w:t>
      </w:r>
      <w:r w:rsidR="00D029DB" w:rsidRPr="00D029DB">
        <w:rPr>
          <w:rFonts w:ascii="Arial" w:hAnsi="Arial" w:cs="Arial"/>
          <w:b/>
          <w:i/>
          <w:iCs/>
          <w:sz w:val="20"/>
          <w:szCs w:val="20"/>
          <w:lang w:val="en-US"/>
        </w:rPr>
        <w:t xml:space="preserve"> </w:t>
      </w:r>
      <w:r w:rsidR="00EE7832" w:rsidRPr="00EE7832">
        <w:rPr>
          <w:rFonts w:ascii="Arial" w:hAnsi="Arial" w:cs="Arial"/>
          <w:iCs/>
          <w:sz w:val="20"/>
          <w:szCs w:val="20"/>
          <w:lang w:val="en-US"/>
        </w:rPr>
        <w:t>Ivanov</w:t>
      </w:r>
      <w:r w:rsidR="00716E8B" w:rsidRPr="00716E8B">
        <w:rPr>
          <w:rFonts w:ascii="Arial" w:hAnsi="Arial" w:cs="Arial"/>
          <w:iCs/>
          <w:sz w:val="20"/>
          <w:szCs w:val="20"/>
          <w:lang w:val="en-US"/>
        </w:rPr>
        <w:t>,</w:t>
      </w:r>
      <w:r w:rsidR="00EE7832" w:rsidRPr="00EE7832">
        <w:rPr>
          <w:rFonts w:ascii="Arial" w:hAnsi="Arial" w:cs="Arial"/>
          <w:iCs/>
          <w:sz w:val="20"/>
          <w:szCs w:val="20"/>
          <w:lang w:val="en-US"/>
        </w:rPr>
        <w:t xml:space="preserve"> S. G.</w:t>
      </w:r>
      <w:r w:rsidR="00716E8B" w:rsidRPr="00716E8B">
        <w:rPr>
          <w:rFonts w:ascii="Arial" w:hAnsi="Arial" w:cs="Arial"/>
          <w:iCs/>
          <w:sz w:val="20"/>
          <w:szCs w:val="20"/>
          <w:lang w:val="en-US"/>
        </w:rPr>
        <w:t>,</w:t>
      </w:r>
      <w:r w:rsidR="00EE7832" w:rsidRPr="00EE7832">
        <w:rPr>
          <w:rFonts w:ascii="Arial" w:hAnsi="Arial" w:cs="Arial"/>
          <w:iCs/>
          <w:sz w:val="20"/>
          <w:szCs w:val="20"/>
          <w:lang w:val="en-US"/>
        </w:rPr>
        <w:t xml:space="preserve"> Guryev</w:t>
      </w:r>
      <w:r w:rsidR="00716E8B" w:rsidRPr="00716E8B">
        <w:rPr>
          <w:rFonts w:ascii="Arial" w:hAnsi="Arial" w:cs="Arial"/>
          <w:iCs/>
          <w:sz w:val="20"/>
          <w:szCs w:val="20"/>
          <w:lang w:val="en-US"/>
        </w:rPr>
        <w:t>,</w:t>
      </w:r>
      <w:r w:rsidR="00EE7832" w:rsidRPr="00EE7832">
        <w:rPr>
          <w:rFonts w:ascii="Arial" w:hAnsi="Arial" w:cs="Arial"/>
          <w:iCs/>
          <w:sz w:val="20"/>
          <w:szCs w:val="20"/>
          <w:lang w:val="en-US"/>
        </w:rPr>
        <w:t xml:space="preserve"> M</w:t>
      </w:r>
      <w:r w:rsidR="00716E8B" w:rsidRPr="00716E8B">
        <w:rPr>
          <w:rFonts w:ascii="Arial" w:hAnsi="Arial" w:cs="Arial"/>
          <w:iCs/>
          <w:sz w:val="20"/>
          <w:szCs w:val="20"/>
          <w:lang w:val="en-US"/>
        </w:rPr>
        <w:t>.</w:t>
      </w:r>
      <w:r w:rsidR="00EE7832" w:rsidRPr="00EE7832">
        <w:rPr>
          <w:rFonts w:ascii="Arial" w:hAnsi="Arial" w:cs="Arial"/>
          <w:iCs/>
          <w:sz w:val="20"/>
          <w:szCs w:val="20"/>
          <w:lang w:val="en-US"/>
        </w:rPr>
        <w:t xml:space="preserve"> A</w:t>
      </w:r>
      <w:r w:rsidR="00716E8B" w:rsidRPr="00716E8B">
        <w:rPr>
          <w:rFonts w:ascii="Arial" w:hAnsi="Arial" w:cs="Arial"/>
          <w:iCs/>
          <w:sz w:val="20"/>
          <w:szCs w:val="20"/>
          <w:lang w:val="en-US"/>
        </w:rPr>
        <w:t>.,</w:t>
      </w:r>
      <w:r w:rsidR="00D029DB" w:rsidRPr="00D029DB">
        <w:rPr>
          <w:rFonts w:ascii="Arial" w:hAnsi="Arial" w:cs="Arial"/>
          <w:iCs/>
          <w:sz w:val="20"/>
          <w:szCs w:val="20"/>
          <w:lang w:val="en-US"/>
        </w:rPr>
        <w:t xml:space="preserve"> </w:t>
      </w:r>
      <w:proofErr w:type="spellStart"/>
      <w:r w:rsidR="00F00843" w:rsidRPr="00EE7832">
        <w:rPr>
          <w:rFonts w:ascii="Arial" w:hAnsi="Arial" w:cs="Arial"/>
          <w:iCs/>
          <w:sz w:val="20"/>
          <w:szCs w:val="20"/>
          <w:lang w:val="en-US"/>
        </w:rPr>
        <w:t>Augstkaln</w:t>
      </w:r>
      <w:proofErr w:type="spellEnd"/>
      <w:r w:rsidR="00F00843" w:rsidRPr="00716E8B">
        <w:rPr>
          <w:rFonts w:ascii="Arial" w:hAnsi="Arial" w:cs="Arial"/>
          <w:iCs/>
          <w:sz w:val="20"/>
          <w:szCs w:val="20"/>
          <w:lang w:val="en-US"/>
        </w:rPr>
        <w:t>,</w:t>
      </w:r>
      <w:r w:rsidR="00F00843" w:rsidRPr="00EE7832">
        <w:rPr>
          <w:rFonts w:ascii="Arial" w:hAnsi="Arial" w:cs="Arial"/>
          <w:iCs/>
          <w:sz w:val="20"/>
          <w:szCs w:val="20"/>
          <w:lang w:val="en-US"/>
        </w:rPr>
        <w:t xml:space="preserve"> A</w:t>
      </w:r>
      <w:r w:rsidR="00F00843" w:rsidRPr="00716E8B">
        <w:rPr>
          <w:rFonts w:ascii="Arial" w:hAnsi="Arial" w:cs="Arial"/>
          <w:iCs/>
          <w:sz w:val="20"/>
          <w:szCs w:val="20"/>
          <w:lang w:val="en-US"/>
        </w:rPr>
        <w:t>.</w:t>
      </w:r>
      <w:r w:rsidR="00F00843" w:rsidRPr="00EE7832">
        <w:rPr>
          <w:rFonts w:ascii="Arial" w:hAnsi="Arial" w:cs="Arial"/>
          <w:iCs/>
          <w:sz w:val="20"/>
          <w:szCs w:val="20"/>
          <w:lang w:val="en-US"/>
        </w:rPr>
        <w:t xml:space="preserve"> I</w:t>
      </w:r>
      <w:r w:rsidR="00F00843" w:rsidRPr="00716E8B">
        <w:rPr>
          <w:rFonts w:ascii="Arial" w:hAnsi="Arial" w:cs="Arial"/>
          <w:iCs/>
          <w:sz w:val="20"/>
          <w:szCs w:val="20"/>
          <w:lang w:val="en-US"/>
        </w:rPr>
        <w:t>.</w:t>
      </w:r>
      <w:r w:rsidR="00F00843" w:rsidRPr="00ED550E">
        <w:rPr>
          <w:rFonts w:ascii="Arial" w:hAnsi="Arial" w:cs="Arial"/>
          <w:iCs/>
          <w:sz w:val="20"/>
          <w:szCs w:val="20"/>
          <w:lang w:val="en-US"/>
        </w:rPr>
        <w:t>,</w:t>
      </w:r>
      <w:r w:rsidR="00D029DB" w:rsidRPr="00D029DB">
        <w:rPr>
          <w:rFonts w:ascii="Arial" w:hAnsi="Arial" w:cs="Arial"/>
          <w:iCs/>
          <w:sz w:val="20"/>
          <w:szCs w:val="20"/>
          <w:lang w:val="en-US"/>
        </w:rPr>
        <w:t xml:space="preserve"> </w:t>
      </w:r>
      <w:proofErr w:type="spellStart"/>
      <w:r w:rsidR="00EE7832" w:rsidRPr="00EE7832">
        <w:rPr>
          <w:rFonts w:ascii="Arial" w:hAnsi="Arial" w:cs="Arial"/>
          <w:iCs/>
          <w:sz w:val="20"/>
          <w:szCs w:val="20"/>
          <w:lang w:val="en-US"/>
        </w:rPr>
        <w:t>Zemlyakov</w:t>
      </w:r>
      <w:proofErr w:type="spellEnd"/>
      <w:r w:rsidR="00716E8B" w:rsidRPr="00716E8B">
        <w:rPr>
          <w:rFonts w:ascii="Arial" w:hAnsi="Arial" w:cs="Arial"/>
          <w:iCs/>
          <w:sz w:val="20"/>
          <w:szCs w:val="20"/>
          <w:lang w:val="en-US"/>
        </w:rPr>
        <w:t>,</w:t>
      </w:r>
      <w:r w:rsidR="00EE7832" w:rsidRPr="00EE7832">
        <w:rPr>
          <w:rFonts w:ascii="Arial" w:hAnsi="Arial" w:cs="Arial"/>
          <w:iCs/>
          <w:sz w:val="20"/>
          <w:szCs w:val="20"/>
          <w:lang w:val="en-US"/>
        </w:rPr>
        <w:t xml:space="preserve"> S</w:t>
      </w:r>
      <w:r w:rsidR="00716E8B" w:rsidRPr="00716E8B">
        <w:rPr>
          <w:rFonts w:ascii="Arial" w:hAnsi="Arial" w:cs="Arial"/>
          <w:iCs/>
          <w:sz w:val="20"/>
          <w:szCs w:val="20"/>
          <w:lang w:val="en-US"/>
        </w:rPr>
        <w:t>.</w:t>
      </w:r>
      <w:r w:rsidR="00EE7832" w:rsidRPr="00EE7832">
        <w:rPr>
          <w:rFonts w:ascii="Arial" w:hAnsi="Arial" w:cs="Arial"/>
          <w:iCs/>
          <w:sz w:val="20"/>
          <w:szCs w:val="20"/>
          <w:lang w:val="en-US"/>
        </w:rPr>
        <w:t xml:space="preserve"> A</w:t>
      </w:r>
      <w:r w:rsidR="00716E8B" w:rsidRPr="00716E8B">
        <w:rPr>
          <w:rFonts w:ascii="Arial" w:hAnsi="Arial" w:cs="Arial"/>
          <w:iCs/>
          <w:sz w:val="20"/>
          <w:szCs w:val="20"/>
          <w:lang w:val="en-US"/>
        </w:rPr>
        <w:t>.</w:t>
      </w:r>
      <w:r w:rsidR="00D029DB" w:rsidRPr="00D029DB">
        <w:rPr>
          <w:rFonts w:ascii="Arial" w:hAnsi="Arial" w:cs="Arial"/>
          <w:iCs/>
          <w:sz w:val="20"/>
          <w:szCs w:val="20"/>
          <w:lang w:val="en-US"/>
        </w:rPr>
        <w:t xml:space="preserve"> </w:t>
      </w:r>
      <w:r w:rsidR="00536983" w:rsidRPr="004E045D">
        <w:rPr>
          <w:rFonts w:ascii="Arial" w:hAnsi="Arial" w:cs="Arial"/>
          <w:iCs/>
          <w:sz w:val="20"/>
          <w:szCs w:val="20"/>
          <w:lang w:val="en-US"/>
        </w:rPr>
        <w:sym w:font="Symbol" w:char="F026"/>
      </w:r>
      <w:r w:rsidR="00D029DB" w:rsidRPr="00D029DB">
        <w:rPr>
          <w:rFonts w:ascii="Arial" w:hAnsi="Arial" w:cs="Arial"/>
          <w:iCs/>
          <w:sz w:val="20"/>
          <w:szCs w:val="20"/>
          <w:lang w:val="en-US"/>
        </w:rPr>
        <w:t xml:space="preserve"> </w:t>
      </w:r>
      <w:r w:rsidR="00EE7832" w:rsidRPr="00EE7832">
        <w:rPr>
          <w:rFonts w:ascii="Arial" w:hAnsi="Arial" w:cs="Arial"/>
          <w:iCs/>
          <w:sz w:val="20"/>
          <w:szCs w:val="20"/>
          <w:lang w:val="en-US"/>
        </w:rPr>
        <w:t>Guryev</w:t>
      </w:r>
      <w:r w:rsidR="00716E8B" w:rsidRPr="00F00843">
        <w:rPr>
          <w:rFonts w:ascii="Arial" w:hAnsi="Arial" w:cs="Arial"/>
          <w:iCs/>
          <w:sz w:val="20"/>
          <w:szCs w:val="20"/>
          <w:lang w:val="en-US"/>
        </w:rPr>
        <w:t>,</w:t>
      </w:r>
      <w:r w:rsidR="00EE7832" w:rsidRPr="00EE7832">
        <w:rPr>
          <w:rFonts w:ascii="Arial" w:hAnsi="Arial" w:cs="Arial"/>
          <w:iCs/>
          <w:sz w:val="20"/>
          <w:szCs w:val="20"/>
          <w:lang w:val="en-US"/>
        </w:rPr>
        <w:t xml:space="preserve"> A</w:t>
      </w:r>
      <w:r w:rsidR="00716E8B" w:rsidRPr="00F00843">
        <w:rPr>
          <w:rFonts w:ascii="Arial" w:hAnsi="Arial" w:cs="Arial"/>
          <w:iCs/>
          <w:sz w:val="20"/>
          <w:szCs w:val="20"/>
          <w:lang w:val="en-US"/>
        </w:rPr>
        <w:t xml:space="preserve">. </w:t>
      </w:r>
      <w:r w:rsidR="00EE7832" w:rsidRPr="00EE7832">
        <w:rPr>
          <w:rFonts w:ascii="Arial" w:hAnsi="Arial" w:cs="Arial"/>
          <w:iCs/>
          <w:sz w:val="20"/>
          <w:szCs w:val="20"/>
          <w:lang w:val="en-US"/>
        </w:rPr>
        <w:t>M</w:t>
      </w:r>
      <w:r w:rsidR="00716E8B" w:rsidRPr="00F00843">
        <w:rPr>
          <w:rFonts w:ascii="Arial" w:hAnsi="Arial" w:cs="Arial"/>
          <w:iCs/>
          <w:sz w:val="20"/>
          <w:szCs w:val="20"/>
          <w:lang w:val="en-US"/>
        </w:rPr>
        <w:t>.</w:t>
      </w:r>
      <w:r w:rsidR="00D029DB" w:rsidRPr="00D029DB">
        <w:rPr>
          <w:rFonts w:ascii="Arial" w:hAnsi="Arial" w:cs="Arial"/>
          <w:iCs/>
          <w:sz w:val="20"/>
          <w:szCs w:val="20"/>
          <w:lang w:val="en-US"/>
        </w:rPr>
        <w:t xml:space="preserve"> </w:t>
      </w:r>
      <w:r w:rsidR="00BE7C03" w:rsidRPr="004E045D">
        <w:rPr>
          <w:rFonts w:ascii="Arial" w:hAnsi="Arial" w:cs="Arial"/>
          <w:iCs/>
          <w:sz w:val="20"/>
          <w:szCs w:val="20"/>
          <w:lang w:val="en-US"/>
        </w:rPr>
        <w:t>(202</w:t>
      </w:r>
      <w:r w:rsidR="00163C98" w:rsidRPr="004E045D">
        <w:rPr>
          <w:rFonts w:ascii="Arial" w:hAnsi="Arial" w:cs="Arial"/>
          <w:iCs/>
          <w:sz w:val="20"/>
          <w:szCs w:val="20"/>
          <w:lang w:val="en-US"/>
        </w:rPr>
        <w:t>2</w:t>
      </w:r>
      <w:r w:rsidR="00BE7C03" w:rsidRPr="004E045D">
        <w:rPr>
          <w:rFonts w:ascii="Arial" w:hAnsi="Arial" w:cs="Arial"/>
          <w:iCs/>
          <w:sz w:val="20"/>
          <w:szCs w:val="20"/>
          <w:lang w:val="en-US"/>
        </w:rPr>
        <w:t xml:space="preserve">). </w:t>
      </w:r>
      <w:r w:rsidR="00ED550E" w:rsidRPr="00ED550E">
        <w:rPr>
          <w:rStyle w:val="y2iqfc"/>
          <w:rFonts w:ascii="Arial" w:hAnsi="Arial" w:cs="Arial"/>
          <w:color w:val="202124"/>
          <w:sz w:val="20"/>
          <w:szCs w:val="20"/>
          <w:lang w:val="en-US"/>
        </w:rPr>
        <w:t xml:space="preserve">Development of gas </w:t>
      </w:r>
      <w:proofErr w:type="spellStart"/>
      <w:r w:rsidR="00ED550E" w:rsidRPr="00ED550E">
        <w:rPr>
          <w:rStyle w:val="y2iqfc"/>
          <w:rFonts w:ascii="Arial" w:hAnsi="Arial" w:cs="Arial"/>
          <w:color w:val="202124"/>
          <w:sz w:val="20"/>
          <w:szCs w:val="20"/>
          <w:lang w:val="en-US"/>
        </w:rPr>
        <w:t>boriding</w:t>
      </w:r>
      <w:proofErr w:type="spellEnd"/>
      <w:r w:rsidR="00ED550E" w:rsidRPr="00ED550E">
        <w:rPr>
          <w:rStyle w:val="y2iqfc"/>
          <w:rFonts w:ascii="Arial" w:hAnsi="Arial" w:cs="Arial"/>
          <w:color w:val="202124"/>
          <w:sz w:val="20"/>
          <w:szCs w:val="20"/>
          <w:lang w:val="en-US"/>
        </w:rPr>
        <w:t xml:space="preserve"> technology in sealed volumes.</w:t>
      </w:r>
      <w:r w:rsidR="00D029DB" w:rsidRPr="00D029DB">
        <w:rPr>
          <w:rStyle w:val="y2iqfc"/>
          <w:rFonts w:ascii="Arial" w:hAnsi="Arial" w:cs="Arial"/>
          <w:color w:val="202124"/>
          <w:sz w:val="20"/>
          <w:szCs w:val="20"/>
          <w:lang w:val="en-US"/>
        </w:rPr>
        <w:t xml:space="preserve"> </w:t>
      </w:r>
      <w:proofErr w:type="spellStart"/>
      <w:r w:rsidR="004E045D" w:rsidRPr="004E045D">
        <w:rPr>
          <w:rFonts w:ascii="Arial" w:eastAsia="Times New Roman" w:hAnsi="Arial" w:cs="Arial"/>
          <w:bCs/>
          <w:i/>
          <w:sz w:val="20"/>
          <w:szCs w:val="20"/>
          <w:lang w:val="en-US" w:eastAsia="ru-RU"/>
        </w:rPr>
        <w:t>Polzunovskiy</w:t>
      </w:r>
      <w:proofErr w:type="spellEnd"/>
      <w:r w:rsidR="00D029DB" w:rsidRPr="00EA494A">
        <w:rPr>
          <w:rFonts w:ascii="Arial" w:eastAsia="Times New Roman" w:hAnsi="Arial" w:cs="Arial"/>
          <w:bCs/>
          <w:i/>
          <w:sz w:val="20"/>
          <w:szCs w:val="20"/>
          <w:lang w:val="en-US" w:eastAsia="ru-RU"/>
        </w:rPr>
        <w:t xml:space="preserve"> </w:t>
      </w:r>
      <w:proofErr w:type="spellStart"/>
      <w:r w:rsidR="004E045D" w:rsidRPr="004E045D">
        <w:rPr>
          <w:rFonts w:ascii="Arial" w:eastAsia="Times New Roman" w:hAnsi="Arial" w:cs="Arial"/>
          <w:bCs/>
          <w:i/>
          <w:sz w:val="20"/>
          <w:szCs w:val="20"/>
          <w:lang w:val="en-US" w:eastAsia="ru-RU"/>
        </w:rPr>
        <w:t>vеstnik</w:t>
      </w:r>
      <w:proofErr w:type="spellEnd"/>
      <w:r w:rsidR="004E045D" w:rsidRPr="004E045D">
        <w:rPr>
          <w:rFonts w:ascii="Arial" w:eastAsia="Times New Roman" w:hAnsi="Arial" w:cs="Arial"/>
          <w:bCs/>
          <w:i/>
          <w:sz w:val="20"/>
          <w:szCs w:val="20"/>
          <w:lang w:val="en-US" w:eastAsia="ru-RU"/>
        </w:rPr>
        <w:t>, 4(2), 1</w:t>
      </w:r>
      <w:r w:rsidR="00D20116" w:rsidRPr="00D20116">
        <w:rPr>
          <w:rFonts w:ascii="Arial" w:eastAsia="Times New Roman" w:hAnsi="Arial" w:cs="Arial"/>
          <w:bCs/>
          <w:i/>
          <w:sz w:val="20"/>
          <w:szCs w:val="20"/>
          <w:lang w:val="en-US" w:eastAsia="ru-RU"/>
        </w:rPr>
        <w:t>93</w:t>
      </w:r>
      <w:r w:rsidR="004E045D" w:rsidRPr="004E045D">
        <w:rPr>
          <w:rFonts w:ascii="Arial" w:eastAsia="Times New Roman" w:hAnsi="Arial" w:cs="Arial"/>
          <w:bCs/>
          <w:i/>
          <w:sz w:val="20"/>
          <w:szCs w:val="20"/>
          <w:lang w:val="en-US" w:eastAsia="ru-RU"/>
        </w:rPr>
        <w:t>-1</w:t>
      </w:r>
      <w:r w:rsidR="00D50FBC" w:rsidRPr="00974DC6">
        <w:rPr>
          <w:rFonts w:ascii="Arial" w:eastAsia="Times New Roman" w:hAnsi="Arial" w:cs="Arial"/>
          <w:bCs/>
          <w:i/>
          <w:sz w:val="20"/>
          <w:szCs w:val="20"/>
          <w:lang w:val="en-US" w:eastAsia="ru-RU"/>
        </w:rPr>
        <w:t>9</w:t>
      </w:r>
      <w:r w:rsidR="007A568B" w:rsidRPr="00282274">
        <w:rPr>
          <w:rFonts w:ascii="Arial" w:eastAsia="Times New Roman" w:hAnsi="Arial" w:cs="Arial"/>
          <w:bCs/>
          <w:i/>
          <w:sz w:val="20"/>
          <w:szCs w:val="20"/>
          <w:lang w:val="en-US" w:eastAsia="ru-RU"/>
        </w:rPr>
        <w:t>9</w:t>
      </w:r>
      <w:r w:rsidR="004E045D" w:rsidRPr="004E045D">
        <w:rPr>
          <w:rFonts w:ascii="Arial" w:eastAsia="Times New Roman" w:hAnsi="Arial" w:cs="Arial"/>
          <w:bCs/>
          <w:i/>
          <w:sz w:val="20"/>
          <w:szCs w:val="20"/>
          <w:lang w:val="en-US" w:eastAsia="ru-RU"/>
        </w:rPr>
        <w:t xml:space="preserve">. </w:t>
      </w:r>
      <w:r w:rsidR="004E045D" w:rsidRPr="00EA494A">
        <w:rPr>
          <w:rFonts w:ascii="Arial" w:eastAsia="Times New Roman" w:hAnsi="Arial" w:cs="Arial"/>
          <w:bCs/>
          <w:i/>
          <w:sz w:val="20"/>
          <w:szCs w:val="20"/>
          <w:lang w:eastAsia="ru-RU"/>
        </w:rPr>
        <w:t>(</w:t>
      </w:r>
      <w:r w:rsidR="004E045D" w:rsidRPr="004E045D">
        <w:rPr>
          <w:rFonts w:ascii="Arial" w:eastAsia="Times New Roman" w:hAnsi="Arial" w:cs="Arial"/>
          <w:bCs/>
          <w:i/>
          <w:sz w:val="20"/>
          <w:szCs w:val="20"/>
          <w:lang w:val="en-US" w:eastAsia="ru-RU"/>
        </w:rPr>
        <w:t>In</w:t>
      </w:r>
      <w:r w:rsidR="004E045D" w:rsidRPr="00EA494A">
        <w:rPr>
          <w:rFonts w:ascii="Arial" w:eastAsia="Times New Roman" w:hAnsi="Arial" w:cs="Arial"/>
          <w:bCs/>
          <w:i/>
          <w:sz w:val="20"/>
          <w:szCs w:val="20"/>
          <w:lang w:eastAsia="ru-RU"/>
        </w:rPr>
        <w:t xml:space="preserve"> </w:t>
      </w:r>
      <w:r w:rsidR="004E045D" w:rsidRPr="004E045D">
        <w:rPr>
          <w:rFonts w:ascii="Arial" w:eastAsia="Times New Roman" w:hAnsi="Arial" w:cs="Arial"/>
          <w:bCs/>
          <w:i/>
          <w:sz w:val="20"/>
          <w:szCs w:val="20"/>
          <w:lang w:val="en-US" w:eastAsia="ru-RU"/>
        </w:rPr>
        <w:t>Russ</w:t>
      </w:r>
      <w:r w:rsidR="004E045D" w:rsidRPr="00EA494A">
        <w:rPr>
          <w:rFonts w:ascii="Arial" w:eastAsia="Times New Roman" w:hAnsi="Arial" w:cs="Arial"/>
          <w:bCs/>
          <w:i/>
          <w:sz w:val="20"/>
          <w:szCs w:val="20"/>
          <w:lang w:eastAsia="ru-RU"/>
        </w:rPr>
        <w:t xml:space="preserve">.). </w:t>
      </w:r>
      <w:proofErr w:type="spellStart"/>
      <w:r w:rsidR="004E045D" w:rsidRPr="004E045D">
        <w:rPr>
          <w:rFonts w:ascii="Arial" w:eastAsia="Times New Roman" w:hAnsi="Arial" w:cs="Arial"/>
          <w:bCs/>
          <w:i/>
          <w:sz w:val="20"/>
          <w:szCs w:val="20"/>
          <w:lang w:val="en-US" w:eastAsia="ru-RU"/>
        </w:rPr>
        <w:t>doi</w:t>
      </w:r>
      <w:proofErr w:type="spellEnd"/>
      <w:r w:rsidR="004E045D" w:rsidRPr="00801AB4">
        <w:rPr>
          <w:rFonts w:ascii="Arial" w:eastAsia="Times New Roman" w:hAnsi="Arial" w:cs="Arial"/>
          <w:bCs/>
          <w:i/>
          <w:sz w:val="20"/>
          <w:szCs w:val="20"/>
          <w:lang w:eastAsia="ru-RU"/>
        </w:rPr>
        <w:t>: 10.25712/</w:t>
      </w:r>
      <w:r w:rsidR="004E045D" w:rsidRPr="004E045D">
        <w:rPr>
          <w:rFonts w:ascii="Arial" w:eastAsia="Times New Roman" w:hAnsi="Arial" w:cs="Arial"/>
          <w:bCs/>
          <w:i/>
          <w:sz w:val="20"/>
          <w:szCs w:val="20"/>
          <w:lang w:val="en-US" w:eastAsia="ru-RU"/>
        </w:rPr>
        <w:t>ASTU</w:t>
      </w:r>
      <w:r w:rsidR="004E045D" w:rsidRPr="00801AB4">
        <w:rPr>
          <w:rFonts w:ascii="Arial" w:eastAsia="Times New Roman" w:hAnsi="Arial" w:cs="Arial"/>
          <w:bCs/>
          <w:i/>
          <w:sz w:val="20"/>
          <w:szCs w:val="20"/>
          <w:lang w:eastAsia="ru-RU"/>
        </w:rPr>
        <w:t>.2072-8921.2022.4.2.02</w:t>
      </w:r>
      <w:r w:rsidR="00D20116">
        <w:rPr>
          <w:rFonts w:ascii="Arial" w:eastAsia="Times New Roman" w:hAnsi="Arial" w:cs="Arial"/>
          <w:bCs/>
          <w:i/>
          <w:sz w:val="20"/>
          <w:szCs w:val="20"/>
          <w:lang w:eastAsia="ru-RU"/>
        </w:rPr>
        <w:t>4</w:t>
      </w:r>
      <w:r w:rsidR="004E045D" w:rsidRPr="00801AB4">
        <w:rPr>
          <w:rFonts w:ascii="Arial" w:eastAsia="Times New Roman" w:hAnsi="Arial" w:cs="Arial"/>
          <w:bCs/>
          <w:i/>
          <w:sz w:val="20"/>
          <w:szCs w:val="20"/>
          <w:lang w:eastAsia="ru-RU"/>
        </w:rPr>
        <w:t xml:space="preserve">. </w:t>
      </w:r>
      <w:r w:rsidR="004E045D" w:rsidRPr="004E045D">
        <w:rPr>
          <w:rFonts w:ascii="Arial" w:eastAsia="Times New Roman" w:hAnsi="Arial" w:cs="Arial"/>
          <w:bCs/>
          <w:i/>
          <w:sz w:val="20"/>
          <w:szCs w:val="20"/>
          <w:lang w:val="en-US" w:eastAsia="ru-RU"/>
        </w:rPr>
        <w:t>EDN</w:t>
      </w:r>
      <w:r w:rsidR="004E045D" w:rsidRPr="00801AB4">
        <w:rPr>
          <w:rFonts w:ascii="Arial" w:eastAsia="Times New Roman" w:hAnsi="Arial" w:cs="Arial"/>
          <w:bCs/>
          <w:i/>
          <w:sz w:val="20"/>
          <w:szCs w:val="20"/>
          <w:lang w:eastAsia="ru-RU"/>
        </w:rPr>
        <w:t xml:space="preserve">: </w:t>
      </w:r>
      <w:r w:rsidR="004E045D" w:rsidRPr="004E045D">
        <w:rPr>
          <w:rFonts w:ascii="Arial" w:eastAsia="Times New Roman" w:hAnsi="Arial" w:cs="Arial"/>
          <w:bCs/>
          <w:i/>
          <w:sz w:val="20"/>
          <w:szCs w:val="20"/>
          <w:lang w:val="en-US" w:eastAsia="ru-RU"/>
        </w:rPr>
        <w:t>https</w:t>
      </w:r>
      <w:r w:rsidR="004E045D" w:rsidRPr="00801AB4">
        <w:rPr>
          <w:rFonts w:ascii="Arial" w:eastAsia="Times New Roman" w:hAnsi="Arial" w:cs="Arial"/>
          <w:bCs/>
          <w:i/>
          <w:sz w:val="20"/>
          <w:szCs w:val="20"/>
          <w:lang w:eastAsia="ru-RU"/>
        </w:rPr>
        <w:t>://</w:t>
      </w:r>
      <w:proofErr w:type="spellStart"/>
      <w:r w:rsidR="004E045D" w:rsidRPr="004E045D">
        <w:rPr>
          <w:rFonts w:ascii="Arial" w:eastAsia="Times New Roman" w:hAnsi="Arial" w:cs="Arial"/>
          <w:bCs/>
          <w:i/>
          <w:sz w:val="20"/>
          <w:szCs w:val="20"/>
          <w:lang w:val="en-US" w:eastAsia="ru-RU"/>
        </w:rPr>
        <w:t>elibrary</w:t>
      </w:r>
      <w:proofErr w:type="spellEnd"/>
      <w:r w:rsidR="004E045D" w:rsidRPr="00801AB4">
        <w:rPr>
          <w:rFonts w:ascii="Arial" w:eastAsia="Times New Roman" w:hAnsi="Arial" w:cs="Arial"/>
          <w:bCs/>
          <w:i/>
          <w:sz w:val="20"/>
          <w:szCs w:val="20"/>
          <w:lang w:eastAsia="ru-RU"/>
        </w:rPr>
        <w:t>.</w:t>
      </w:r>
      <w:proofErr w:type="spellStart"/>
      <w:r w:rsidR="004E045D" w:rsidRPr="004E045D">
        <w:rPr>
          <w:rFonts w:ascii="Arial" w:eastAsia="Times New Roman" w:hAnsi="Arial" w:cs="Arial"/>
          <w:bCs/>
          <w:i/>
          <w:sz w:val="20"/>
          <w:szCs w:val="20"/>
          <w:lang w:val="en-US" w:eastAsia="ru-RU"/>
        </w:rPr>
        <w:t>ru</w:t>
      </w:r>
      <w:proofErr w:type="spellEnd"/>
      <w:r w:rsidR="004E045D" w:rsidRPr="00801AB4">
        <w:rPr>
          <w:rFonts w:ascii="Arial" w:eastAsia="Times New Roman" w:hAnsi="Arial" w:cs="Arial"/>
          <w:bCs/>
          <w:i/>
          <w:sz w:val="20"/>
          <w:szCs w:val="20"/>
          <w:lang w:eastAsia="ru-RU"/>
        </w:rPr>
        <w:t>/</w:t>
      </w:r>
      <w:r w:rsidR="0066571F" w:rsidRPr="0066571F">
        <w:rPr>
          <w:rFonts w:ascii="Arial" w:eastAsia="Times New Roman" w:hAnsi="Arial" w:cs="Arial"/>
          <w:bCs/>
          <w:i/>
          <w:sz w:val="20"/>
          <w:szCs w:val="20"/>
          <w:lang w:val="en-US" w:eastAsia="ru-RU"/>
        </w:rPr>
        <w:t>DWPZQL</w:t>
      </w:r>
      <w:r w:rsidR="004E045D" w:rsidRPr="00801AB4">
        <w:rPr>
          <w:rFonts w:ascii="Arial" w:eastAsia="Times New Roman" w:hAnsi="Arial" w:cs="Arial"/>
          <w:bCs/>
          <w:i/>
          <w:sz w:val="20"/>
          <w:szCs w:val="20"/>
          <w:lang w:eastAsia="ru-RU"/>
        </w:rPr>
        <w:t>.</w:t>
      </w:r>
    </w:p>
    <w:p w:rsidR="00A155BE" w:rsidRDefault="004E045D" w:rsidP="004E045D">
      <w:pPr>
        <w:pStyle w:val="af1"/>
        <w:spacing w:before="0" w:beforeAutospacing="0" w:afterAutospacing="0"/>
        <w:jc w:val="both"/>
        <w:rPr>
          <w:rFonts w:ascii="Arial" w:hAnsi="Arial" w:cs="Arial"/>
          <w:bCs/>
          <w:sz w:val="16"/>
          <w:szCs w:val="16"/>
        </w:rPr>
      </w:pPr>
      <w:r w:rsidRPr="00801AB4">
        <w:rPr>
          <w:rFonts w:ascii="Arial" w:hAnsi="Arial" w:cs="Arial"/>
          <w:bCs/>
          <w:sz w:val="16"/>
          <w:szCs w:val="16"/>
        </w:rPr>
        <w:t>_______________________________________</w:t>
      </w:r>
      <w:r>
        <w:rPr>
          <w:rFonts w:ascii="Arial" w:hAnsi="Arial" w:cs="Arial"/>
          <w:bCs/>
          <w:sz w:val="16"/>
          <w:szCs w:val="16"/>
        </w:rPr>
        <w:t>______________________________________________________________</w:t>
      </w:r>
    </w:p>
    <w:p w:rsidR="004E045D" w:rsidRPr="00677B4A" w:rsidRDefault="004E045D" w:rsidP="004E045D">
      <w:pPr>
        <w:pStyle w:val="af1"/>
        <w:spacing w:before="0" w:beforeAutospacing="0" w:afterAutospacing="0"/>
        <w:jc w:val="both"/>
        <w:rPr>
          <w:rFonts w:ascii="Arial" w:hAnsi="Arial" w:cs="Arial"/>
          <w:bCs/>
          <w:sz w:val="12"/>
          <w:szCs w:val="16"/>
        </w:rPr>
      </w:pPr>
    </w:p>
    <w:p w:rsidR="000709D2" w:rsidRPr="00974DC6" w:rsidRDefault="000709D2" w:rsidP="00E7760B">
      <w:pPr>
        <w:pStyle w:val="af1"/>
        <w:spacing w:before="0" w:beforeAutospacing="0" w:afterAutospacing="0"/>
        <w:ind w:firstLine="454"/>
        <w:rPr>
          <w:rFonts w:ascii="Arial" w:hAnsi="Arial" w:cs="Arial"/>
          <w:sz w:val="20"/>
          <w:szCs w:val="20"/>
        </w:rPr>
        <w:sectPr w:rsidR="000709D2" w:rsidRPr="00974DC6" w:rsidSect="00203613">
          <w:headerReference w:type="even" r:id="rId11"/>
          <w:headerReference w:type="default" r:id="rId12"/>
          <w:footerReference w:type="even" r:id="rId13"/>
          <w:footerReference w:type="default" r:id="rId14"/>
          <w:headerReference w:type="first" r:id="rId15"/>
          <w:footerReference w:type="first" r:id="rId16"/>
          <w:pgSz w:w="11906" w:h="16838" w:code="9"/>
          <w:pgMar w:top="1985" w:right="1418" w:bottom="1418" w:left="1418" w:header="1134" w:footer="1134" w:gutter="0"/>
          <w:pgNumType w:start="193"/>
          <w:cols w:space="392"/>
          <w:formProt w:val="0"/>
          <w:titlePg/>
          <w:docGrid w:linePitch="360" w:charSpace="-2049"/>
        </w:sectPr>
      </w:pPr>
    </w:p>
    <w:p w:rsidR="004909D2" w:rsidRDefault="004909D2" w:rsidP="003C51F2">
      <w:pPr>
        <w:pStyle w:val="af1"/>
        <w:spacing w:before="0" w:beforeAutospacing="0" w:afterAutospacing="0"/>
        <w:ind w:firstLine="454"/>
        <w:jc w:val="both"/>
        <w:rPr>
          <w:rFonts w:ascii="Arial" w:hAnsi="Arial" w:cs="Arial"/>
          <w:sz w:val="20"/>
          <w:szCs w:val="20"/>
        </w:rPr>
      </w:pPr>
      <w:proofErr w:type="spellStart"/>
      <w:r w:rsidRPr="004909D2">
        <w:rPr>
          <w:rFonts w:ascii="Arial" w:hAnsi="Arial" w:cs="Arial"/>
          <w:sz w:val="20"/>
          <w:szCs w:val="20"/>
        </w:rPr>
        <w:t>Борирование</w:t>
      </w:r>
      <w:proofErr w:type="spellEnd"/>
      <w:r w:rsidRPr="004909D2">
        <w:rPr>
          <w:rFonts w:ascii="Arial" w:hAnsi="Arial" w:cs="Arial"/>
          <w:sz w:val="20"/>
          <w:szCs w:val="20"/>
        </w:rPr>
        <w:t xml:space="preserve"> на сегодняшний день является высокоэффективным способом повышения износостойкости деталей и рабочих органов машин из сталей и сплавов, в том числе работающих в условиях коррозионно-активных сред, таких как растворы неорганических и органических кислот и щелочей. Известно множество способов и технологий процессов поверхностного насыщения бором: от способа запаковки в порошковые среды, насыщения в расплавах солей и т.д. [1</w:t>
      </w:r>
      <w:r w:rsidR="00A8667D">
        <w:rPr>
          <w:rFonts w:ascii="Arial" w:hAnsi="Arial" w:cs="Arial"/>
          <w:sz w:val="20"/>
          <w:szCs w:val="20"/>
        </w:rPr>
        <w:t>‒</w:t>
      </w:r>
      <w:r w:rsidRPr="004909D2">
        <w:rPr>
          <w:rFonts w:ascii="Arial" w:hAnsi="Arial" w:cs="Arial"/>
          <w:sz w:val="20"/>
          <w:szCs w:val="20"/>
        </w:rPr>
        <w:t xml:space="preserve">12]. Помимо однокомпонентного </w:t>
      </w:r>
      <w:proofErr w:type="spellStart"/>
      <w:r w:rsidRPr="004909D2">
        <w:rPr>
          <w:rFonts w:ascii="Arial" w:hAnsi="Arial" w:cs="Arial"/>
          <w:sz w:val="20"/>
          <w:szCs w:val="20"/>
        </w:rPr>
        <w:t>борирования</w:t>
      </w:r>
      <w:proofErr w:type="spellEnd"/>
      <w:r w:rsidRPr="004909D2">
        <w:rPr>
          <w:rFonts w:ascii="Arial" w:hAnsi="Arial" w:cs="Arial"/>
          <w:sz w:val="20"/>
          <w:szCs w:val="20"/>
        </w:rPr>
        <w:t xml:space="preserve"> известны способы и технологии двух-, трех- и многокомпонентного насыщения бором одновременно с такими элементами</w:t>
      </w:r>
      <w:r w:rsidR="00305A72">
        <w:rPr>
          <w:rFonts w:ascii="Arial" w:hAnsi="Arial" w:cs="Arial"/>
          <w:sz w:val="20"/>
          <w:szCs w:val="20"/>
        </w:rPr>
        <w:t>,</w:t>
      </w:r>
      <w:r w:rsidRPr="004909D2">
        <w:rPr>
          <w:rFonts w:ascii="Arial" w:hAnsi="Arial" w:cs="Arial"/>
          <w:sz w:val="20"/>
          <w:szCs w:val="20"/>
        </w:rPr>
        <w:t xml:space="preserve"> как хром, титан, кремний, сера, никель, вольфрам и т.п. [13–17]. Научной школой А.</w:t>
      </w:r>
      <w:r w:rsidR="00EA494A">
        <w:rPr>
          <w:rFonts w:ascii="Arial" w:hAnsi="Arial" w:cs="Arial"/>
          <w:sz w:val="20"/>
          <w:szCs w:val="20"/>
        </w:rPr>
        <w:t xml:space="preserve"> </w:t>
      </w:r>
      <w:r w:rsidRPr="004909D2">
        <w:rPr>
          <w:rFonts w:ascii="Arial" w:hAnsi="Arial" w:cs="Arial"/>
          <w:sz w:val="20"/>
          <w:szCs w:val="20"/>
        </w:rPr>
        <w:t>М. Гурьева разработаны отечественные составы насыщающих сред, имеющих высокие показатели эффективности и экономичности, низкую стоимость относительно импортных аналогов, а также высокие показатели универсальности применения как способом порошкового насыщения в открытых и герметичных кон</w:t>
      </w:r>
      <w:r w:rsidRPr="004909D2">
        <w:rPr>
          <w:rFonts w:ascii="Arial" w:hAnsi="Arial" w:cs="Arial"/>
          <w:sz w:val="20"/>
          <w:szCs w:val="20"/>
        </w:rPr>
        <w:t>тейнерах, так и способом упрочнения из насыщающих обмазок [18</w:t>
      </w:r>
      <w:r w:rsidR="00305A72">
        <w:rPr>
          <w:rFonts w:ascii="Arial" w:hAnsi="Arial" w:cs="Arial"/>
          <w:sz w:val="20"/>
          <w:szCs w:val="20"/>
        </w:rPr>
        <w:t>‒</w:t>
      </w:r>
      <w:r w:rsidRPr="004909D2">
        <w:rPr>
          <w:rFonts w:ascii="Arial" w:hAnsi="Arial" w:cs="Arial"/>
          <w:sz w:val="20"/>
          <w:szCs w:val="20"/>
        </w:rPr>
        <w:t xml:space="preserve">22]. </w:t>
      </w:r>
    </w:p>
    <w:p w:rsidR="00322F3D" w:rsidRPr="00677B4A" w:rsidRDefault="00322F3D" w:rsidP="003C51F2">
      <w:pPr>
        <w:pStyle w:val="af1"/>
        <w:spacing w:before="0" w:beforeAutospacing="0" w:afterAutospacing="0"/>
        <w:ind w:firstLine="454"/>
        <w:jc w:val="both"/>
        <w:rPr>
          <w:rFonts w:ascii="Arial" w:hAnsi="Arial" w:cs="Arial"/>
          <w:sz w:val="12"/>
          <w:szCs w:val="20"/>
        </w:rPr>
      </w:pPr>
    </w:p>
    <w:p w:rsidR="00322F3D" w:rsidRDefault="00322F3D" w:rsidP="00322F3D">
      <w:pPr>
        <w:pStyle w:val="af1"/>
        <w:spacing w:before="0" w:beforeAutospacing="0" w:afterAutospacing="0"/>
        <w:jc w:val="center"/>
        <w:rPr>
          <w:rFonts w:ascii="Arial" w:hAnsi="Arial" w:cs="Arial"/>
          <w:b/>
          <w:sz w:val="20"/>
          <w:szCs w:val="20"/>
        </w:rPr>
      </w:pPr>
      <w:r w:rsidRPr="004909D2">
        <w:rPr>
          <w:rFonts w:ascii="Arial" w:hAnsi="Arial" w:cs="Arial"/>
          <w:b/>
          <w:sz w:val="20"/>
          <w:szCs w:val="20"/>
        </w:rPr>
        <w:t>МЕТОДИКА ИССЛЕДОВАНИЙ</w:t>
      </w:r>
    </w:p>
    <w:p w:rsidR="00322F3D" w:rsidRPr="00677B4A" w:rsidRDefault="00322F3D" w:rsidP="00322F3D">
      <w:pPr>
        <w:pStyle w:val="af1"/>
        <w:spacing w:before="0" w:beforeAutospacing="0" w:afterAutospacing="0"/>
        <w:jc w:val="center"/>
        <w:rPr>
          <w:rFonts w:ascii="Arial" w:hAnsi="Arial" w:cs="Arial"/>
          <w:b/>
          <w:sz w:val="12"/>
          <w:szCs w:val="20"/>
        </w:rPr>
      </w:pPr>
    </w:p>
    <w:p w:rsidR="004909D2" w:rsidRPr="004909D2" w:rsidRDefault="004909D2" w:rsidP="003C51F2">
      <w:pPr>
        <w:pStyle w:val="af1"/>
        <w:spacing w:before="0" w:beforeAutospacing="0" w:afterAutospacing="0"/>
        <w:ind w:firstLine="454"/>
        <w:jc w:val="both"/>
        <w:rPr>
          <w:rFonts w:ascii="Arial" w:hAnsi="Arial" w:cs="Arial"/>
          <w:sz w:val="20"/>
          <w:szCs w:val="20"/>
        </w:rPr>
      </w:pPr>
      <w:r w:rsidRPr="00305A72">
        <w:rPr>
          <w:rFonts w:ascii="Arial" w:hAnsi="Arial" w:cs="Arial"/>
          <w:spacing w:val="-2"/>
          <w:sz w:val="20"/>
          <w:szCs w:val="20"/>
        </w:rPr>
        <w:t>Насыщающие среды для диффузионного одновременного насыщения бором совместно с хромом и титаном приготавливали в соответствии с</w:t>
      </w:r>
      <w:r w:rsidR="00EA494A">
        <w:rPr>
          <w:rFonts w:ascii="Arial" w:hAnsi="Arial" w:cs="Arial"/>
          <w:spacing w:val="-2"/>
          <w:sz w:val="20"/>
          <w:szCs w:val="20"/>
        </w:rPr>
        <w:t xml:space="preserve"> ранее установленными методиками </w:t>
      </w:r>
      <w:r w:rsidRPr="00305A72">
        <w:rPr>
          <w:rFonts w:ascii="Arial" w:hAnsi="Arial" w:cs="Arial"/>
          <w:spacing w:val="-2"/>
          <w:sz w:val="20"/>
          <w:szCs w:val="20"/>
        </w:rPr>
        <w:t>[10–26]. В качестве образцов использовали пластины размерами 50х12х6 м</w:t>
      </w:r>
      <w:r w:rsidRPr="004909D2">
        <w:rPr>
          <w:rFonts w:ascii="Arial" w:hAnsi="Arial" w:cs="Arial"/>
          <w:sz w:val="20"/>
          <w:szCs w:val="20"/>
        </w:rPr>
        <w:t>м.</w:t>
      </w:r>
    </w:p>
    <w:p w:rsidR="004909D2" w:rsidRDefault="004909D2" w:rsidP="003C51F2">
      <w:pPr>
        <w:pStyle w:val="af1"/>
        <w:spacing w:before="0" w:beforeAutospacing="0" w:afterAutospacing="0"/>
        <w:ind w:firstLine="454"/>
        <w:jc w:val="both"/>
        <w:rPr>
          <w:rFonts w:ascii="Arial" w:hAnsi="Arial" w:cs="Arial"/>
          <w:sz w:val="20"/>
          <w:szCs w:val="20"/>
        </w:rPr>
      </w:pPr>
      <w:r w:rsidRPr="004909D2">
        <w:rPr>
          <w:rFonts w:ascii="Arial" w:hAnsi="Arial" w:cs="Arial"/>
          <w:sz w:val="20"/>
          <w:szCs w:val="20"/>
        </w:rPr>
        <w:t>Насыщение вели в герметичных контейнерах согласно</w:t>
      </w:r>
      <w:r w:rsidR="00EA494A">
        <w:rPr>
          <w:rFonts w:ascii="Arial" w:hAnsi="Arial" w:cs="Arial"/>
          <w:sz w:val="20"/>
          <w:szCs w:val="20"/>
        </w:rPr>
        <w:t xml:space="preserve"> запатентованного способа</w:t>
      </w:r>
      <w:r w:rsidR="00EA494A" w:rsidRPr="00EA494A">
        <w:t xml:space="preserve"> </w:t>
      </w:r>
      <w:r w:rsidR="00EA494A" w:rsidRPr="00EA494A">
        <w:rPr>
          <w:rFonts w:ascii="Arial" w:hAnsi="Arial" w:cs="Arial"/>
          <w:sz w:val="20"/>
          <w:szCs w:val="20"/>
        </w:rPr>
        <w:t>химико-термической обработки деталей</w:t>
      </w:r>
      <w:r w:rsidRPr="004909D2">
        <w:rPr>
          <w:rFonts w:ascii="Arial" w:hAnsi="Arial" w:cs="Arial"/>
          <w:sz w:val="20"/>
          <w:szCs w:val="20"/>
        </w:rPr>
        <w:t xml:space="preserve"> [27], причем воздушную атмосферу в одних случаях вытесняли особо чистым аргоном, в других – заполнением контейнера аргоном и откачкой до давления 10 Па. В обоих случаях образцы располагали над порошковой средой таким образом, чтобы насыщаемые детали не контактировали с насыщающей средой. Герметично запечатанные контейнеры помещали в предварительно нагретую до 950 </w:t>
      </w:r>
      <w:r w:rsidR="00AC1A70">
        <w:rPr>
          <w:rFonts w:ascii="Arial" w:hAnsi="Arial" w:cs="Arial"/>
          <w:sz w:val="20"/>
          <w:szCs w:val="20"/>
        </w:rPr>
        <w:t>º</w:t>
      </w:r>
      <w:r w:rsidRPr="004909D2">
        <w:rPr>
          <w:rFonts w:ascii="Arial" w:hAnsi="Arial" w:cs="Arial"/>
          <w:sz w:val="20"/>
          <w:szCs w:val="20"/>
        </w:rPr>
        <w:t xml:space="preserve">С камерную печь. Время прогрева контейнеров составляло 0,4–0,5 ч, контролировалось по </w:t>
      </w:r>
      <w:r w:rsidRPr="004909D2">
        <w:rPr>
          <w:rFonts w:ascii="Arial" w:hAnsi="Arial" w:cs="Arial"/>
          <w:sz w:val="20"/>
          <w:szCs w:val="20"/>
        </w:rPr>
        <w:lastRenderedPageBreak/>
        <w:t>показаниям термопары, помещенной в контейнеры. После прогрева контейнеров до 950</w:t>
      </w:r>
      <w:r w:rsidR="00EA494A">
        <w:rPr>
          <w:rFonts w:ascii="Arial" w:hAnsi="Arial" w:cs="Arial"/>
          <w:sz w:val="20"/>
          <w:szCs w:val="20"/>
        </w:rPr>
        <w:t> </w:t>
      </w:r>
      <w:r w:rsidR="00AC1A70">
        <w:rPr>
          <w:rFonts w:ascii="Arial" w:hAnsi="Arial" w:cs="Arial"/>
          <w:sz w:val="20"/>
          <w:szCs w:val="20"/>
        </w:rPr>
        <w:t>º</w:t>
      </w:r>
      <w:r w:rsidRPr="004909D2">
        <w:rPr>
          <w:rFonts w:ascii="Arial" w:hAnsi="Arial" w:cs="Arial"/>
          <w:sz w:val="20"/>
          <w:szCs w:val="20"/>
        </w:rPr>
        <w:t xml:space="preserve">С осуществляли выдержку при этой температуре в течение 1,5 ч, после чего контейнеры извлекали из печи и охлаждали на воздухе. По охлаждении контейнеры распечатывали, образцы извлекали, вырезали из них металлографические </w:t>
      </w:r>
      <w:proofErr w:type="spellStart"/>
      <w:r w:rsidRPr="004909D2">
        <w:rPr>
          <w:rFonts w:ascii="Arial" w:hAnsi="Arial" w:cs="Arial"/>
          <w:sz w:val="20"/>
          <w:szCs w:val="20"/>
        </w:rPr>
        <w:t>темплеты</w:t>
      </w:r>
      <w:proofErr w:type="spellEnd"/>
      <w:r w:rsidRPr="004909D2">
        <w:rPr>
          <w:rFonts w:ascii="Arial" w:hAnsi="Arial" w:cs="Arial"/>
          <w:sz w:val="20"/>
          <w:szCs w:val="20"/>
        </w:rPr>
        <w:t xml:space="preserve"> на прецизионном отрезном станке «MICRACUT-201». Резка осуществлялась при условии интенсивного водяного охлаждения, а сам режим резки был подобран таким образом, что не вносил искажений в разрезаемый образец. Отрезанные </w:t>
      </w:r>
      <w:proofErr w:type="spellStart"/>
      <w:r w:rsidRPr="004909D2">
        <w:rPr>
          <w:rFonts w:ascii="Arial" w:hAnsi="Arial" w:cs="Arial"/>
          <w:sz w:val="20"/>
          <w:szCs w:val="20"/>
        </w:rPr>
        <w:t>темплеты</w:t>
      </w:r>
      <w:proofErr w:type="spellEnd"/>
      <w:r w:rsidRPr="004909D2">
        <w:rPr>
          <w:rFonts w:ascii="Arial" w:hAnsi="Arial" w:cs="Arial"/>
          <w:sz w:val="20"/>
          <w:szCs w:val="20"/>
        </w:rPr>
        <w:t xml:space="preserve"> запрессовывали в эпоксидный компаунд на металлографическом прессе «METAPRESS», затем производили шлифование и полирование на автоматическом шлифовально-полировальном станке «DIGIPREP» по </w:t>
      </w:r>
      <w:r w:rsidR="00EA494A">
        <w:rPr>
          <w:rFonts w:ascii="Arial" w:hAnsi="Arial" w:cs="Arial"/>
          <w:sz w:val="20"/>
          <w:szCs w:val="20"/>
        </w:rPr>
        <w:t xml:space="preserve">ранее </w:t>
      </w:r>
      <w:r w:rsidR="00EA494A" w:rsidRPr="004909D2">
        <w:rPr>
          <w:rFonts w:ascii="Arial" w:hAnsi="Arial" w:cs="Arial"/>
          <w:sz w:val="20"/>
          <w:szCs w:val="20"/>
        </w:rPr>
        <w:t xml:space="preserve">описанным </w:t>
      </w:r>
      <w:r w:rsidRPr="004909D2">
        <w:rPr>
          <w:rFonts w:ascii="Arial" w:hAnsi="Arial" w:cs="Arial"/>
          <w:sz w:val="20"/>
          <w:szCs w:val="20"/>
        </w:rPr>
        <w:t>методикам [28–33]. Для изучения макро- и микроструктуры образцов использовался программно-аппаратный комплекс «</w:t>
      </w:r>
      <w:proofErr w:type="spellStart"/>
      <w:r w:rsidRPr="004909D2">
        <w:rPr>
          <w:rFonts w:ascii="Arial" w:hAnsi="Arial" w:cs="Arial"/>
          <w:sz w:val="20"/>
          <w:szCs w:val="20"/>
        </w:rPr>
        <w:t>Thixomet</w:t>
      </w:r>
      <w:proofErr w:type="spellEnd"/>
      <w:r w:rsidRPr="004909D2">
        <w:rPr>
          <w:rFonts w:ascii="Arial" w:hAnsi="Arial" w:cs="Arial"/>
          <w:sz w:val="20"/>
          <w:szCs w:val="20"/>
        </w:rPr>
        <w:t xml:space="preserve"> PRO», включающий металлографический микроскоп </w:t>
      </w:r>
      <w:proofErr w:type="spellStart"/>
      <w:r w:rsidRPr="004909D2">
        <w:rPr>
          <w:rFonts w:ascii="Arial" w:hAnsi="Arial" w:cs="Arial"/>
          <w:sz w:val="20"/>
          <w:szCs w:val="20"/>
        </w:rPr>
        <w:t>Carl</w:t>
      </w:r>
      <w:proofErr w:type="spellEnd"/>
      <w:r w:rsidR="00AC1A70">
        <w:rPr>
          <w:rFonts w:ascii="Arial" w:hAnsi="Arial" w:cs="Arial"/>
          <w:sz w:val="20"/>
          <w:szCs w:val="20"/>
        </w:rPr>
        <w:t xml:space="preserve"> </w:t>
      </w:r>
      <w:proofErr w:type="spellStart"/>
      <w:r w:rsidRPr="004909D2">
        <w:rPr>
          <w:rFonts w:ascii="Arial" w:hAnsi="Arial" w:cs="Arial"/>
          <w:sz w:val="20"/>
          <w:szCs w:val="20"/>
        </w:rPr>
        <w:t>Zeiss</w:t>
      </w:r>
      <w:proofErr w:type="spellEnd"/>
      <w:r w:rsidR="00AC1A70">
        <w:rPr>
          <w:rFonts w:ascii="Arial" w:hAnsi="Arial" w:cs="Arial"/>
          <w:sz w:val="20"/>
          <w:szCs w:val="20"/>
        </w:rPr>
        <w:t xml:space="preserve"> </w:t>
      </w:r>
      <w:proofErr w:type="spellStart"/>
      <w:r w:rsidRPr="004909D2">
        <w:rPr>
          <w:rFonts w:ascii="Arial" w:hAnsi="Arial" w:cs="Arial"/>
          <w:sz w:val="20"/>
          <w:szCs w:val="20"/>
        </w:rPr>
        <w:t>Axio</w:t>
      </w:r>
      <w:proofErr w:type="spellEnd"/>
      <w:r w:rsidR="00AC1A70">
        <w:rPr>
          <w:rFonts w:ascii="Arial" w:hAnsi="Arial" w:cs="Arial"/>
          <w:sz w:val="20"/>
          <w:szCs w:val="20"/>
        </w:rPr>
        <w:t xml:space="preserve"> </w:t>
      </w:r>
      <w:proofErr w:type="spellStart"/>
      <w:r w:rsidR="007B3C76">
        <w:rPr>
          <w:rFonts w:ascii="Arial" w:hAnsi="Arial" w:cs="Arial"/>
          <w:sz w:val="20"/>
          <w:szCs w:val="20"/>
        </w:rPr>
        <w:t>Observer</w:t>
      </w:r>
      <w:proofErr w:type="spellEnd"/>
      <w:r w:rsidR="007B3C76">
        <w:rPr>
          <w:rFonts w:ascii="Arial" w:hAnsi="Arial" w:cs="Arial"/>
          <w:sz w:val="20"/>
          <w:szCs w:val="20"/>
        </w:rPr>
        <w:t xml:space="preserve"> Z1m,</w:t>
      </w:r>
      <w:r w:rsidR="007B3C76" w:rsidRPr="007B3C76">
        <w:rPr>
          <w:rFonts w:ascii="Arial" w:hAnsi="Arial" w:cs="Arial"/>
          <w:sz w:val="20"/>
          <w:szCs w:val="20"/>
        </w:rPr>
        <w:t xml:space="preserve"> изу</w:t>
      </w:r>
      <w:r w:rsidR="007B3C76">
        <w:rPr>
          <w:rFonts w:ascii="Arial" w:hAnsi="Arial" w:cs="Arial"/>
          <w:sz w:val="20"/>
          <w:szCs w:val="20"/>
        </w:rPr>
        <w:t xml:space="preserve">чение проводили </w:t>
      </w:r>
      <w:r w:rsidRPr="004909D2">
        <w:rPr>
          <w:rFonts w:ascii="Arial" w:hAnsi="Arial" w:cs="Arial"/>
          <w:sz w:val="20"/>
          <w:szCs w:val="20"/>
        </w:rPr>
        <w:t>по</w:t>
      </w:r>
      <w:r w:rsidR="00EA494A">
        <w:rPr>
          <w:rFonts w:ascii="Arial" w:hAnsi="Arial" w:cs="Arial"/>
          <w:sz w:val="20"/>
          <w:szCs w:val="20"/>
        </w:rPr>
        <w:t xml:space="preserve"> существующим</w:t>
      </w:r>
      <w:r w:rsidRPr="004909D2">
        <w:rPr>
          <w:rFonts w:ascii="Arial" w:hAnsi="Arial" w:cs="Arial"/>
          <w:sz w:val="20"/>
          <w:szCs w:val="20"/>
        </w:rPr>
        <w:t xml:space="preserve"> методикам [28–33]. Измерения </w:t>
      </w:r>
      <w:proofErr w:type="spellStart"/>
      <w:r w:rsidRPr="004909D2">
        <w:rPr>
          <w:rFonts w:ascii="Arial" w:hAnsi="Arial" w:cs="Arial"/>
          <w:sz w:val="20"/>
          <w:szCs w:val="20"/>
        </w:rPr>
        <w:t>микротвердости</w:t>
      </w:r>
      <w:proofErr w:type="spellEnd"/>
      <w:r w:rsidRPr="004909D2">
        <w:rPr>
          <w:rFonts w:ascii="Arial" w:hAnsi="Arial" w:cs="Arial"/>
          <w:sz w:val="20"/>
          <w:szCs w:val="20"/>
        </w:rPr>
        <w:t xml:space="preserve"> для идентификации фаз осуществляли на универсальном твердомере МН-6. В качестве </w:t>
      </w:r>
      <w:proofErr w:type="spellStart"/>
      <w:r w:rsidRPr="004909D2">
        <w:rPr>
          <w:rFonts w:ascii="Arial" w:hAnsi="Arial" w:cs="Arial"/>
          <w:sz w:val="20"/>
          <w:szCs w:val="20"/>
        </w:rPr>
        <w:t>травителя</w:t>
      </w:r>
      <w:proofErr w:type="spellEnd"/>
      <w:r w:rsidRPr="004909D2">
        <w:rPr>
          <w:rFonts w:ascii="Arial" w:hAnsi="Arial" w:cs="Arial"/>
          <w:sz w:val="20"/>
          <w:szCs w:val="20"/>
        </w:rPr>
        <w:t xml:space="preserve"> для идентификации микроструктуры, визуализации структурно-фазового и напряженного состояния использовали реактив </w:t>
      </w:r>
      <w:proofErr w:type="spellStart"/>
      <w:r w:rsidRPr="004909D2">
        <w:rPr>
          <w:rFonts w:ascii="Arial" w:hAnsi="Arial" w:cs="Arial"/>
          <w:sz w:val="20"/>
          <w:szCs w:val="20"/>
        </w:rPr>
        <w:t>Берахи</w:t>
      </w:r>
      <w:proofErr w:type="spellEnd"/>
      <w:r w:rsidRPr="004909D2">
        <w:rPr>
          <w:rFonts w:ascii="Arial" w:hAnsi="Arial" w:cs="Arial"/>
          <w:sz w:val="20"/>
          <w:szCs w:val="20"/>
        </w:rPr>
        <w:t xml:space="preserve"> «10/3» [34, 35].</w:t>
      </w:r>
    </w:p>
    <w:p w:rsidR="00322F3D" w:rsidRPr="00322F3D" w:rsidRDefault="00322F3D" w:rsidP="003C51F2">
      <w:pPr>
        <w:pStyle w:val="af1"/>
        <w:spacing w:before="0" w:beforeAutospacing="0" w:afterAutospacing="0"/>
        <w:ind w:firstLine="454"/>
        <w:jc w:val="both"/>
        <w:rPr>
          <w:rFonts w:ascii="Arial" w:hAnsi="Arial" w:cs="Arial"/>
          <w:sz w:val="10"/>
          <w:szCs w:val="20"/>
        </w:rPr>
      </w:pPr>
    </w:p>
    <w:p w:rsidR="003C51F2" w:rsidRPr="003C51F2" w:rsidRDefault="00322F3D" w:rsidP="00322F3D">
      <w:pPr>
        <w:spacing w:before="0" w:line="240" w:lineRule="auto"/>
        <w:jc w:val="center"/>
        <w:rPr>
          <w:rFonts w:ascii="Arial" w:eastAsia="Times New Roman" w:hAnsi="Arial" w:cs="Arial"/>
          <w:color w:val="auto"/>
          <w:sz w:val="20"/>
          <w:szCs w:val="24"/>
          <w:lang w:eastAsia="ru-RU"/>
        </w:rPr>
      </w:pPr>
      <w:r w:rsidRPr="003C51F2">
        <w:rPr>
          <w:rFonts w:ascii="Arial" w:eastAsia="Times New Roman" w:hAnsi="Arial" w:cs="Arial"/>
          <w:b/>
          <w:color w:val="auto"/>
          <w:sz w:val="20"/>
          <w:szCs w:val="24"/>
          <w:lang w:eastAsia="ru-RU"/>
        </w:rPr>
        <w:t>ИССЛЕДОВАНИЕ СТРУКТУРЫ ОБРАЗЦОВ</w:t>
      </w:r>
    </w:p>
    <w:p w:rsidR="00322F3D" w:rsidRPr="00322F3D" w:rsidRDefault="00322F3D" w:rsidP="00322F3D">
      <w:pPr>
        <w:spacing w:before="0" w:line="240" w:lineRule="auto"/>
        <w:ind w:firstLine="454"/>
        <w:jc w:val="both"/>
        <w:rPr>
          <w:rFonts w:ascii="Arial" w:eastAsia="Times New Roman" w:hAnsi="Arial" w:cs="Arial"/>
          <w:color w:val="auto"/>
          <w:sz w:val="10"/>
          <w:szCs w:val="24"/>
          <w:lang w:eastAsia="ru-RU"/>
        </w:rPr>
      </w:pPr>
    </w:p>
    <w:p w:rsidR="00322F3D" w:rsidRDefault="003C51F2" w:rsidP="004A42B4">
      <w:pPr>
        <w:spacing w:before="0" w:line="240" w:lineRule="auto"/>
        <w:ind w:firstLine="454"/>
        <w:jc w:val="both"/>
        <w:rPr>
          <w:rFonts w:ascii="Arial" w:eastAsia="Times New Roman" w:hAnsi="Arial" w:cs="Arial"/>
          <w:color w:val="auto"/>
          <w:sz w:val="20"/>
          <w:szCs w:val="24"/>
          <w:lang w:eastAsia="ru-RU"/>
        </w:rPr>
      </w:pPr>
      <w:r w:rsidRPr="003C51F2">
        <w:rPr>
          <w:rFonts w:ascii="Arial" w:eastAsia="Times New Roman" w:hAnsi="Arial" w:cs="Arial"/>
          <w:color w:val="auto"/>
          <w:sz w:val="20"/>
          <w:szCs w:val="24"/>
          <w:lang w:eastAsia="ru-RU"/>
        </w:rPr>
        <w:t xml:space="preserve">Микроструктуры диффузионного покрытия, получающегося при диффузионном газовом </w:t>
      </w:r>
      <w:proofErr w:type="spellStart"/>
      <w:r w:rsidRPr="003C51F2">
        <w:rPr>
          <w:rFonts w:ascii="Arial" w:eastAsia="Times New Roman" w:hAnsi="Arial" w:cs="Arial"/>
          <w:color w:val="auto"/>
          <w:sz w:val="20"/>
          <w:szCs w:val="24"/>
          <w:lang w:eastAsia="ru-RU"/>
        </w:rPr>
        <w:t>борировании</w:t>
      </w:r>
      <w:proofErr w:type="spellEnd"/>
      <w:r w:rsidRPr="003C51F2">
        <w:rPr>
          <w:rFonts w:ascii="Arial" w:eastAsia="Times New Roman" w:hAnsi="Arial" w:cs="Arial"/>
          <w:color w:val="auto"/>
          <w:sz w:val="20"/>
          <w:szCs w:val="24"/>
          <w:lang w:eastAsia="ru-RU"/>
        </w:rPr>
        <w:t xml:space="preserve"> в условиях вакуума и в </w:t>
      </w:r>
      <w:r w:rsidRPr="003C51F2">
        <w:rPr>
          <w:rFonts w:ascii="Arial" w:eastAsia="Times New Roman" w:hAnsi="Arial" w:cs="Arial"/>
          <w:color w:val="auto"/>
          <w:sz w:val="20"/>
          <w:szCs w:val="24"/>
          <w:lang w:eastAsia="ru-RU"/>
        </w:rPr>
        <w:t>инертном газе</w:t>
      </w:r>
      <w:r w:rsidR="00175BB7">
        <w:rPr>
          <w:rFonts w:ascii="Arial" w:eastAsia="Times New Roman" w:hAnsi="Arial" w:cs="Arial"/>
          <w:color w:val="auto"/>
          <w:sz w:val="20"/>
          <w:szCs w:val="24"/>
          <w:lang w:eastAsia="ru-RU"/>
        </w:rPr>
        <w:t>,</w:t>
      </w:r>
      <w:r w:rsidRPr="003C51F2">
        <w:rPr>
          <w:rFonts w:ascii="Arial" w:eastAsia="Times New Roman" w:hAnsi="Arial" w:cs="Arial"/>
          <w:color w:val="auto"/>
          <w:sz w:val="20"/>
          <w:szCs w:val="24"/>
          <w:lang w:eastAsia="ru-RU"/>
        </w:rPr>
        <w:t xml:space="preserve"> представлены соответственно на рисунках 1</w:t>
      </w:r>
      <w:r w:rsidR="00AC1A70">
        <w:rPr>
          <w:rFonts w:ascii="Arial" w:eastAsia="Times New Roman" w:hAnsi="Arial" w:cs="Arial"/>
          <w:color w:val="auto"/>
          <w:sz w:val="20"/>
          <w:szCs w:val="24"/>
          <w:lang w:eastAsia="ru-RU"/>
        </w:rPr>
        <w:t xml:space="preserve">, </w:t>
      </w:r>
      <w:r w:rsidRPr="00AC1A70">
        <w:rPr>
          <w:rFonts w:ascii="Arial" w:eastAsia="Times New Roman" w:hAnsi="Arial" w:cs="Arial"/>
          <w:i/>
          <w:color w:val="auto"/>
          <w:sz w:val="20"/>
          <w:szCs w:val="24"/>
          <w:lang w:eastAsia="ru-RU"/>
        </w:rPr>
        <w:t>а</w:t>
      </w:r>
      <w:r w:rsidRPr="003C51F2">
        <w:rPr>
          <w:rFonts w:ascii="Arial" w:eastAsia="Times New Roman" w:hAnsi="Arial" w:cs="Arial"/>
          <w:color w:val="auto"/>
          <w:sz w:val="20"/>
          <w:szCs w:val="24"/>
          <w:lang w:eastAsia="ru-RU"/>
        </w:rPr>
        <w:t xml:space="preserve"> и 1</w:t>
      </w:r>
      <w:r w:rsidR="00AC1A70">
        <w:rPr>
          <w:rFonts w:ascii="Arial" w:eastAsia="Times New Roman" w:hAnsi="Arial" w:cs="Arial"/>
          <w:color w:val="auto"/>
          <w:sz w:val="20"/>
          <w:szCs w:val="24"/>
          <w:lang w:eastAsia="ru-RU"/>
        </w:rPr>
        <w:t xml:space="preserve">, </w:t>
      </w:r>
      <w:r w:rsidRPr="00AC1A70">
        <w:rPr>
          <w:rFonts w:ascii="Arial" w:eastAsia="Times New Roman" w:hAnsi="Arial" w:cs="Arial"/>
          <w:i/>
          <w:color w:val="auto"/>
          <w:sz w:val="20"/>
          <w:szCs w:val="24"/>
          <w:lang w:eastAsia="ru-RU"/>
        </w:rPr>
        <w:t>б</w:t>
      </w:r>
      <w:r w:rsidRPr="003C51F2">
        <w:rPr>
          <w:rFonts w:ascii="Arial" w:eastAsia="Times New Roman" w:hAnsi="Arial" w:cs="Arial"/>
          <w:color w:val="auto"/>
          <w:sz w:val="20"/>
          <w:szCs w:val="24"/>
          <w:lang w:eastAsia="ru-RU"/>
        </w:rPr>
        <w:t xml:space="preserve">. Как видно из представленных фотографий микроструктур, в случае газового </w:t>
      </w:r>
      <w:proofErr w:type="spellStart"/>
      <w:r w:rsidRPr="003C51F2">
        <w:rPr>
          <w:rFonts w:ascii="Arial" w:eastAsia="Times New Roman" w:hAnsi="Arial" w:cs="Arial"/>
          <w:color w:val="auto"/>
          <w:sz w:val="20"/>
          <w:szCs w:val="24"/>
          <w:lang w:eastAsia="ru-RU"/>
        </w:rPr>
        <w:t>борирования</w:t>
      </w:r>
      <w:proofErr w:type="spellEnd"/>
      <w:r w:rsidRPr="003C51F2">
        <w:rPr>
          <w:rFonts w:ascii="Arial" w:eastAsia="Times New Roman" w:hAnsi="Arial" w:cs="Arial"/>
          <w:color w:val="auto"/>
          <w:sz w:val="20"/>
          <w:szCs w:val="24"/>
          <w:lang w:eastAsia="ru-RU"/>
        </w:rPr>
        <w:t xml:space="preserve"> при пониженном давлении диффузионный слой имеет толщину 40</w:t>
      </w:r>
      <w:r w:rsidR="00175BB7">
        <w:rPr>
          <w:rFonts w:ascii="Arial" w:eastAsia="Times New Roman" w:hAnsi="Arial" w:cs="Arial"/>
          <w:color w:val="auto"/>
          <w:sz w:val="20"/>
          <w:szCs w:val="24"/>
          <w:lang w:eastAsia="ru-RU"/>
        </w:rPr>
        <w:t>‒</w:t>
      </w:r>
      <w:r w:rsidRPr="003C51F2">
        <w:rPr>
          <w:rFonts w:ascii="Arial" w:eastAsia="Times New Roman" w:hAnsi="Arial" w:cs="Arial"/>
          <w:color w:val="auto"/>
          <w:sz w:val="20"/>
          <w:szCs w:val="24"/>
          <w:lang w:eastAsia="ru-RU"/>
        </w:rPr>
        <w:t xml:space="preserve">50 мкм, тогда как при инертной </w:t>
      </w:r>
      <w:r w:rsidRPr="00175BB7">
        <w:rPr>
          <w:rFonts w:ascii="Arial" w:eastAsia="Times New Roman" w:hAnsi="Arial" w:cs="Arial"/>
          <w:color w:val="auto"/>
          <w:spacing w:val="-2"/>
          <w:sz w:val="20"/>
          <w:szCs w:val="24"/>
          <w:lang w:eastAsia="ru-RU"/>
        </w:rPr>
        <w:t>атмосфере при нормальном (101 кПа) давлении толщина диффузионного слоя на 15–20</w:t>
      </w:r>
      <w:r w:rsidR="00175BB7">
        <w:rPr>
          <w:rFonts w:ascii="Arial" w:eastAsia="Times New Roman" w:hAnsi="Arial" w:cs="Arial"/>
          <w:color w:val="auto"/>
          <w:sz w:val="20"/>
          <w:szCs w:val="24"/>
          <w:lang w:eastAsia="ru-RU"/>
        </w:rPr>
        <w:t> </w:t>
      </w:r>
      <w:r w:rsidRPr="003C51F2">
        <w:rPr>
          <w:rFonts w:ascii="Arial" w:eastAsia="Times New Roman" w:hAnsi="Arial" w:cs="Arial"/>
          <w:color w:val="auto"/>
          <w:sz w:val="20"/>
          <w:szCs w:val="24"/>
          <w:lang w:eastAsia="ru-RU"/>
        </w:rPr>
        <w:t xml:space="preserve">% ниже и не превышает 40 мкм. Определение </w:t>
      </w:r>
      <w:proofErr w:type="spellStart"/>
      <w:r w:rsidRPr="003C51F2">
        <w:rPr>
          <w:rFonts w:ascii="Arial" w:eastAsia="Times New Roman" w:hAnsi="Arial" w:cs="Arial"/>
          <w:color w:val="auto"/>
          <w:sz w:val="20"/>
          <w:szCs w:val="24"/>
          <w:lang w:eastAsia="ru-RU"/>
        </w:rPr>
        <w:t>микротвердости</w:t>
      </w:r>
      <w:proofErr w:type="spellEnd"/>
      <w:r w:rsidRPr="003C51F2">
        <w:rPr>
          <w:rFonts w:ascii="Arial" w:eastAsia="Times New Roman" w:hAnsi="Arial" w:cs="Arial"/>
          <w:color w:val="auto"/>
          <w:sz w:val="20"/>
          <w:szCs w:val="24"/>
          <w:lang w:eastAsia="ru-RU"/>
        </w:rPr>
        <w:t xml:space="preserve"> по сечению диффузионного слоя подтверждает данные металлографических исследований относительно толщины диффузионного слоя. Сама </w:t>
      </w:r>
      <w:proofErr w:type="spellStart"/>
      <w:r w:rsidRPr="003C51F2">
        <w:rPr>
          <w:rFonts w:ascii="Arial" w:eastAsia="Times New Roman" w:hAnsi="Arial" w:cs="Arial"/>
          <w:color w:val="auto"/>
          <w:sz w:val="20"/>
          <w:szCs w:val="24"/>
          <w:lang w:eastAsia="ru-RU"/>
        </w:rPr>
        <w:t>микротвердость</w:t>
      </w:r>
      <w:proofErr w:type="spellEnd"/>
      <w:r w:rsidRPr="003C51F2">
        <w:rPr>
          <w:rFonts w:ascii="Arial" w:eastAsia="Times New Roman" w:hAnsi="Arial" w:cs="Arial"/>
          <w:color w:val="auto"/>
          <w:sz w:val="20"/>
          <w:szCs w:val="24"/>
          <w:lang w:eastAsia="ru-RU"/>
        </w:rPr>
        <w:t xml:space="preserve"> по сечению диффузионного слоя распределяется соответственно: в случае насыщения при давлении 10 Па – от 2730 </w:t>
      </w:r>
      <w:r w:rsidRPr="003C51F2">
        <w:rPr>
          <w:rFonts w:ascii="Arial" w:eastAsia="Times New Roman" w:hAnsi="Arial" w:cs="Arial"/>
          <w:color w:val="auto"/>
          <w:sz w:val="20"/>
          <w:szCs w:val="24"/>
          <w:lang w:val="en-US" w:eastAsia="ru-RU"/>
        </w:rPr>
        <w:t>HV</w:t>
      </w:r>
      <w:r w:rsidRPr="003C51F2">
        <w:rPr>
          <w:rFonts w:ascii="Arial" w:eastAsia="Times New Roman" w:hAnsi="Arial" w:cs="Arial"/>
          <w:color w:val="auto"/>
          <w:sz w:val="20"/>
          <w:szCs w:val="24"/>
          <w:vertAlign w:val="subscript"/>
          <w:lang w:eastAsia="ru-RU"/>
        </w:rPr>
        <w:t>0,1</w:t>
      </w:r>
      <w:r w:rsidRPr="003C51F2">
        <w:rPr>
          <w:rFonts w:ascii="Arial" w:eastAsia="Times New Roman" w:hAnsi="Arial" w:cs="Arial"/>
          <w:color w:val="auto"/>
          <w:sz w:val="20"/>
          <w:szCs w:val="24"/>
          <w:lang w:eastAsia="ru-RU"/>
        </w:rPr>
        <w:t xml:space="preserve"> на поверхности до 1085 </w:t>
      </w:r>
      <w:r w:rsidRPr="003C51F2">
        <w:rPr>
          <w:rFonts w:ascii="Arial" w:eastAsia="Times New Roman" w:hAnsi="Arial" w:cs="Arial"/>
          <w:color w:val="auto"/>
          <w:sz w:val="20"/>
          <w:szCs w:val="24"/>
          <w:lang w:val="en-US" w:eastAsia="ru-RU"/>
        </w:rPr>
        <w:t>HV</w:t>
      </w:r>
      <w:r w:rsidRPr="003C51F2">
        <w:rPr>
          <w:rFonts w:ascii="Arial" w:eastAsia="Times New Roman" w:hAnsi="Arial" w:cs="Arial"/>
          <w:color w:val="auto"/>
          <w:sz w:val="20"/>
          <w:szCs w:val="24"/>
          <w:vertAlign w:val="subscript"/>
          <w:lang w:eastAsia="ru-RU"/>
        </w:rPr>
        <w:t>0,1</w:t>
      </w:r>
      <w:r w:rsidRPr="003C51F2">
        <w:rPr>
          <w:rFonts w:ascii="Arial" w:eastAsia="Times New Roman" w:hAnsi="Arial" w:cs="Arial"/>
          <w:color w:val="auto"/>
          <w:sz w:val="20"/>
          <w:szCs w:val="24"/>
          <w:lang w:eastAsia="ru-RU"/>
        </w:rPr>
        <w:t xml:space="preserve"> на глубине 50 мкм, далее – скачкообразно снижается до 250–270</w:t>
      </w:r>
      <w:r w:rsidR="00175BB7">
        <w:rPr>
          <w:rFonts w:ascii="Arial" w:eastAsia="Times New Roman" w:hAnsi="Arial" w:cs="Arial"/>
          <w:color w:val="auto"/>
          <w:sz w:val="20"/>
          <w:szCs w:val="24"/>
          <w:lang w:eastAsia="ru-RU"/>
        </w:rPr>
        <w:t> </w:t>
      </w:r>
      <w:r w:rsidRPr="003C51F2">
        <w:rPr>
          <w:rFonts w:ascii="Arial" w:eastAsia="Times New Roman" w:hAnsi="Arial" w:cs="Arial"/>
          <w:color w:val="auto"/>
          <w:sz w:val="20"/>
          <w:szCs w:val="24"/>
          <w:lang w:val="en-US" w:eastAsia="ru-RU"/>
        </w:rPr>
        <w:t>HV</w:t>
      </w:r>
      <w:r w:rsidRPr="003C51F2">
        <w:rPr>
          <w:rFonts w:ascii="Arial" w:eastAsia="Times New Roman" w:hAnsi="Arial" w:cs="Arial"/>
          <w:color w:val="auto"/>
          <w:sz w:val="20"/>
          <w:szCs w:val="24"/>
          <w:vertAlign w:val="subscript"/>
          <w:lang w:eastAsia="ru-RU"/>
        </w:rPr>
        <w:t>0,1</w:t>
      </w:r>
      <w:r w:rsidRPr="003C51F2">
        <w:rPr>
          <w:rFonts w:ascii="Arial" w:eastAsia="Times New Roman" w:hAnsi="Arial" w:cs="Arial"/>
          <w:color w:val="auto"/>
          <w:sz w:val="20"/>
          <w:szCs w:val="24"/>
          <w:lang w:eastAsia="ru-RU"/>
        </w:rPr>
        <w:t xml:space="preserve">. В случае насыщения при атмосферном давлении (101 кПа) </w:t>
      </w:r>
      <w:proofErr w:type="spellStart"/>
      <w:r w:rsidRPr="003C51F2">
        <w:rPr>
          <w:rFonts w:ascii="Arial" w:eastAsia="Times New Roman" w:hAnsi="Arial" w:cs="Arial"/>
          <w:color w:val="auto"/>
          <w:sz w:val="20"/>
          <w:szCs w:val="24"/>
          <w:lang w:eastAsia="ru-RU"/>
        </w:rPr>
        <w:t>микротвердость</w:t>
      </w:r>
      <w:proofErr w:type="spellEnd"/>
      <w:r w:rsidRPr="003C51F2">
        <w:rPr>
          <w:rFonts w:ascii="Arial" w:eastAsia="Times New Roman" w:hAnsi="Arial" w:cs="Arial"/>
          <w:color w:val="auto"/>
          <w:sz w:val="20"/>
          <w:szCs w:val="24"/>
          <w:lang w:eastAsia="ru-RU"/>
        </w:rPr>
        <w:t xml:space="preserve"> распределяется от 3280 </w:t>
      </w:r>
      <w:r w:rsidRPr="003C51F2">
        <w:rPr>
          <w:rFonts w:ascii="Arial" w:eastAsia="Times New Roman" w:hAnsi="Arial" w:cs="Arial"/>
          <w:color w:val="auto"/>
          <w:sz w:val="20"/>
          <w:szCs w:val="24"/>
          <w:lang w:val="en-US" w:eastAsia="ru-RU"/>
        </w:rPr>
        <w:t>HV</w:t>
      </w:r>
      <w:r w:rsidRPr="003C51F2">
        <w:rPr>
          <w:rFonts w:ascii="Arial" w:eastAsia="Times New Roman" w:hAnsi="Arial" w:cs="Arial"/>
          <w:color w:val="auto"/>
          <w:sz w:val="20"/>
          <w:szCs w:val="24"/>
          <w:vertAlign w:val="subscript"/>
          <w:lang w:eastAsia="ru-RU"/>
        </w:rPr>
        <w:t>0,1</w:t>
      </w:r>
      <w:r w:rsidRPr="003C51F2">
        <w:rPr>
          <w:rFonts w:ascii="Arial" w:eastAsia="Times New Roman" w:hAnsi="Arial" w:cs="Arial"/>
          <w:color w:val="auto"/>
          <w:sz w:val="20"/>
          <w:szCs w:val="24"/>
          <w:lang w:eastAsia="ru-RU"/>
        </w:rPr>
        <w:t xml:space="preserve"> на поверхности до 1360 </w:t>
      </w:r>
      <w:r w:rsidRPr="003C51F2">
        <w:rPr>
          <w:rFonts w:ascii="Arial" w:eastAsia="Times New Roman" w:hAnsi="Arial" w:cs="Arial"/>
          <w:color w:val="auto"/>
          <w:sz w:val="20"/>
          <w:szCs w:val="24"/>
          <w:lang w:val="en-US" w:eastAsia="ru-RU"/>
        </w:rPr>
        <w:t>HV</w:t>
      </w:r>
      <w:r w:rsidRPr="003C51F2">
        <w:rPr>
          <w:rFonts w:ascii="Arial" w:eastAsia="Times New Roman" w:hAnsi="Arial" w:cs="Arial"/>
          <w:color w:val="auto"/>
          <w:sz w:val="20"/>
          <w:szCs w:val="24"/>
          <w:vertAlign w:val="subscript"/>
          <w:lang w:eastAsia="ru-RU"/>
        </w:rPr>
        <w:t>0,1</w:t>
      </w:r>
      <w:r w:rsidRPr="003C51F2">
        <w:rPr>
          <w:rFonts w:ascii="Arial" w:eastAsia="Times New Roman" w:hAnsi="Arial" w:cs="Arial"/>
          <w:color w:val="auto"/>
          <w:sz w:val="20"/>
          <w:szCs w:val="24"/>
          <w:lang w:eastAsia="ru-RU"/>
        </w:rPr>
        <w:t xml:space="preserve"> на глубине 40–45 мкм от поверхности, далее – скачкообразно снижается до значений 260–280 </w:t>
      </w:r>
      <w:r w:rsidRPr="003C51F2">
        <w:rPr>
          <w:rFonts w:ascii="Arial" w:eastAsia="Times New Roman" w:hAnsi="Arial" w:cs="Arial"/>
          <w:color w:val="auto"/>
          <w:sz w:val="20"/>
          <w:szCs w:val="24"/>
          <w:lang w:val="en-US" w:eastAsia="ru-RU"/>
        </w:rPr>
        <w:t>HV</w:t>
      </w:r>
      <w:r w:rsidRPr="003C51F2">
        <w:rPr>
          <w:rFonts w:ascii="Arial" w:eastAsia="Times New Roman" w:hAnsi="Arial" w:cs="Arial"/>
          <w:color w:val="auto"/>
          <w:sz w:val="20"/>
          <w:szCs w:val="24"/>
          <w:vertAlign w:val="subscript"/>
          <w:lang w:eastAsia="ru-RU"/>
        </w:rPr>
        <w:t>0,1</w:t>
      </w:r>
      <w:r w:rsidRPr="003C51F2">
        <w:rPr>
          <w:rFonts w:ascii="Arial" w:eastAsia="Times New Roman" w:hAnsi="Arial" w:cs="Arial"/>
          <w:color w:val="auto"/>
          <w:sz w:val="20"/>
          <w:szCs w:val="24"/>
          <w:lang w:eastAsia="ru-RU"/>
        </w:rPr>
        <w:t xml:space="preserve">. При этом необходимо от метить, что в обоих случаях получаются относительно компактные диффузионные слои, практически не имеющие характерного для </w:t>
      </w:r>
      <w:proofErr w:type="spellStart"/>
      <w:r w:rsidRPr="003C51F2">
        <w:rPr>
          <w:rFonts w:ascii="Arial" w:eastAsia="Times New Roman" w:hAnsi="Arial" w:cs="Arial"/>
          <w:color w:val="auto"/>
          <w:sz w:val="20"/>
          <w:szCs w:val="24"/>
          <w:lang w:eastAsia="ru-RU"/>
        </w:rPr>
        <w:t>боридных</w:t>
      </w:r>
      <w:proofErr w:type="spellEnd"/>
      <w:r w:rsidRPr="003C51F2">
        <w:rPr>
          <w:rFonts w:ascii="Arial" w:eastAsia="Times New Roman" w:hAnsi="Arial" w:cs="Arial"/>
          <w:color w:val="auto"/>
          <w:sz w:val="20"/>
          <w:szCs w:val="24"/>
          <w:lang w:eastAsia="ru-RU"/>
        </w:rPr>
        <w:t xml:space="preserve"> покрытий игольчатого строения. Также замечено, что между диффузионным слоем и переходной зоной замечена ферритная прослойка толщиной порядка 10 мкм, </w:t>
      </w:r>
      <w:proofErr w:type="spellStart"/>
      <w:r w:rsidRPr="003C51F2">
        <w:rPr>
          <w:rFonts w:ascii="Arial" w:eastAsia="Times New Roman" w:hAnsi="Arial" w:cs="Arial"/>
          <w:color w:val="auto"/>
          <w:sz w:val="20"/>
          <w:szCs w:val="24"/>
          <w:lang w:eastAsia="ru-RU"/>
        </w:rPr>
        <w:t>микротвердость</w:t>
      </w:r>
      <w:proofErr w:type="spellEnd"/>
      <w:r w:rsidRPr="003C51F2">
        <w:rPr>
          <w:rFonts w:ascii="Arial" w:eastAsia="Times New Roman" w:hAnsi="Arial" w:cs="Arial"/>
          <w:color w:val="auto"/>
          <w:sz w:val="20"/>
          <w:szCs w:val="24"/>
          <w:lang w:eastAsia="ru-RU"/>
        </w:rPr>
        <w:t xml:space="preserve"> которой составляет 390–420 </w:t>
      </w:r>
      <w:r w:rsidRPr="003C51F2">
        <w:rPr>
          <w:rFonts w:ascii="Arial" w:eastAsia="Times New Roman" w:hAnsi="Arial" w:cs="Arial"/>
          <w:color w:val="auto"/>
          <w:sz w:val="20"/>
          <w:szCs w:val="24"/>
          <w:lang w:val="en-US" w:eastAsia="ru-RU"/>
        </w:rPr>
        <w:t>HV</w:t>
      </w:r>
      <w:r w:rsidRPr="003C51F2">
        <w:rPr>
          <w:rFonts w:ascii="Arial" w:eastAsia="Times New Roman" w:hAnsi="Arial" w:cs="Arial"/>
          <w:color w:val="auto"/>
          <w:sz w:val="20"/>
          <w:szCs w:val="24"/>
          <w:vertAlign w:val="subscript"/>
          <w:lang w:eastAsia="ru-RU"/>
        </w:rPr>
        <w:t>0,05</w:t>
      </w:r>
      <w:r w:rsidRPr="003C51F2">
        <w:rPr>
          <w:rFonts w:ascii="Arial" w:eastAsia="Times New Roman" w:hAnsi="Arial" w:cs="Arial"/>
          <w:color w:val="auto"/>
          <w:sz w:val="20"/>
          <w:szCs w:val="24"/>
          <w:lang w:eastAsia="ru-RU"/>
        </w:rPr>
        <w:t>, что свидетельствует о том, что на самом деле эта прослойка представляет собой твердый раствор бора в α-фазе. В</w:t>
      </w:r>
      <w:r w:rsidR="00175BB7">
        <w:rPr>
          <w:rFonts w:ascii="Arial" w:eastAsia="Times New Roman" w:hAnsi="Arial" w:cs="Arial"/>
          <w:color w:val="auto"/>
          <w:sz w:val="20"/>
          <w:szCs w:val="24"/>
          <w:lang w:eastAsia="ru-RU"/>
        </w:rPr>
        <w:t> </w:t>
      </w:r>
      <w:r w:rsidRPr="003C51F2">
        <w:rPr>
          <w:rFonts w:ascii="Arial" w:eastAsia="Times New Roman" w:hAnsi="Arial" w:cs="Arial"/>
          <w:color w:val="auto"/>
          <w:sz w:val="20"/>
          <w:szCs w:val="24"/>
          <w:lang w:eastAsia="ru-RU"/>
        </w:rPr>
        <w:t>остальном микроструктуры диффузионных покрытий идентичны друг</w:t>
      </w:r>
      <w:r w:rsidR="00175BB7">
        <w:rPr>
          <w:rFonts w:ascii="Arial" w:eastAsia="Times New Roman" w:hAnsi="Arial" w:cs="Arial"/>
          <w:color w:val="auto"/>
          <w:sz w:val="20"/>
          <w:szCs w:val="24"/>
          <w:lang w:eastAsia="ru-RU"/>
        </w:rPr>
        <w:t xml:space="preserve"> </w:t>
      </w:r>
      <w:r w:rsidRPr="003C51F2">
        <w:rPr>
          <w:rFonts w:ascii="Arial" w:eastAsia="Times New Roman" w:hAnsi="Arial" w:cs="Arial"/>
          <w:color w:val="auto"/>
          <w:sz w:val="20"/>
          <w:szCs w:val="24"/>
          <w:lang w:eastAsia="ru-RU"/>
        </w:rPr>
        <w:t>другу.</w:t>
      </w:r>
    </w:p>
    <w:p w:rsidR="00175BB7" w:rsidRPr="004A42B4" w:rsidRDefault="00175BB7" w:rsidP="004A42B4">
      <w:pPr>
        <w:spacing w:before="0" w:line="240" w:lineRule="auto"/>
        <w:ind w:firstLine="454"/>
        <w:jc w:val="both"/>
        <w:rPr>
          <w:rFonts w:ascii="Arial" w:eastAsia="Times New Roman" w:hAnsi="Arial" w:cs="Arial"/>
          <w:color w:val="auto"/>
          <w:sz w:val="20"/>
          <w:szCs w:val="24"/>
          <w:lang w:eastAsia="ru-RU"/>
        </w:rPr>
        <w:sectPr w:rsidR="00175BB7" w:rsidRPr="004A42B4" w:rsidSect="000A5597">
          <w:headerReference w:type="first" r:id="rId17"/>
          <w:footerReference w:type="first" r:id="rId18"/>
          <w:type w:val="continuous"/>
          <w:pgSz w:w="11906" w:h="16838" w:code="9"/>
          <w:pgMar w:top="1985" w:right="1418" w:bottom="1418" w:left="1418" w:header="1134" w:footer="1134" w:gutter="0"/>
          <w:cols w:num="2" w:space="391"/>
          <w:formProt w:val="0"/>
          <w:titlePg/>
          <w:docGrid w:linePitch="360" w:charSpace="-2049"/>
        </w:sect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322F3D" w:rsidTr="008B21AC">
        <w:tc>
          <w:tcPr>
            <w:tcW w:w="4530" w:type="dxa"/>
          </w:tcPr>
          <w:p w:rsidR="00322F3D" w:rsidRPr="00322F3D" w:rsidRDefault="00322F3D" w:rsidP="00322F3D">
            <w:pPr>
              <w:spacing w:before="0" w:line="240" w:lineRule="auto"/>
              <w:jc w:val="center"/>
              <w:rPr>
                <w:rFonts w:ascii="Times New Roman" w:hAnsi="Times New Roman"/>
                <w:noProof/>
                <w:sz w:val="16"/>
                <w:szCs w:val="24"/>
                <w:lang w:eastAsia="ru-RU"/>
              </w:rPr>
            </w:pPr>
          </w:p>
          <w:p w:rsidR="00322F3D" w:rsidRDefault="00322F3D" w:rsidP="00322F3D">
            <w:pPr>
              <w:spacing w:before="0" w:line="240" w:lineRule="auto"/>
              <w:jc w:val="center"/>
              <w:rPr>
                <w:rFonts w:ascii="Times New Roman" w:eastAsia="Times New Roman" w:hAnsi="Times New Roman" w:cs="Times New Roman"/>
                <w:color w:val="auto"/>
                <w:sz w:val="24"/>
                <w:szCs w:val="24"/>
                <w:lang w:eastAsia="ru-RU"/>
              </w:rPr>
            </w:pPr>
            <w:r>
              <w:rPr>
                <w:rFonts w:ascii="Times New Roman" w:hAnsi="Times New Roman"/>
                <w:noProof/>
                <w:sz w:val="24"/>
                <w:szCs w:val="24"/>
                <w:lang w:eastAsia="ru-RU"/>
              </w:rPr>
              <w:drawing>
                <wp:inline distT="0" distB="0" distL="0" distR="0">
                  <wp:extent cx="2844000" cy="2133000"/>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44000" cy="2133000"/>
                          </a:xfrm>
                          <a:prstGeom prst="rect">
                            <a:avLst/>
                          </a:prstGeom>
                          <a:noFill/>
                          <a:ln>
                            <a:noFill/>
                          </a:ln>
                        </pic:spPr>
                      </pic:pic>
                    </a:graphicData>
                  </a:graphic>
                </wp:inline>
              </w:drawing>
            </w:r>
          </w:p>
        </w:tc>
        <w:tc>
          <w:tcPr>
            <w:tcW w:w="4530" w:type="dxa"/>
          </w:tcPr>
          <w:p w:rsidR="00322F3D" w:rsidRPr="00322F3D" w:rsidRDefault="00322F3D" w:rsidP="003C51F2">
            <w:pPr>
              <w:spacing w:before="0" w:line="240" w:lineRule="auto"/>
              <w:jc w:val="center"/>
              <w:rPr>
                <w:rFonts w:ascii="Times New Roman" w:hAnsi="Times New Roman"/>
                <w:noProof/>
                <w:sz w:val="16"/>
                <w:szCs w:val="24"/>
                <w:lang w:eastAsia="ru-RU"/>
              </w:rPr>
            </w:pPr>
          </w:p>
          <w:p w:rsidR="00322F3D" w:rsidRDefault="00322F3D" w:rsidP="003C51F2">
            <w:pPr>
              <w:spacing w:before="0" w:line="240" w:lineRule="auto"/>
              <w:jc w:val="center"/>
              <w:rPr>
                <w:rFonts w:ascii="Times New Roman" w:eastAsia="Times New Roman" w:hAnsi="Times New Roman" w:cs="Times New Roman"/>
                <w:color w:val="auto"/>
                <w:sz w:val="24"/>
                <w:szCs w:val="24"/>
                <w:lang w:eastAsia="ru-RU"/>
              </w:rPr>
            </w:pPr>
            <w:r>
              <w:rPr>
                <w:rFonts w:ascii="Times New Roman" w:hAnsi="Times New Roman"/>
                <w:noProof/>
                <w:sz w:val="24"/>
                <w:szCs w:val="24"/>
                <w:lang w:eastAsia="ru-RU"/>
              </w:rPr>
              <w:drawing>
                <wp:inline distT="0" distB="0" distL="0" distR="0">
                  <wp:extent cx="2844000" cy="2129422"/>
                  <wp:effectExtent l="0" t="0" r="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44000" cy="2129422"/>
                          </a:xfrm>
                          <a:prstGeom prst="rect">
                            <a:avLst/>
                          </a:prstGeom>
                          <a:noFill/>
                          <a:ln>
                            <a:noFill/>
                          </a:ln>
                        </pic:spPr>
                      </pic:pic>
                    </a:graphicData>
                  </a:graphic>
                </wp:inline>
              </w:drawing>
            </w:r>
          </w:p>
        </w:tc>
      </w:tr>
      <w:tr w:rsidR="00322F3D" w:rsidTr="008B21AC">
        <w:tc>
          <w:tcPr>
            <w:tcW w:w="4530" w:type="dxa"/>
          </w:tcPr>
          <w:p w:rsidR="00322F3D" w:rsidRPr="00322F3D" w:rsidRDefault="00322F3D" w:rsidP="00322F3D">
            <w:pPr>
              <w:spacing w:before="0" w:line="240" w:lineRule="auto"/>
              <w:jc w:val="center"/>
              <w:rPr>
                <w:rFonts w:ascii="Arial" w:eastAsia="Times New Roman" w:hAnsi="Arial" w:cs="Arial"/>
                <w:color w:val="auto"/>
                <w:szCs w:val="24"/>
                <w:lang w:eastAsia="ru-RU"/>
              </w:rPr>
            </w:pPr>
            <w:r w:rsidRPr="00322F3D">
              <w:rPr>
                <w:rFonts w:ascii="Arial" w:hAnsi="Arial" w:cs="Arial"/>
                <w:szCs w:val="24"/>
                <w:lang w:eastAsia="ru-RU"/>
              </w:rPr>
              <w:t>а</w:t>
            </w:r>
          </w:p>
        </w:tc>
        <w:tc>
          <w:tcPr>
            <w:tcW w:w="4530" w:type="dxa"/>
          </w:tcPr>
          <w:p w:rsidR="00322F3D" w:rsidRPr="00322F3D" w:rsidRDefault="00322F3D" w:rsidP="00322F3D">
            <w:pPr>
              <w:spacing w:before="0" w:line="240" w:lineRule="auto"/>
              <w:ind w:firstLine="454"/>
              <w:jc w:val="center"/>
              <w:rPr>
                <w:rFonts w:ascii="Arial" w:hAnsi="Arial" w:cs="Arial"/>
                <w:szCs w:val="24"/>
                <w:lang w:eastAsia="ru-RU"/>
              </w:rPr>
            </w:pPr>
            <w:r w:rsidRPr="00322F3D">
              <w:rPr>
                <w:rFonts w:ascii="Arial" w:hAnsi="Arial" w:cs="Arial"/>
                <w:szCs w:val="24"/>
                <w:lang w:eastAsia="ru-RU"/>
              </w:rPr>
              <w:t>б</w:t>
            </w:r>
          </w:p>
        </w:tc>
      </w:tr>
      <w:tr w:rsidR="00322F3D" w:rsidTr="008B21AC">
        <w:tc>
          <w:tcPr>
            <w:tcW w:w="9060" w:type="dxa"/>
            <w:gridSpan w:val="2"/>
          </w:tcPr>
          <w:p w:rsidR="00322F3D" w:rsidRPr="00322F3D" w:rsidRDefault="00322F3D" w:rsidP="00322F3D">
            <w:pPr>
              <w:spacing w:before="0" w:line="240" w:lineRule="auto"/>
              <w:jc w:val="center"/>
              <w:rPr>
                <w:rFonts w:ascii="Arial" w:hAnsi="Arial" w:cs="Arial"/>
                <w:i/>
                <w:spacing w:val="-8"/>
                <w:szCs w:val="24"/>
                <w:lang w:eastAsia="ru-RU"/>
              </w:rPr>
            </w:pPr>
            <w:r w:rsidRPr="00322F3D">
              <w:rPr>
                <w:rFonts w:ascii="Arial" w:hAnsi="Arial" w:cs="Arial"/>
                <w:i/>
                <w:spacing w:val="-8"/>
                <w:szCs w:val="24"/>
                <w:lang w:eastAsia="ru-RU"/>
              </w:rPr>
              <w:t>а – диффузионное насыщение в вакууме, б – диффузионное насыщение в атмосфере аргона</w:t>
            </w:r>
          </w:p>
          <w:p w:rsidR="00322F3D" w:rsidRPr="00322F3D" w:rsidRDefault="00322F3D" w:rsidP="00322F3D">
            <w:pPr>
              <w:spacing w:before="0" w:line="240" w:lineRule="auto"/>
              <w:ind w:firstLine="454"/>
              <w:jc w:val="center"/>
              <w:rPr>
                <w:rFonts w:ascii="Arial" w:hAnsi="Arial" w:cs="Arial"/>
                <w:sz w:val="2"/>
                <w:szCs w:val="24"/>
                <w:lang w:eastAsia="ru-RU"/>
              </w:rPr>
            </w:pPr>
          </w:p>
          <w:p w:rsidR="00322F3D" w:rsidRPr="00801AB4" w:rsidRDefault="00322F3D" w:rsidP="00322F3D">
            <w:pPr>
              <w:spacing w:before="0" w:line="240" w:lineRule="auto"/>
              <w:ind w:firstLine="454"/>
              <w:jc w:val="center"/>
              <w:rPr>
                <w:rFonts w:ascii="Arial" w:hAnsi="Arial" w:cs="Arial"/>
                <w:szCs w:val="24"/>
                <w:lang w:val="en-US" w:eastAsia="ru-RU"/>
              </w:rPr>
            </w:pPr>
            <w:r w:rsidRPr="00322F3D">
              <w:rPr>
                <w:rFonts w:ascii="Arial" w:hAnsi="Arial" w:cs="Arial"/>
                <w:szCs w:val="24"/>
                <w:lang w:eastAsia="ru-RU"/>
              </w:rPr>
              <w:t>Рисунок</w:t>
            </w:r>
            <w:r w:rsidRPr="00801AB4">
              <w:rPr>
                <w:rFonts w:ascii="Arial" w:hAnsi="Arial" w:cs="Arial"/>
                <w:szCs w:val="24"/>
                <w:lang w:val="en-US" w:eastAsia="ru-RU"/>
              </w:rPr>
              <w:t xml:space="preserve"> 1 – </w:t>
            </w:r>
            <w:r>
              <w:rPr>
                <w:rFonts w:ascii="Arial" w:hAnsi="Arial" w:cs="Arial"/>
                <w:szCs w:val="24"/>
                <w:lang w:eastAsia="ru-RU"/>
              </w:rPr>
              <w:t>Микроструктура</w:t>
            </w:r>
            <w:r w:rsidRPr="00801AB4">
              <w:rPr>
                <w:rFonts w:ascii="Arial" w:hAnsi="Arial" w:cs="Arial"/>
                <w:szCs w:val="24"/>
                <w:lang w:val="en-US" w:eastAsia="ru-RU"/>
              </w:rPr>
              <w:t xml:space="preserve"> </w:t>
            </w:r>
            <w:r>
              <w:rPr>
                <w:rFonts w:ascii="Arial" w:hAnsi="Arial" w:cs="Arial"/>
                <w:szCs w:val="24"/>
                <w:lang w:eastAsia="ru-RU"/>
              </w:rPr>
              <w:t>образцов</w:t>
            </w:r>
          </w:p>
          <w:p w:rsidR="004A42B4" w:rsidRPr="00801AB4" w:rsidRDefault="004A42B4" w:rsidP="004A42B4">
            <w:pPr>
              <w:spacing w:before="0" w:line="240" w:lineRule="auto"/>
              <w:ind w:firstLine="454"/>
              <w:jc w:val="center"/>
              <w:rPr>
                <w:rFonts w:ascii="Arial" w:eastAsia="Times New Roman" w:hAnsi="Arial" w:cs="Arial"/>
                <w:i/>
                <w:color w:val="auto"/>
                <w:sz w:val="14"/>
                <w:szCs w:val="24"/>
                <w:lang w:val="en-US" w:eastAsia="ru-RU"/>
              </w:rPr>
            </w:pPr>
          </w:p>
          <w:p w:rsidR="00322F3D" w:rsidRPr="004A42B4" w:rsidRDefault="00322F3D" w:rsidP="004A42B4">
            <w:pPr>
              <w:spacing w:before="0" w:line="240" w:lineRule="auto"/>
              <w:ind w:firstLine="454"/>
              <w:jc w:val="center"/>
              <w:rPr>
                <w:rFonts w:ascii="Arial" w:eastAsia="Times New Roman" w:hAnsi="Arial" w:cs="Arial"/>
                <w:i/>
                <w:color w:val="auto"/>
                <w:szCs w:val="24"/>
                <w:lang w:val="en-US" w:eastAsia="ru-RU"/>
              </w:rPr>
            </w:pPr>
            <w:r w:rsidRPr="00322F3D">
              <w:rPr>
                <w:rFonts w:ascii="Arial" w:eastAsia="Times New Roman" w:hAnsi="Arial" w:cs="Arial"/>
                <w:i/>
                <w:color w:val="auto"/>
                <w:szCs w:val="24"/>
                <w:lang w:val="en-US" w:eastAsia="ru-RU"/>
              </w:rPr>
              <w:t>a – diffusion saturation in vacuum, b – diffusion</w:t>
            </w:r>
            <w:r w:rsidR="004A42B4">
              <w:rPr>
                <w:rFonts w:ascii="Arial" w:eastAsia="Times New Roman" w:hAnsi="Arial" w:cs="Arial"/>
                <w:i/>
                <w:color w:val="auto"/>
                <w:szCs w:val="24"/>
                <w:lang w:val="en-US" w:eastAsia="ru-RU"/>
              </w:rPr>
              <w:t xml:space="preserve"> saturation in argon atmosphere</w:t>
            </w:r>
          </w:p>
          <w:p w:rsidR="00322F3D" w:rsidRDefault="00322F3D" w:rsidP="00030F68">
            <w:pPr>
              <w:spacing w:before="0" w:line="240" w:lineRule="auto"/>
              <w:ind w:firstLine="454"/>
              <w:jc w:val="center"/>
              <w:rPr>
                <w:rFonts w:ascii="Times New Roman" w:eastAsia="Times New Roman" w:hAnsi="Times New Roman" w:cs="Times New Roman"/>
                <w:color w:val="auto"/>
                <w:sz w:val="24"/>
                <w:szCs w:val="24"/>
                <w:lang w:eastAsia="ru-RU"/>
              </w:rPr>
            </w:pPr>
            <w:proofErr w:type="spellStart"/>
            <w:r w:rsidRPr="00322F3D">
              <w:rPr>
                <w:rFonts w:ascii="Arial" w:eastAsia="Times New Roman" w:hAnsi="Arial" w:cs="Arial"/>
                <w:color w:val="auto"/>
                <w:szCs w:val="24"/>
                <w:lang w:eastAsia="ru-RU"/>
              </w:rPr>
              <w:t>Figure</w:t>
            </w:r>
            <w:proofErr w:type="spellEnd"/>
            <w:r w:rsidRPr="00322F3D">
              <w:rPr>
                <w:rFonts w:ascii="Arial" w:eastAsia="Times New Roman" w:hAnsi="Arial" w:cs="Arial"/>
                <w:color w:val="auto"/>
                <w:szCs w:val="24"/>
                <w:lang w:eastAsia="ru-RU"/>
              </w:rPr>
              <w:t xml:space="preserve"> 1 </w:t>
            </w:r>
            <w:r w:rsidR="00030F68">
              <w:rPr>
                <w:rFonts w:ascii="Arial" w:eastAsia="Times New Roman" w:hAnsi="Arial" w:cs="Arial"/>
                <w:color w:val="auto"/>
                <w:szCs w:val="24"/>
                <w:lang w:eastAsia="ru-RU"/>
              </w:rPr>
              <w:t>-</w:t>
            </w:r>
            <w:r w:rsidRPr="00322F3D">
              <w:rPr>
                <w:rFonts w:ascii="Arial" w:eastAsia="Times New Roman" w:hAnsi="Arial" w:cs="Arial"/>
                <w:color w:val="auto"/>
                <w:szCs w:val="24"/>
                <w:lang w:eastAsia="ru-RU"/>
              </w:rPr>
              <w:t xml:space="preserve"> </w:t>
            </w:r>
            <w:proofErr w:type="spellStart"/>
            <w:r w:rsidRPr="00322F3D">
              <w:rPr>
                <w:rFonts w:ascii="Arial" w:eastAsia="Times New Roman" w:hAnsi="Arial" w:cs="Arial"/>
                <w:color w:val="auto"/>
                <w:szCs w:val="24"/>
                <w:lang w:eastAsia="ru-RU"/>
              </w:rPr>
              <w:t>Microstructure</w:t>
            </w:r>
            <w:proofErr w:type="spellEnd"/>
            <w:r w:rsidR="00175BB7">
              <w:rPr>
                <w:rFonts w:ascii="Arial" w:eastAsia="Times New Roman" w:hAnsi="Arial" w:cs="Arial"/>
                <w:color w:val="auto"/>
                <w:szCs w:val="24"/>
                <w:lang w:eastAsia="ru-RU"/>
              </w:rPr>
              <w:t xml:space="preserve"> </w:t>
            </w:r>
            <w:proofErr w:type="spellStart"/>
            <w:r w:rsidRPr="00322F3D">
              <w:rPr>
                <w:rFonts w:ascii="Arial" w:eastAsia="Times New Roman" w:hAnsi="Arial" w:cs="Arial"/>
                <w:color w:val="auto"/>
                <w:szCs w:val="24"/>
                <w:lang w:eastAsia="ru-RU"/>
              </w:rPr>
              <w:t>of</w:t>
            </w:r>
            <w:proofErr w:type="spellEnd"/>
            <w:r w:rsidR="00175BB7">
              <w:rPr>
                <w:rFonts w:ascii="Arial" w:eastAsia="Times New Roman" w:hAnsi="Arial" w:cs="Arial"/>
                <w:color w:val="auto"/>
                <w:szCs w:val="24"/>
                <w:lang w:eastAsia="ru-RU"/>
              </w:rPr>
              <w:t xml:space="preserve"> </w:t>
            </w:r>
            <w:proofErr w:type="spellStart"/>
            <w:r w:rsidRPr="00322F3D">
              <w:rPr>
                <w:rFonts w:ascii="Arial" w:eastAsia="Times New Roman" w:hAnsi="Arial" w:cs="Arial"/>
                <w:color w:val="auto"/>
                <w:szCs w:val="24"/>
                <w:lang w:eastAsia="ru-RU"/>
              </w:rPr>
              <w:t>samples</w:t>
            </w:r>
            <w:proofErr w:type="spellEnd"/>
          </w:p>
        </w:tc>
      </w:tr>
    </w:tbl>
    <w:p w:rsidR="00322F3D" w:rsidRDefault="00322F3D" w:rsidP="003C51F2">
      <w:pPr>
        <w:spacing w:before="0" w:line="240" w:lineRule="auto"/>
        <w:ind w:firstLine="454"/>
        <w:jc w:val="both"/>
        <w:rPr>
          <w:rFonts w:ascii="Times New Roman" w:hAnsi="Times New Roman"/>
          <w:sz w:val="2"/>
          <w:szCs w:val="2"/>
          <w:lang w:eastAsia="ru-RU"/>
        </w:rPr>
      </w:pPr>
    </w:p>
    <w:p w:rsidR="007B3C76" w:rsidRDefault="007B3C76" w:rsidP="003C51F2">
      <w:pPr>
        <w:spacing w:before="0" w:line="240" w:lineRule="auto"/>
        <w:ind w:firstLine="454"/>
        <w:jc w:val="both"/>
        <w:rPr>
          <w:rFonts w:ascii="Times New Roman" w:hAnsi="Times New Roman"/>
          <w:sz w:val="2"/>
          <w:szCs w:val="2"/>
          <w:lang w:eastAsia="ru-RU"/>
        </w:rPr>
      </w:pPr>
    </w:p>
    <w:p w:rsidR="00175BB7" w:rsidRDefault="00175BB7" w:rsidP="003C51F2">
      <w:pPr>
        <w:spacing w:before="0" w:line="240" w:lineRule="auto"/>
        <w:ind w:firstLine="454"/>
        <w:jc w:val="both"/>
        <w:rPr>
          <w:rFonts w:ascii="Times New Roman" w:hAnsi="Times New Roman"/>
          <w:sz w:val="2"/>
          <w:szCs w:val="2"/>
          <w:lang w:eastAsia="ru-RU"/>
        </w:rPr>
      </w:pPr>
    </w:p>
    <w:p w:rsidR="00175BB7" w:rsidRDefault="00175BB7" w:rsidP="003C51F2">
      <w:pPr>
        <w:spacing w:before="0" w:line="240" w:lineRule="auto"/>
        <w:ind w:firstLine="454"/>
        <w:jc w:val="both"/>
        <w:rPr>
          <w:rFonts w:ascii="Times New Roman" w:hAnsi="Times New Roman"/>
          <w:sz w:val="24"/>
          <w:szCs w:val="24"/>
          <w:lang w:eastAsia="ru-RU"/>
        </w:rPr>
        <w:sectPr w:rsidR="00175BB7" w:rsidSect="00322F3D">
          <w:type w:val="continuous"/>
          <w:pgSz w:w="11906" w:h="16838" w:code="9"/>
          <w:pgMar w:top="1985" w:right="1418" w:bottom="1418" w:left="1418" w:header="1134" w:footer="1134" w:gutter="0"/>
          <w:cols w:space="391"/>
          <w:formProt w:val="0"/>
          <w:titlePg/>
          <w:docGrid w:linePitch="360" w:charSpace="-2049"/>
        </w:sectPr>
      </w:pPr>
    </w:p>
    <w:p w:rsidR="008B21AC" w:rsidRDefault="004909D2" w:rsidP="008B21AC">
      <w:pPr>
        <w:spacing w:before="0" w:line="240" w:lineRule="auto"/>
        <w:ind w:firstLine="454"/>
        <w:jc w:val="both"/>
        <w:rPr>
          <w:rFonts w:ascii="Arial" w:hAnsi="Arial" w:cs="Arial"/>
          <w:noProof/>
          <w:sz w:val="20"/>
          <w:szCs w:val="20"/>
          <w:lang w:eastAsia="ru-RU"/>
        </w:rPr>
      </w:pPr>
      <w:r w:rsidRPr="008B21AC">
        <w:rPr>
          <w:rFonts w:ascii="Arial" w:hAnsi="Arial" w:cs="Arial"/>
          <w:sz w:val="20"/>
          <w:szCs w:val="20"/>
          <w:lang w:eastAsia="ru-RU"/>
        </w:rPr>
        <w:t xml:space="preserve">Исследование структурно-фазового состояния сердцевины не выявило никаких отличий в зависимости от условий диффузионного насыщения – сердцевина образцов </w:t>
      </w:r>
      <w:r w:rsidRPr="008B21AC">
        <w:rPr>
          <w:rFonts w:ascii="Arial" w:hAnsi="Arial" w:cs="Arial"/>
          <w:sz w:val="20"/>
          <w:szCs w:val="20"/>
          <w:lang w:eastAsia="ru-RU"/>
        </w:rPr>
        <w:t xml:space="preserve">представлена </w:t>
      </w:r>
      <w:proofErr w:type="spellStart"/>
      <w:r w:rsidRPr="008B21AC">
        <w:rPr>
          <w:rFonts w:ascii="Arial" w:hAnsi="Arial" w:cs="Arial"/>
          <w:sz w:val="20"/>
          <w:szCs w:val="20"/>
          <w:lang w:eastAsia="ru-RU"/>
        </w:rPr>
        <w:t>феррито</w:t>
      </w:r>
      <w:proofErr w:type="spellEnd"/>
      <w:r w:rsidRPr="008B21AC">
        <w:rPr>
          <w:rFonts w:ascii="Arial" w:hAnsi="Arial" w:cs="Arial"/>
          <w:sz w:val="20"/>
          <w:szCs w:val="20"/>
          <w:lang w:eastAsia="ru-RU"/>
        </w:rPr>
        <w:t>-перлитной смесью с содержанием перлитной фазы на уровне 20</w:t>
      </w:r>
      <w:r w:rsidR="00175BB7">
        <w:rPr>
          <w:rFonts w:ascii="Arial" w:hAnsi="Arial" w:cs="Arial"/>
          <w:sz w:val="20"/>
          <w:szCs w:val="20"/>
          <w:lang w:eastAsia="ru-RU"/>
        </w:rPr>
        <w:t>–</w:t>
      </w:r>
      <w:r w:rsidRPr="008B21AC">
        <w:rPr>
          <w:rFonts w:ascii="Arial" w:hAnsi="Arial" w:cs="Arial"/>
          <w:sz w:val="20"/>
          <w:szCs w:val="20"/>
          <w:lang w:eastAsia="ru-RU"/>
        </w:rPr>
        <w:t xml:space="preserve">22 об. %, </w:t>
      </w:r>
      <w:r w:rsidRPr="008B21AC">
        <w:rPr>
          <w:rFonts w:ascii="Arial" w:hAnsi="Arial" w:cs="Arial"/>
          <w:noProof/>
          <w:sz w:val="20"/>
          <w:szCs w:val="20"/>
          <w:lang w:eastAsia="ru-RU"/>
        </w:rPr>
        <w:t>микроструктура представлена на рисунке 2.</w:t>
      </w:r>
    </w:p>
    <w:p w:rsidR="00175BB7" w:rsidRDefault="00175BB7" w:rsidP="008B21AC">
      <w:pPr>
        <w:spacing w:before="0" w:line="240" w:lineRule="auto"/>
        <w:ind w:firstLine="454"/>
        <w:jc w:val="both"/>
        <w:rPr>
          <w:rFonts w:ascii="Arial" w:hAnsi="Arial" w:cs="Arial"/>
          <w:sz w:val="20"/>
          <w:szCs w:val="20"/>
          <w:lang w:eastAsia="ru-RU"/>
        </w:rPr>
        <w:sectPr w:rsidR="00175BB7" w:rsidSect="000A5597">
          <w:type w:val="continuous"/>
          <w:pgSz w:w="11906" w:h="16838" w:code="9"/>
          <w:pgMar w:top="1985" w:right="1418" w:bottom="1418" w:left="1418" w:header="1134" w:footer="1134" w:gutter="0"/>
          <w:cols w:num="2" w:space="391"/>
          <w:formProt w:val="0"/>
          <w:titlePg/>
          <w:docGrid w:linePitch="360" w:charSpace="-2049"/>
        </w:sectPr>
      </w:pPr>
    </w:p>
    <w:p w:rsidR="008B21AC" w:rsidRPr="007B262E" w:rsidRDefault="008B21AC" w:rsidP="008B21AC">
      <w:pPr>
        <w:spacing w:before="0" w:line="240" w:lineRule="auto"/>
        <w:ind w:firstLine="454"/>
        <w:jc w:val="both"/>
        <w:rPr>
          <w:rFonts w:ascii="Arial" w:hAnsi="Arial" w:cs="Arial"/>
          <w:noProof/>
          <w:sz w:val="10"/>
          <w:szCs w:val="20"/>
          <w:lang w:eastAsia="ru-RU"/>
        </w:rPr>
      </w:pPr>
    </w:p>
    <w:p w:rsidR="004909D2" w:rsidRPr="008B21AC" w:rsidRDefault="004909D2" w:rsidP="003D6288">
      <w:pPr>
        <w:spacing w:before="0" w:line="240" w:lineRule="auto"/>
        <w:jc w:val="center"/>
        <w:rPr>
          <w:rFonts w:ascii="Arial" w:hAnsi="Arial" w:cs="Arial"/>
          <w:noProof/>
          <w:sz w:val="20"/>
          <w:szCs w:val="20"/>
          <w:lang w:eastAsia="ru-RU"/>
        </w:rPr>
      </w:pPr>
      <w:r w:rsidRPr="008B21AC">
        <w:rPr>
          <w:rFonts w:ascii="Arial" w:hAnsi="Arial" w:cs="Arial"/>
          <w:noProof/>
          <w:sz w:val="20"/>
          <w:szCs w:val="20"/>
          <w:lang w:eastAsia="ru-RU"/>
        </w:rPr>
        <w:drawing>
          <wp:inline distT="0" distB="0" distL="0" distR="0">
            <wp:extent cx="5508000" cy="4086679"/>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08000" cy="4086679"/>
                    </a:xfrm>
                    <a:prstGeom prst="rect">
                      <a:avLst/>
                    </a:prstGeom>
                    <a:noFill/>
                    <a:ln>
                      <a:noFill/>
                    </a:ln>
                  </pic:spPr>
                </pic:pic>
              </a:graphicData>
            </a:graphic>
          </wp:inline>
        </w:drawing>
      </w:r>
    </w:p>
    <w:p w:rsidR="008B21AC" w:rsidRPr="008B21AC" w:rsidRDefault="008B21AC" w:rsidP="008B21AC">
      <w:pPr>
        <w:tabs>
          <w:tab w:val="left" w:pos="567"/>
        </w:tabs>
        <w:spacing w:before="0" w:line="240" w:lineRule="auto"/>
        <w:jc w:val="center"/>
        <w:rPr>
          <w:rFonts w:ascii="Arial" w:hAnsi="Arial" w:cs="Arial"/>
          <w:noProof/>
          <w:sz w:val="10"/>
          <w:szCs w:val="20"/>
          <w:lang w:eastAsia="ru-RU"/>
        </w:rPr>
      </w:pPr>
    </w:p>
    <w:p w:rsidR="004909D2" w:rsidRPr="00175BB7" w:rsidRDefault="004909D2" w:rsidP="008B21AC">
      <w:pPr>
        <w:tabs>
          <w:tab w:val="left" w:pos="567"/>
        </w:tabs>
        <w:spacing w:before="0" w:line="240" w:lineRule="auto"/>
        <w:jc w:val="center"/>
        <w:rPr>
          <w:rFonts w:ascii="Arial" w:hAnsi="Arial" w:cs="Arial"/>
          <w:noProof/>
          <w:sz w:val="20"/>
          <w:szCs w:val="20"/>
          <w:lang w:val="en-US" w:eastAsia="ru-RU"/>
        </w:rPr>
      </w:pPr>
      <w:r w:rsidRPr="008B21AC">
        <w:rPr>
          <w:rFonts w:ascii="Arial" w:hAnsi="Arial" w:cs="Arial"/>
          <w:noProof/>
          <w:sz w:val="20"/>
          <w:szCs w:val="20"/>
          <w:lang w:eastAsia="ru-RU"/>
        </w:rPr>
        <w:t>Рисунок</w:t>
      </w:r>
      <w:r w:rsidRPr="00175BB7">
        <w:rPr>
          <w:rFonts w:ascii="Arial" w:hAnsi="Arial" w:cs="Arial"/>
          <w:noProof/>
          <w:sz w:val="20"/>
          <w:szCs w:val="20"/>
          <w:lang w:val="en-US" w:eastAsia="ru-RU"/>
        </w:rPr>
        <w:t xml:space="preserve"> 2 – </w:t>
      </w:r>
      <w:r w:rsidRPr="008B21AC">
        <w:rPr>
          <w:rFonts w:ascii="Arial" w:hAnsi="Arial" w:cs="Arial"/>
          <w:noProof/>
          <w:sz w:val="20"/>
          <w:szCs w:val="20"/>
          <w:lang w:eastAsia="ru-RU"/>
        </w:rPr>
        <w:t>Микроструктура</w:t>
      </w:r>
      <w:r w:rsidRPr="00175BB7">
        <w:rPr>
          <w:rFonts w:ascii="Arial" w:hAnsi="Arial" w:cs="Arial"/>
          <w:noProof/>
          <w:sz w:val="20"/>
          <w:szCs w:val="20"/>
          <w:lang w:val="en-US" w:eastAsia="ru-RU"/>
        </w:rPr>
        <w:t xml:space="preserve"> </w:t>
      </w:r>
      <w:r w:rsidRPr="008B21AC">
        <w:rPr>
          <w:rFonts w:ascii="Arial" w:hAnsi="Arial" w:cs="Arial"/>
          <w:noProof/>
          <w:sz w:val="20"/>
          <w:szCs w:val="20"/>
          <w:lang w:eastAsia="ru-RU"/>
        </w:rPr>
        <w:t>сердцевины</w:t>
      </w:r>
      <w:r w:rsidRPr="00175BB7">
        <w:rPr>
          <w:rFonts w:ascii="Arial" w:hAnsi="Arial" w:cs="Arial"/>
          <w:noProof/>
          <w:sz w:val="20"/>
          <w:szCs w:val="20"/>
          <w:lang w:val="en-US" w:eastAsia="ru-RU"/>
        </w:rPr>
        <w:t xml:space="preserve"> </w:t>
      </w:r>
      <w:r w:rsidRPr="008B21AC">
        <w:rPr>
          <w:rFonts w:ascii="Arial" w:hAnsi="Arial" w:cs="Arial"/>
          <w:noProof/>
          <w:sz w:val="20"/>
          <w:szCs w:val="20"/>
          <w:lang w:eastAsia="ru-RU"/>
        </w:rPr>
        <w:t>образцов</w:t>
      </w:r>
    </w:p>
    <w:p w:rsidR="008B21AC" w:rsidRPr="00175BB7" w:rsidRDefault="008B21AC" w:rsidP="008B21AC">
      <w:pPr>
        <w:tabs>
          <w:tab w:val="left" w:pos="567"/>
        </w:tabs>
        <w:spacing w:before="0" w:line="240" w:lineRule="auto"/>
        <w:jc w:val="center"/>
        <w:rPr>
          <w:rFonts w:ascii="Arial" w:hAnsi="Arial" w:cs="Arial"/>
          <w:noProof/>
          <w:sz w:val="10"/>
          <w:szCs w:val="20"/>
          <w:lang w:val="en-US" w:eastAsia="ru-RU"/>
        </w:rPr>
      </w:pPr>
    </w:p>
    <w:p w:rsidR="008B21AC" w:rsidRDefault="008B21AC" w:rsidP="008B21AC">
      <w:pPr>
        <w:tabs>
          <w:tab w:val="left" w:pos="567"/>
        </w:tabs>
        <w:spacing w:before="0" w:line="240" w:lineRule="auto"/>
        <w:jc w:val="center"/>
        <w:rPr>
          <w:rFonts w:ascii="Arial" w:hAnsi="Arial" w:cs="Arial"/>
          <w:sz w:val="20"/>
          <w:szCs w:val="20"/>
          <w:lang w:val="en-US" w:eastAsia="ru-RU"/>
        </w:rPr>
      </w:pPr>
      <w:r w:rsidRPr="008B21AC">
        <w:rPr>
          <w:rFonts w:ascii="Arial" w:hAnsi="Arial" w:cs="Arial"/>
          <w:sz w:val="20"/>
          <w:szCs w:val="20"/>
          <w:lang w:val="en-US" w:eastAsia="ru-RU"/>
        </w:rPr>
        <w:t xml:space="preserve">Figure </w:t>
      </w:r>
      <w:proofErr w:type="gramStart"/>
      <w:r w:rsidRPr="008B21AC">
        <w:rPr>
          <w:rFonts w:ascii="Arial" w:hAnsi="Arial" w:cs="Arial"/>
          <w:sz w:val="20"/>
          <w:szCs w:val="20"/>
          <w:lang w:val="en-US" w:eastAsia="ru-RU"/>
        </w:rPr>
        <w:t>2</w:t>
      </w:r>
      <w:proofErr w:type="gramEnd"/>
      <w:r w:rsidRPr="008B21AC">
        <w:rPr>
          <w:rFonts w:ascii="Arial" w:hAnsi="Arial" w:cs="Arial"/>
          <w:sz w:val="20"/>
          <w:szCs w:val="20"/>
          <w:lang w:val="en-US" w:eastAsia="ru-RU"/>
        </w:rPr>
        <w:t xml:space="preserve"> </w:t>
      </w:r>
      <w:r w:rsidR="00175BB7" w:rsidRPr="00175BB7">
        <w:rPr>
          <w:rFonts w:ascii="Arial" w:hAnsi="Arial" w:cs="Arial"/>
          <w:sz w:val="20"/>
          <w:szCs w:val="20"/>
          <w:lang w:val="en-US" w:eastAsia="ru-RU"/>
        </w:rPr>
        <w:t>-</w:t>
      </w:r>
      <w:r w:rsidRPr="008B21AC">
        <w:rPr>
          <w:rFonts w:ascii="Arial" w:hAnsi="Arial" w:cs="Arial"/>
          <w:sz w:val="20"/>
          <w:szCs w:val="20"/>
          <w:lang w:val="en-US" w:eastAsia="ru-RU"/>
        </w:rPr>
        <w:t xml:space="preserve"> Microstructure of the core of the samples</w:t>
      </w:r>
    </w:p>
    <w:p w:rsidR="008B21AC" w:rsidRPr="0042406E" w:rsidRDefault="008B21AC" w:rsidP="008B21AC">
      <w:pPr>
        <w:tabs>
          <w:tab w:val="left" w:pos="567"/>
        </w:tabs>
        <w:spacing w:before="0" w:line="240" w:lineRule="auto"/>
        <w:jc w:val="center"/>
        <w:rPr>
          <w:rFonts w:ascii="Arial" w:hAnsi="Arial" w:cs="Arial"/>
          <w:sz w:val="10"/>
          <w:szCs w:val="20"/>
          <w:lang w:val="en-US" w:eastAsia="ru-RU"/>
        </w:rPr>
      </w:pPr>
    </w:p>
    <w:p w:rsidR="008B21AC" w:rsidRPr="008B21AC" w:rsidRDefault="008B21AC" w:rsidP="008B21AC">
      <w:pPr>
        <w:spacing w:before="0" w:line="240" w:lineRule="auto"/>
        <w:ind w:firstLine="454"/>
        <w:jc w:val="both"/>
        <w:rPr>
          <w:rFonts w:ascii="Arial" w:hAnsi="Arial" w:cs="Arial"/>
          <w:sz w:val="20"/>
          <w:szCs w:val="20"/>
          <w:lang w:val="en-US" w:eastAsia="ru-RU"/>
        </w:rPr>
        <w:sectPr w:rsidR="008B21AC" w:rsidRPr="008B21AC" w:rsidSect="008B21AC">
          <w:type w:val="continuous"/>
          <w:pgSz w:w="11906" w:h="16838" w:code="9"/>
          <w:pgMar w:top="1985" w:right="1418" w:bottom="1418" w:left="1418" w:header="1134" w:footer="1134" w:gutter="0"/>
          <w:cols w:space="391"/>
          <w:formProt w:val="0"/>
          <w:titlePg/>
          <w:docGrid w:linePitch="360" w:charSpace="-2049"/>
        </w:sectPr>
      </w:pPr>
    </w:p>
    <w:p w:rsidR="004909D2" w:rsidRPr="008B21AC" w:rsidRDefault="004909D2" w:rsidP="00916255">
      <w:pPr>
        <w:spacing w:before="0" w:line="235" w:lineRule="auto"/>
        <w:ind w:firstLine="454"/>
        <w:jc w:val="both"/>
        <w:rPr>
          <w:rFonts w:ascii="Arial" w:hAnsi="Arial" w:cs="Arial"/>
          <w:sz w:val="20"/>
          <w:szCs w:val="20"/>
          <w:lang w:eastAsia="ru-RU"/>
        </w:rPr>
      </w:pPr>
      <w:r w:rsidRPr="008B21AC">
        <w:rPr>
          <w:rFonts w:ascii="Arial" w:hAnsi="Arial" w:cs="Arial"/>
          <w:sz w:val="20"/>
          <w:szCs w:val="20"/>
          <w:lang w:eastAsia="ru-RU"/>
        </w:rPr>
        <w:t>По результатам проведенных исследований получен патент РФ на изобретение</w:t>
      </w:r>
      <w:r w:rsidR="00175BB7">
        <w:rPr>
          <w:rFonts w:ascii="Arial" w:hAnsi="Arial" w:cs="Arial"/>
          <w:sz w:val="20"/>
          <w:szCs w:val="20"/>
          <w:lang w:eastAsia="ru-RU"/>
        </w:rPr>
        <w:t> </w:t>
      </w:r>
      <w:r w:rsidRPr="008B21AC">
        <w:rPr>
          <w:rFonts w:ascii="Arial" w:hAnsi="Arial" w:cs="Arial"/>
          <w:sz w:val="20"/>
          <w:szCs w:val="20"/>
          <w:lang w:eastAsia="ru-RU"/>
        </w:rPr>
        <w:t xml:space="preserve">[27], а по разработанной в итоге технологии газового в промышленных условиях проведено диффузионное упрочнение запирающих клапанов топливных распылителей для дизельного двигателя системы </w:t>
      </w:r>
      <w:r w:rsidRPr="008B21AC">
        <w:rPr>
          <w:rFonts w:ascii="Arial" w:hAnsi="Arial" w:cs="Arial"/>
          <w:sz w:val="20"/>
          <w:szCs w:val="20"/>
          <w:lang w:val="en-US" w:eastAsia="ru-RU"/>
        </w:rPr>
        <w:t>Common</w:t>
      </w:r>
      <w:r w:rsidR="00175BB7">
        <w:rPr>
          <w:rFonts w:ascii="Arial" w:hAnsi="Arial" w:cs="Arial"/>
          <w:sz w:val="20"/>
          <w:szCs w:val="20"/>
          <w:lang w:eastAsia="ru-RU"/>
        </w:rPr>
        <w:t xml:space="preserve"> </w:t>
      </w:r>
      <w:r w:rsidRPr="008B21AC">
        <w:rPr>
          <w:rFonts w:ascii="Arial" w:hAnsi="Arial" w:cs="Arial"/>
          <w:sz w:val="20"/>
          <w:szCs w:val="20"/>
          <w:lang w:val="en-US" w:eastAsia="ru-RU"/>
        </w:rPr>
        <w:t>Rail</w:t>
      </w:r>
      <w:r w:rsidRPr="008B21AC">
        <w:rPr>
          <w:rFonts w:ascii="Arial" w:hAnsi="Arial" w:cs="Arial"/>
          <w:sz w:val="20"/>
          <w:szCs w:val="20"/>
          <w:lang w:eastAsia="ru-RU"/>
        </w:rPr>
        <w:t>. Упрочненные по разработанной технологии распылители поставлены на ресурсные испытания в условиях реальной эксплуатации. По истечении регламентного срока испытаний в размере 1000</w:t>
      </w:r>
      <w:r w:rsidR="00175BB7">
        <w:rPr>
          <w:rFonts w:ascii="Arial" w:hAnsi="Arial" w:cs="Arial"/>
          <w:sz w:val="20"/>
          <w:szCs w:val="20"/>
          <w:lang w:eastAsia="ru-RU"/>
        </w:rPr>
        <w:t xml:space="preserve"> </w:t>
      </w:r>
      <w:r w:rsidRPr="008B21AC">
        <w:rPr>
          <w:rFonts w:ascii="Arial" w:hAnsi="Arial" w:cs="Arial"/>
          <w:sz w:val="20"/>
          <w:szCs w:val="20"/>
          <w:lang w:eastAsia="ru-RU"/>
        </w:rPr>
        <w:t xml:space="preserve">ч – это стандартное время наработки на отказ для распылителей системы </w:t>
      </w:r>
      <w:r w:rsidRPr="008B21AC">
        <w:rPr>
          <w:rFonts w:ascii="Arial" w:hAnsi="Arial" w:cs="Arial"/>
          <w:sz w:val="20"/>
          <w:szCs w:val="20"/>
          <w:lang w:val="en-US" w:eastAsia="ru-RU"/>
        </w:rPr>
        <w:t>Common</w:t>
      </w:r>
      <w:r w:rsidR="00175BB7">
        <w:rPr>
          <w:rFonts w:ascii="Arial" w:hAnsi="Arial" w:cs="Arial"/>
          <w:sz w:val="20"/>
          <w:szCs w:val="20"/>
          <w:lang w:eastAsia="ru-RU"/>
        </w:rPr>
        <w:t xml:space="preserve"> </w:t>
      </w:r>
      <w:r w:rsidRPr="008B21AC">
        <w:rPr>
          <w:rFonts w:ascii="Arial" w:hAnsi="Arial" w:cs="Arial"/>
          <w:sz w:val="20"/>
          <w:szCs w:val="20"/>
          <w:lang w:val="en-US" w:eastAsia="ru-RU"/>
        </w:rPr>
        <w:t>Rail</w:t>
      </w:r>
      <w:r w:rsidRPr="008B21AC">
        <w:rPr>
          <w:rFonts w:ascii="Arial" w:hAnsi="Arial" w:cs="Arial"/>
          <w:sz w:val="20"/>
          <w:szCs w:val="20"/>
          <w:lang w:eastAsia="ru-RU"/>
        </w:rPr>
        <w:t xml:space="preserve"> с нанесенным </w:t>
      </w:r>
      <w:r w:rsidRPr="008B21AC">
        <w:rPr>
          <w:rFonts w:ascii="Arial" w:hAnsi="Arial" w:cs="Arial"/>
          <w:sz w:val="20"/>
          <w:szCs w:val="20"/>
          <w:lang w:val="en-US" w:eastAsia="ru-RU"/>
        </w:rPr>
        <w:t>DLC</w:t>
      </w:r>
      <w:r w:rsidRPr="008B21AC">
        <w:rPr>
          <w:rFonts w:ascii="Arial" w:hAnsi="Arial" w:cs="Arial"/>
          <w:sz w:val="20"/>
          <w:szCs w:val="20"/>
          <w:lang w:eastAsia="ru-RU"/>
        </w:rPr>
        <w:t xml:space="preserve">-покрытием, после которого они подлежат замене. Упрочненные диффузионным </w:t>
      </w:r>
      <w:proofErr w:type="spellStart"/>
      <w:r w:rsidRPr="008B21AC">
        <w:rPr>
          <w:rFonts w:ascii="Arial" w:hAnsi="Arial" w:cs="Arial"/>
          <w:sz w:val="20"/>
          <w:szCs w:val="20"/>
          <w:lang w:eastAsia="ru-RU"/>
        </w:rPr>
        <w:t>борированием</w:t>
      </w:r>
      <w:proofErr w:type="spellEnd"/>
      <w:r w:rsidRPr="008B21AC">
        <w:rPr>
          <w:rFonts w:ascii="Arial" w:hAnsi="Arial" w:cs="Arial"/>
          <w:sz w:val="20"/>
          <w:szCs w:val="20"/>
          <w:lang w:eastAsia="ru-RU"/>
        </w:rPr>
        <w:t xml:space="preserve"> по разработанной технологии распылители следов износа не продемонстрировали, толщина диффузионного слоя изменилась всего на 2</w:t>
      </w:r>
      <w:r w:rsidR="00175BB7">
        <w:rPr>
          <w:rFonts w:ascii="Arial" w:hAnsi="Arial" w:cs="Arial"/>
          <w:sz w:val="20"/>
          <w:szCs w:val="20"/>
          <w:lang w:eastAsia="ru-RU"/>
        </w:rPr>
        <w:t>–</w:t>
      </w:r>
      <w:r w:rsidRPr="008B21AC">
        <w:rPr>
          <w:rFonts w:ascii="Arial" w:hAnsi="Arial" w:cs="Arial"/>
          <w:sz w:val="20"/>
          <w:szCs w:val="20"/>
          <w:lang w:eastAsia="ru-RU"/>
        </w:rPr>
        <w:t>4 мкм, при этом разрушения диффузионного покрытия (</w:t>
      </w:r>
      <w:proofErr w:type="spellStart"/>
      <w:r w:rsidRPr="008B21AC">
        <w:rPr>
          <w:rFonts w:ascii="Arial" w:hAnsi="Arial" w:cs="Arial"/>
          <w:sz w:val="20"/>
          <w:szCs w:val="20"/>
          <w:lang w:eastAsia="ru-RU"/>
        </w:rPr>
        <w:t>микросколов</w:t>
      </w:r>
      <w:proofErr w:type="spellEnd"/>
      <w:r w:rsidRPr="008B21AC">
        <w:rPr>
          <w:rFonts w:ascii="Arial" w:hAnsi="Arial" w:cs="Arial"/>
          <w:sz w:val="20"/>
          <w:szCs w:val="20"/>
          <w:lang w:eastAsia="ru-RU"/>
        </w:rPr>
        <w:t xml:space="preserve">, ямок </w:t>
      </w:r>
      <w:proofErr w:type="spellStart"/>
      <w:r w:rsidRPr="008B21AC">
        <w:rPr>
          <w:rFonts w:ascii="Arial" w:hAnsi="Arial" w:cs="Arial"/>
          <w:sz w:val="20"/>
          <w:szCs w:val="20"/>
          <w:lang w:eastAsia="ru-RU"/>
        </w:rPr>
        <w:t>кавитационного</w:t>
      </w:r>
      <w:proofErr w:type="spellEnd"/>
      <w:r w:rsidRPr="008B21AC">
        <w:rPr>
          <w:rFonts w:ascii="Arial" w:hAnsi="Arial" w:cs="Arial"/>
          <w:sz w:val="20"/>
          <w:szCs w:val="20"/>
          <w:lang w:eastAsia="ru-RU"/>
        </w:rPr>
        <w:t xml:space="preserve"> износа, царапин и других ха</w:t>
      </w:r>
      <w:r w:rsidRPr="008B21AC">
        <w:rPr>
          <w:rFonts w:ascii="Arial" w:hAnsi="Arial" w:cs="Arial"/>
          <w:sz w:val="20"/>
          <w:szCs w:val="20"/>
          <w:lang w:eastAsia="ru-RU"/>
        </w:rPr>
        <w:t xml:space="preserve">рактерных для гидроабразивного износа следов) не обнаружено. По результатам </w:t>
      </w:r>
      <w:proofErr w:type="spellStart"/>
      <w:r w:rsidRPr="008B21AC">
        <w:rPr>
          <w:rFonts w:ascii="Arial" w:hAnsi="Arial" w:cs="Arial"/>
          <w:sz w:val="20"/>
          <w:szCs w:val="20"/>
          <w:lang w:eastAsia="ru-RU"/>
        </w:rPr>
        <w:t>дефектовки</w:t>
      </w:r>
      <w:proofErr w:type="spellEnd"/>
      <w:r w:rsidRPr="008B21AC">
        <w:rPr>
          <w:rFonts w:ascii="Arial" w:hAnsi="Arial" w:cs="Arial"/>
          <w:sz w:val="20"/>
          <w:szCs w:val="20"/>
          <w:lang w:eastAsia="ru-RU"/>
        </w:rPr>
        <w:t xml:space="preserve"> упрочненных газовым </w:t>
      </w:r>
      <w:proofErr w:type="spellStart"/>
      <w:r w:rsidRPr="008B21AC">
        <w:rPr>
          <w:rFonts w:ascii="Arial" w:hAnsi="Arial" w:cs="Arial"/>
          <w:sz w:val="20"/>
          <w:szCs w:val="20"/>
          <w:lang w:eastAsia="ru-RU"/>
        </w:rPr>
        <w:t>борированием</w:t>
      </w:r>
      <w:proofErr w:type="spellEnd"/>
      <w:r w:rsidRPr="008B21AC">
        <w:rPr>
          <w:rFonts w:ascii="Arial" w:hAnsi="Arial" w:cs="Arial"/>
          <w:sz w:val="20"/>
          <w:szCs w:val="20"/>
          <w:lang w:eastAsia="ru-RU"/>
        </w:rPr>
        <w:t xml:space="preserve"> по разработанной технологии распылителей системы </w:t>
      </w:r>
      <w:r w:rsidRPr="008B21AC">
        <w:rPr>
          <w:rFonts w:ascii="Arial" w:hAnsi="Arial" w:cs="Arial"/>
          <w:sz w:val="20"/>
          <w:szCs w:val="20"/>
          <w:lang w:val="en-US" w:eastAsia="ru-RU"/>
        </w:rPr>
        <w:t>Common</w:t>
      </w:r>
      <w:r w:rsidR="00175BB7">
        <w:rPr>
          <w:rFonts w:ascii="Arial" w:hAnsi="Arial" w:cs="Arial"/>
          <w:sz w:val="20"/>
          <w:szCs w:val="20"/>
          <w:lang w:eastAsia="ru-RU"/>
        </w:rPr>
        <w:t xml:space="preserve"> </w:t>
      </w:r>
      <w:r w:rsidRPr="008B21AC">
        <w:rPr>
          <w:rFonts w:ascii="Arial" w:hAnsi="Arial" w:cs="Arial"/>
          <w:sz w:val="20"/>
          <w:szCs w:val="20"/>
          <w:lang w:val="en-US" w:eastAsia="ru-RU"/>
        </w:rPr>
        <w:t>Rail</w:t>
      </w:r>
      <w:r w:rsidRPr="008B21AC">
        <w:rPr>
          <w:rFonts w:ascii="Arial" w:hAnsi="Arial" w:cs="Arial"/>
          <w:sz w:val="20"/>
          <w:szCs w:val="20"/>
          <w:lang w:eastAsia="ru-RU"/>
        </w:rPr>
        <w:t xml:space="preserve"> принято решение о продолжении ресурсных испытаний еще на один регламентный срок в 1000 ч. По результатам первичных испытаний, а также испытаний по определению ресурсных испытаний в лабораторных условиях, ориентировочный гарантированный ресурс упрочненных газовым </w:t>
      </w:r>
      <w:proofErr w:type="spellStart"/>
      <w:r w:rsidRPr="008B21AC">
        <w:rPr>
          <w:rFonts w:ascii="Arial" w:hAnsi="Arial" w:cs="Arial"/>
          <w:sz w:val="20"/>
          <w:szCs w:val="20"/>
          <w:lang w:eastAsia="ru-RU"/>
        </w:rPr>
        <w:t>борированием</w:t>
      </w:r>
      <w:proofErr w:type="spellEnd"/>
      <w:r w:rsidRPr="008B21AC">
        <w:rPr>
          <w:rFonts w:ascii="Arial" w:hAnsi="Arial" w:cs="Arial"/>
          <w:sz w:val="20"/>
          <w:szCs w:val="20"/>
          <w:lang w:eastAsia="ru-RU"/>
        </w:rPr>
        <w:t xml:space="preserve"> по разработанной технологии распылителей системы </w:t>
      </w:r>
      <w:r w:rsidRPr="008B21AC">
        <w:rPr>
          <w:rFonts w:ascii="Arial" w:hAnsi="Arial" w:cs="Arial"/>
          <w:sz w:val="20"/>
          <w:szCs w:val="20"/>
          <w:lang w:val="en-US" w:eastAsia="ru-RU"/>
        </w:rPr>
        <w:t>Common</w:t>
      </w:r>
      <w:r w:rsidR="00175BB7">
        <w:rPr>
          <w:rFonts w:ascii="Arial" w:hAnsi="Arial" w:cs="Arial"/>
          <w:sz w:val="20"/>
          <w:szCs w:val="20"/>
          <w:lang w:eastAsia="ru-RU"/>
        </w:rPr>
        <w:t xml:space="preserve"> </w:t>
      </w:r>
      <w:r w:rsidRPr="008B21AC">
        <w:rPr>
          <w:rFonts w:ascii="Arial" w:hAnsi="Arial" w:cs="Arial"/>
          <w:sz w:val="20"/>
          <w:szCs w:val="20"/>
          <w:lang w:val="en-US" w:eastAsia="ru-RU"/>
        </w:rPr>
        <w:t>Rail</w:t>
      </w:r>
      <w:r w:rsidRPr="008B21AC">
        <w:rPr>
          <w:rFonts w:ascii="Arial" w:hAnsi="Arial" w:cs="Arial"/>
          <w:sz w:val="20"/>
          <w:szCs w:val="20"/>
          <w:lang w:eastAsia="ru-RU"/>
        </w:rPr>
        <w:t xml:space="preserve"> на давление 1600 МПа составляет порядка 3500-4200 ч. Это значение в 3,5–4,2 раза превышает показатели гарантированного ресурса распылителей системы </w:t>
      </w:r>
      <w:r w:rsidRPr="008B21AC">
        <w:rPr>
          <w:rFonts w:ascii="Arial" w:hAnsi="Arial" w:cs="Arial"/>
          <w:sz w:val="20"/>
          <w:szCs w:val="20"/>
          <w:lang w:val="en-US" w:eastAsia="ru-RU"/>
        </w:rPr>
        <w:t>Common</w:t>
      </w:r>
      <w:r w:rsidR="00175BB7">
        <w:rPr>
          <w:rFonts w:ascii="Arial" w:hAnsi="Arial" w:cs="Arial"/>
          <w:sz w:val="20"/>
          <w:szCs w:val="20"/>
          <w:lang w:eastAsia="ru-RU"/>
        </w:rPr>
        <w:t xml:space="preserve"> </w:t>
      </w:r>
      <w:r w:rsidRPr="008B21AC">
        <w:rPr>
          <w:rFonts w:ascii="Arial" w:hAnsi="Arial" w:cs="Arial"/>
          <w:sz w:val="20"/>
          <w:szCs w:val="20"/>
          <w:lang w:val="en-US" w:eastAsia="ru-RU"/>
        </w:rPr>
        <w:t>Rail</w:t>
      </w:r>
      <w:r w:rsidRPr="008B21AC">
        <w:rPr>
          <w:rFonts w:ascii="Arial" w:hAnsi="Arial" w:cs="Arial"/>
          <w:sz w:val="20"/>
          <w:szCs w:val="20"/>
          <w:lang w:eastAsia="ru-RU"/>
        </w:rPr>
        <w:t xml:space="preserve"> на давление 1600 МПа с </w:t>
      </w:r>
      <w:r w:rsidRPr="008B21AC">
        <w:rPr>
          <w:rFonts w:ascii="Arial" w:hAnsi="Arial" w:cs="Arial"/>
          <w:sz w:val="20"/>
          <w:szCs w:val="20"/>
          <w:lang w:val="en-US" w:eastAsia="ru-RU"/>
        </w:rPr>
        <w:t>DLC</w:t>
      </w:r>
      <w:r w:rsidRPr="008B21AC">
        <w:rPr>
          <w:rFonts w:ascii="Arial" w:hAnsi="Arial" w:cs="Arial"/>
          <w:sz w:val="20"/>
          <w:szCs w:val="20"/>
          <w:lang w:eastAsia="ru-RU"/>
        </w:rPr>
        <w:t xml:space="preserve">-покрытием. Помимо как минимум трехкратно превышающего ресурса </w:t>
      </w:r>
      <w:proofErr w:type="spellStart"/>
      <w:r w:rsidRPr="008B21AC">
        <w:rPr>
          <w:rFonts w:ascii="Arial" w:hAnsi="Arial" w:cs="Arial"/>
          <w:sz w:val="20"/>
          <w:szCs w:val="20"/>
          <w:lang w:eastAsia="ru-RU"/>
        </w:rPr>
        <w:t>борированных</w:t>
      </w:r>
      <w:proofErr w:type="spellEnd"/>
      <w:r w:rsidRPr="008B21AC">
        <w:rPr>
          <w:rFonts w:ascii="Arial" w:hAnsi="Arial" w:cs="Arial"/>
          <w:sz w:val="20"/>
          <w:szCs w:val="20"/>
          <w:lang w:eastAsia="ru-RU"/>
        </w:rPr>
        <w:t xml:space="preserve"> распылителей системы </w:t>
      </w:r>
      <w:r w:rsidRPr="008B21AC">
        <w:rPr>
          <w:rFonts w:ascii="Arial" w:hAnsi="Arial" w:cs="Arial"/>
          <w:sz w:val="20"/>
          <w:szCs w:val="20"/>
          <w:lang w:val="en-US" w:eastAsia="ru-RU"/>
        </w:rPr>
        <w:t>Common</w:t>
      </w:r>
      <w:r w:rsidR="00175BB7">
        <w:rPr>
          <w:rFonts w:ascii="Arial" w:hAnsi="Arial" w:cs="Arial"/>
          <w:sz w:val="20"/>
          <w:szCs w:val="20"/>
          <w:lang w:eastAsia="ru-RU"/>
        </w:rPr>
        <w:t xml:space="preserve"> </w:t>
      </w:r>
      <w:r w:rsidRPr="008B21AC">
        <w:rPr>
          <w:rFonts w:ascii="Arial" w:hAnsi="Arial" w:cs="Arial"/>
          <w:sz w:val="20"/>
          <w:szCs w:val="20"/>
          <w:lang w:val="en-US" w:eastAsia="ru-RU"/>
        </w:rPr>
        <w:t>Rail</w:t>
      </w:r>
      <w:r w:rsidRPr="008B21AC">
        <w:rPr>
          <w:rFonts w:ascii="Arial" w:hAnsi="Arial" w:cs="Arial"/>
          <w:sz w:val="20"/>
          <w:szCs w:val="20"/>
          <w:lang w:eastAsia="ru-RU"/>
        </w:rPr>
        <w:t xml:space="preserve">, диффузионное </w:t>
      </w:r>
      <w:proofErr w:type="spellStart"/>
      <w:r w:rsidRPr="008B21AC">
        <w:rPr>
          <w:rFonts w:ascii="Arial" w:hAnsi="Arial" w:cs="Arial"/>
          <w:sz w:val="20"/>
          <w:szCs w:val="20"/>
          <w:lang w:eastAsia="ru-RU"/>
        </w:rPr>
        <w:t>борирование</w:t>
      </w:r>
      <w:proofErr w:type="spellEnd"/>
      <w:r w:rsidRPr="008B21AC">
        <w:rPr>
          <w:rFonts w:ascii="Arial" w:hAnsi="Arial" w:cs="Arial"/>
          <w:sz w:val="20"/>
          <w:szCs w:val="20"/>
          <w:lang w:eastAsia="ru-RU"/>
        </w:rPr>
        <w:t xml:space="preserve"> является более технологичной операцией, </w:t>
      </w:r>
      <w:r w:rsidRPr="008B21AC">
        <w:rPr>
          <w:rFonts w:ascii="Arial" w:hAnsi="Arial" w:cs="Arial"/>
          <w:sz w:val="20"/>
          <w:szCs w:val="20"/>
          <w:lang w:eastAsia="ru-RU"/>
        </w:rPr>
        <w:lastRenderedPageBreak/>
        <w:t xml:space="preserve">менее требовательной к технологическому обеспечению операции упрочнения по сравнению с нанесением </w:t>
      </w:r>
      <w:r w:rsidRPr="008B21AC">
        <w:rPr>
          <w:rFonts w:ascii="Arial" w:hAnsi="Arial" w:cs="Arial"/>
          <w:sz w:val="20"/>
          <w:szCs w:val="20"/>
          <w:lang w:val="en-US" w:eastAsia="ru-RU"/>
        </w:rPr>
        <w:t>DLC</w:t>
      </w:r>
      <w:r w:rsidRPr="008B21AC">
        <w:rPr>
          <w:rFonts w:ascii="Arial" w:hAnsi="Arial" w:cs="Arial"/>
          <w:sz w:val="20"/>
          <w:szCs w:val="20"/>
          <w:lang w:eastAsia="ru-RU"/>
        </w:rPr>
        <w:t xml:space="preserve">-покрытия. Общий расчетный экономический эффект от замены </w:t>
      </w:r>
      <w:r w:rsidRPr="008B21AC">
        <w:rPr>
          <w:rFonts w:ascii="Arial" w:hAnsi="Arial" w:cs="Arial"/>
          <w:sz w:val="20"/>
          <w:szCs w:val="20"/>
          <w:lang w:val="en-US" w:eastAsia="ru-RU"/>
        </w:rPr>
        <w:t>DLC</w:t>
      </w:r>
      <w:r w:rsidRPr="008B21AC">
        <w:rPr>
          <w:rFonts w:ascii="Arial" w:hAnsi="Arial" w:cs="Arial"/>
          <w:sz w:val="20"/>
          <w:szCs w:val="20"/>
          <w:lang w:eastAsia="ru-RU"/>
        </w:rPr>
        <w:t xml:space="preserve">-покрытий на технологию газового </w:t>
      </w:r>
      <w:proofErr w:type="spellStart"/>
      <w:r w:rsidRPr="008B21AC">
        <w:rPr>
          <w:rFonts w:ascii="Arial" w:hAnsi="Arial" w:cs="Arial"/>
          <w:sz w:val="20"/>
          <w:szCs w:val="20"/>
          <w:lang w:eastAsia="ru-RU"/>
        </w:rPr>
        <w:t>борирования</w:t>
      </w:r>
      <w:proofErr w:type="spellEnd"/>
      <w:r w:rsidRPr="008B21AC">
        <w:rPr>
          <w:rFonts w:ascii="Arial" w:hAnsi="Arial" w:cs="Arial"/>
          <w:sz w:val="20"/>
          <w:szCs w:val="20"/>
          <w:lang w:eastAsia="ru-RU"/>
        </w:rPr>
        <w:t xml:space="preserve"> составляет порядка 150–270</w:t>
      </w:r>
      <w:r w:rsidR="007F40CC">
        <w:rPr>
          <w:rFonts w:ascii="Arial" w:hAnsi="Arial" w:cs="Arial"/>
          <w:sz w:val="20"/>
          <w:szCs w:val="20"/>
          <w:lang w:eastAsia="ru-RU"/>
        </w:rPr>
        <w:t> </w:t>
      </w:r>
      <w:r w:rsidRPr="008B21AC">
        <w:rPr>
          <w:rFonts w:ascii="Arial" w:hAnsi="Arial" w:cs="Arial"/>
          <w:sz w:val="20"/>
          <w:szCs w:val="20"/>
          <w:lang w:eastAsia="ru-RU"/>
        </w:rPr>
        <w:t xml:space="preserve">% от стоимости распылителя системы </w:t>
      </w:r>
      <w:r w:rsidRPr="008B21AC">
        <w:rPr>
          <w:rFonts w:ascii="Arial" w:hAnsi="Arial" w:cs="Arial"/>
          <w:sz w:val="20"/>
          <w:szCs w:val="20"/>
          <w:lang w:val="en-US" w:eastAsia="ru-RU"/>
        </w:rPr>
        <w:t>Common</w:t>
      </w:r>
      <w:r w:rsidR="007F40CC">
        <w:rPr>
          <w:rFonts w:ascii="Arial" w:hAnsi="Arial" w:cs="Arial"/>
          <w:sz w:val="20"/>
          <w:szCs w:val="20"/>
          <w:lang w:eastAsia="ru-RU"/>
        </w:rPr>
        <w:t xml:space="preserve"> </w:t>
      </w:r>
      <w:r w:rsidRPr="008B21AC">
        <w:rPr>
          <w:rFonts w:ascii="Arial" w:hAnsi="Arial" w:cs="Arial"/>
          <w:sz w:val="20"/>
          <w:szCs w:val="20"/>
          <w:lang w:val="en-US" w:eastAsia="ru-RU"/>
        </w:rPr>
        <w:t>Rail</w:t>
      </w:r>
      <w:r w:rsidRPr="008B21AC">
        <w:rPr>
          <w:rFonts w:ascii="Arial" w:hAnsi="Arial" w:cs="Arial"/>
          <w:sz w:val="20"/>
          <w:szCs w:val="20"/>
          <w:lang w:eastAsia="ru-RU"/>
        </w:rPr>
        <w:t xml:space="preserve"> с </w:t>
      </w:r>
      <w:r w:rsidRPr="008B21AC">
        <w:rPr>
          <w:rFonts w:ascii="Arial" w:hAnsi="Arial" w:cs="Arial"/>
          <w:sz w:val="20"/>
          <w:szCs w:val="20"/>
          <w:lang w:val="en-US" w:eastAsia="ru-RU"/>
        </w:rPr>
        <w:t>DLC</w:t>
      </w:r>
      <w:r w:rsidRPr="008B21AC">
        <w:rPr>
          <w:rFonts w:ascii="Arial" w:hAnsi="Arial" w:cs="Arial"/>
          <w:sz w:val="20"/>
          <w:szCs w:val="20"/>
          <w:lang w:eastAsia="ru-RU"/>
        </w:rPr>
        <w:t>-покрытием.</w:t>
      </w:r>
    </w:p>
    <w:p w:rsidR="004909D2" w:rsidRPr="005C73C5" w:rsidRDefault="004909D2" w:rsidP="00916255">
      <w:pPr>
        <w:spacing w:before="0" w:line="235" w:lineRule="auto"/>
        <w:ind w:firstLine="454"/>
        <w:jc w:val="both"/>
        <w:rPr>
          <w:rFonts w:ascii="Arial" w:hAnsi="Arial" w:cs="Arial"/>
          <w:i/>
          <w:sz w:val="20"/>
          <w:szCs w:val="20"/>
          <w:lang w:eastAsia="ru-RU"/>
        </w:rPr>
      </w:pPr>
      <w:r w:rsidRPr="005C73C5">
        <w:rPr>
          <w:rFonts w:ascii="Arial" w:hAnsi="Arial" w:cs="Arial"/>
          <w:i/>
          <w:sz w:val="20"/>
          <w:szCs w:val="20"/>
          <w:lang w:eastAsia="ru-RU"/>
        </w:rPr>
        <w:t>Металлографические исследования выполнены в Лаборатории микроскопических исследований Инжинирингового центра «</w:t>
      </w:r>
      <w:proofErr w:type="spellStart"/>
      <w:r w:rsidRPr="005C73C5">
        <w:rPr>
          <w:rFonts w:ascii="Arial" w:hAnsi="Arial" w:cs="Arial"/>
          <w:i/>
          <w:sz w:val="20"/>
          <w:szCs w:val="20"/>
          <w:lang w:eastAsia="ru-RU"/>
        </w:rPr>
        <w:t>ХимБиоМаш</w:t>
      </w:r>
      <w:proofErr w:type="spellEnd"/>
      <w:r w:rsidRPr="005C73C5">
        <w:rPr>
          <w:rFonts w:ascii="Arial" w:hAnsi="Arial" w:cs="Arial"/>
          <w:i/>
          <w:sz w:val="20"/>
          <w:szCs w:val="20"/>
          <w:lang w:eastAsia="ru-RU"/>
        </w:rPr>
        <w:t xml:space="preserve">» </w:t>
      </w:r>
      <w:proofErr w:type="spellStart"/>
      <w:r w:rsidRPr="005C73C5">
        <w:rPr>
          <w:rFonts w:ascii="Arial" w:hAnsi="Arial" w:cs="Arial"/>
          <w:i/>
          <w:sz w:val="20"/>
          <w:szCs w:val="20"/>
          <w:lang w:eastAsia="ru-RU"/>
        </w:rPr>
        <w:t>АлтГТУ</w:t>
      </w:r>
      <w:proofErr w:type="spellEnd"/>
      <w:r w:rsidRPr="005C73C5">
        <w:rPr>
          <w:rFonts w:ascii="Arial" w:hAnsi="Arial" w:cs="Arial"/>
          <w:i/>
          <w:sz w:val="20"/>
          <w:szCs w:val="20"/>
          <w:lang w:eastAsia="ru-RU"/>
        </w:rPr>
        <w:t xml:space="preserve"> им.</w:t>
      </w:r>
      <w:r w:rsidR="00BF5C91">
        <w:rPr>
          <w:rFonts w:ascii="Arial" w:hAnsi="Arial" w:cs="Arial"/>
          <w:i/>
          <w:sz w:val="20"/>
          <w:szCs w:val="20"/>
          <w:lang w:eastAsia="ru-RU"/>
        </w:rPr>
        <w:t xml:space="preserve"> </w:t>
      </w:r>
      <w:r w:rsidRPr="005C73C5">
        <w:rPr>
          <w:rFonts w:ascii="Arial" w:hAnsi="Arial" w:cs="Arial"/>
          <w:i/>
          <w:sz w:val="20"/>
          <w:szCs w:val="20"/>
          <w:lang w:eastAsia="ru-RU"/>
        </w:rPr>
        <w:t>И.</w:t>
      </w:r>
      <w:r w:rsidR="00BF5C91">
        <w:rPr>
          <w:rFonts w:ascii="Arial" w:hAnsi="Arial" w:cs="Arial"/>
          <w:i/>
          <w:sz w:val="20"/>
          <w:szCs w:val="20"/>
          <w:lang w:eastAsia="ru-RU"/>
        </w:rPr>
        <w:t xml:space="preserve"> </w:t>
      </w:r>
      <w:bookmarkStart w:id="0" w:name="_GoBack"/>
      <w:bookmarkEnd w:id="0"/>
      <w:r w:rsidRPr="005C73C5">
        <w:rPr>
          <w:rFonts w:ascii="Arial" w:hAnsi="Arial" w:cs="Arial"/>
          <w:i/>
          <w:sz w:val="20"/>
          <w:szCs w:val="20"/>
          <w:lang w:eastAsia="ru-RU"/>
        </w:rPr>
        <w:t>И. Ползунова.</w:t>
      </w:r>
    </w:p>
    <w:p w:rsidR="004909D2" w:rsidRPr="003D6288" w:rsidRDefault="004909D2" w:rsidP="00916255">
      <w:pPr>
        <w:pStyle w:val="af1"/>
        <w:spacing w:before="0" w:beforeAutospacing="0" w:afterAutospacing="0" w:line="235" w:lineRule="auto"/>
        <w:ind w:firstLine="454"/>
        <w:jc w:val="both"/>
        <w:rPr>
          <w:rFonts w:ascii="Arial" w:hAnsi="Arial" w:cs="Arial"/>
          <w:sz w:val="10"/>
          <w:szCs w:val="20"/>
        </w:rPr>
      </w:pPr>
    </w:p>
    <w:p w:rsidR="003539EE" w:rsidRPr="008B21AC" w:rsidRDefault="003539EE" w:rsidP="00916255">
      <w:pPr>
        <w:pStyle w:val="af1"/>
        <w:spacing w:before="0" w:beforeAutospacing="0" w:afterAutospacing="0" w:line="235" w:lineRule="auto"/>
        <w:jc w:val="center"/>
        <w:rPr>
          <w:rFonts w:ascii="Arial" w:hAnsi="Arial" w:cs="Arial"/>
          <w:b/>
          <w:sz w:val="20"/>
          <w:szCs w:val="20"/>
        </w:rPr>
      </w:pPr>
      <w:r w:rsidRPr="008B21AC">
        <w:rPr>
          <w:rFonts w:ascii="Arial" w:hAnsi="Arial" w:cs="Arial"/>
          <w:b/>
          <w:sz w:val="20"/>
          <w:szCs w:val="20"/>
        </w:rPr>
        <w:t>СПИСОК ЛИТЕРАТУРЫ</w:t>
      </w:r>
    </w:p>
    <w:p w:rsidR="00215B71" w:rsidRPr="003D6288" w:rsidRDefault="00215B71" w:rsidP="00916255">
      <w:pPr>
        <w:pStyle w:val="af1"/>
        <w:spacing w:before="0" w:beforeAutospacing="0" w:afterAutospacing="0" w:line="235" w:lineRule="auto"/>
        <w:ind w:firstLine="454"/>
        <w:jc w:val="both"/>
        <w:rPr>
          <w:rFonts w:ascii="Arial" w:hAnsi="Arial" w:cs="Arial"/>
          <w:b/>
          <w:sz w:val="10"/>
          <w:szCs w:val="20"/>
        </w:rPr>
      </w:pP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proofErr w:type="spellStart"/>
      <w:r w:rsidRPr="00FB7095">
        <w:rPr>
          <w:rFonts w:ascii="Arial" w:eastAsia="Times New Roman" w:hAnsi="Arial" w:cs="Arial"/>
          <w:color w:val="auto"/>
          <w:spacing w:val="-6"/>
          <w:sz w:val="18"/>
          <w:szCs w:val="20"/>
          <w:lang w:eastAsia="ru-RU"/>
        </w:rPr>
        <w:t>Ляхович</w:t>
      </w:r>
      <w:proofErr w:type="spellEnd"/>
      <w:r w:rsidR="007F40CC" w:rsidRPr="00FB7095">
        <w:rPr>
          <w:rFonts w:ascii="Arial" w:eastAsia="Times New Roman" w:hAnsi="Arial" w:cs="Arial"/>
          <w:color w:val="auto"/>
          <w:spacing w:val="-6"/>
          <w:sz w:val="18"/>
          <w:szCs w:val="20"/>
          <w:lang w:eastAsia="ru-RU"/>
        </w:rPr>
        <w:t>,</w:t>
      </w:r>
      <w:r w:rsidRPr="00FB7095">
        <w:rPr>
          <w:rFonts w:ascii="Arial" w:eastAsia="Times New Roman" w:hAnsi="Arial" w:cs="Arial"/>
          <w:color w:val="auto"/>
          <w:spacing w:val="-6"/>
          <w:sz w:val="18"/>
          <w:szCs w:val="20"/>
          <w:lang w:eastAsia="ru-RU"/>
        </w:rPr>
        <w:t xml:space="preserve"> Л.С., </w:t>
      </w:r>
      <w:proofErr w:type="spellStart"/>
      <w:r w:rsidRPr="00FB7095">
        <w:rPr>
          <w:rFonts w:ascii="Arial" w:eastAsia="Times New Roman" w:hAnsi="Arial" w:cs="Arial"/>
          <w:color w:val="auto"/>
          <w:spacing w:val="-6"/>
          <w:sz w:val="18"/>
          <w:szCs w:val="20"/>
          <w:lang w:eastAsia="ru-RU"/>
        </w:rPr>
        <w:t>Ворошнин</w:t>
      </w:r>
      <w:proofErr w:type="spellEnd"/>
      <w:r w:rsidR="007F40CC" w:rsidRPr="00FB7095">
        <w:rPr>
          <w:rFonts w:ascii="Arial" w:eastAsia="Times New Roman" w:hAnsi="Arial" w:cs="Arial"/>
          <w:color w:val="auto"/>
          <w:spacing w:val="-6"/>
          <w:sz w:val="18"/>
          <w:szCs w:val="20"/>
          <w:lang w:eastAsia="ru-RU"/>
        </w:rPr>
        <w:t>,</w:t>
      </w:r>
      <w:r w:rsidRPr="00FB7095">
        <w:rPr>
          <w:rFonts w:ascii="Arial" w:eastAsia="Times New Roman" w:hAnsi="Arial" w:cs="Arial"/>
          <w:color w:val="auto"/>
          <w:spacing w:val="-6"/>
          <w:sz w:val="18"/>
          <w:szCs w:val="20"/>
          <w:lang w:eastAsia="ru-RU"/>
        </w:rPr>
        <w:t xml:space="preserve"> Л.Г., </w:t>
      </w:r>
      <w:proofErr w:type="spellStart"/>
      <w:r w:rsidRPr="00FB7095">
        <w:rPr>
          <w:rFonts w:ascii="Arial" w:eastAsia="Times New Roman" w:hAnsi="Arial" w:cs="Arial"/>
          <w:color w:val="auto"/>
          <w:spacing w:val="-6"/>
          <w:sz w:val="18"/>
          <w:szCs w:val="20"/>
          <w:lang w:eastAsia="ru-RU"/>
        </w:rPr>
        <w:t>Панич</w:t>
      </w:r>
      <w:proofErr w:type="spellEnd"/>
      <w:r w:rsidR="007F40CC" w:rsidRPr="00FB7095">
        <w:rPr>
          <w:rFonts w:ascii="Arial" w:eastAsia="Times New Roman" w:hAnsi="Arial" w:cs="Arial"/>
          <w:color w:val="auto"/>
          <w:spacing w:val="-6"/>
          <w:sz w:val="18"/>
          <w:szCs w:val="20"/>
          <w:lang w:eastAsia="ru-RU"/>
        </w:rPr>
        <w:t>,</w:t>
      </w:r>
      <w:r w:rsidRPr="00FB7095">
        <w:rPr>
          <w:rFonts w:ascii="Arial" w:eastAsia="Times New Roman" w:hAnsi="Arial" w:cs="Arial"/>
          <w:color w:val="auto"/>
          <w:spacing w:val="-6"/>
          <w:sz w:val="18"/>
          <w:szCs w:val="20"/>
          <w:lang w:eastAsia="ru-RU"/>
        </w:rPr>
        <w:t xml:space="preserve"> Г.Г., Щербаков</w:t>
      </w:r>
      <w:r w:rsidR="007F40CC" w:rsidRPr="00FB7095">
        <w:rPr>
          <w:rFonts w:ascii="Arial" w:eastAsia="Times New Roman" w:hAnsi="Arial" w:cs="Arial"/>
          <w:color w:val="auto"/>
          <w:spacing w:val="-6"/>
          <w:sz w:val="18"/>
          <w:szCs w:val="20"/>
          <w:lang w:eastAsia="ru-RU"/>
        </w:rPr>
        <w:t>,</w:t>
      </w:r>
      <w:r w:rsidRPr="00FB7095">
        <w:rPr>
          <w:rFonts w:ascii="Arial" w:eastAsia="Times New Roman" w:hAnsi="Arial" w:cs="Arial"/>
          <w:color w:val="auto"/>
          <w:spacing w:val="-6"/>
          <w:sz w:val="18"/>
          <w:szCs w:val="20"/>
          <w:lang w:eastAsia="ru-RU"/>
        </w:rPr>
        <w:t xml:space="preserve"> Э.Д. Многокомпонентные диффузионные покрытия.</w:t>
      </w:r>
      <w:r w:rsidR="007F40CC" w:rsidRPr="00FB7095">
        <w:rPr>
          <w:rFonts w:ascii="Arial" w:eastAsia="Times New Roman" w:hAnsi="Arial" w:cs="Arial"/>
          <w:color w:val="auto"/>
          <w:spacing w:val="-6"/>
          <w:sz w:val="18"/>
          <w:szCs w:val="20"/>
          <w:lang w:eastAsia="ru-RU"/>
        </w:rPr>
        <w:t xml:space="preserve"> –</w:t>
      </w:r>
      <w:r w:rsidRPr="00FB7095">
        <w:rPr>
          <w:rFonts w:ascii="Arial" w:eastAsia="Times New Roman" w:hAnsi="Arial" w:cs="Arial"/>
          <w:color w:val="auto"/>
          <w:spacing w:val="-6"/>
          <w:sz w:val="18"/>
          <w:szCs w:val="20"/>
          <w:lang w:eastAsia="ru-RU"/>
        </w:rPr>
        <w:t xml:space="preserve"> </w:t>
      </w:r>
      <w:proofErr w:type="gramStart"/>
      <w:r w:rsidRPr="00FB7095">
        <w:rPr>
          <w:rFonts w:ascii="Arial" w:eastAsia="Times New Roman" w:hAnsi="Arial" w:cs="Arial"/>
          <w:color w:val="auto"/>
          <w:spacing w:val="-6"/>
          <w:sz w:val="18"/>
          <w:szCs w:val="20"/>
          <w:lang w:eastAsia="ru-RU"/>
        </w:rPr>
        <w:t>Минск</w:t>
      </w:r>
      <w:r w:rsidR="007F40CC" w:rsidRPr="00FB7095">
        <w:rPr>
          <w:rFonts w:ascii="Arial" w:eastAsia="Times New Roman" w:hAnsi="Arial" w:cs="Arial"/>
          <w:color w:val="auto"/>
          <w:spacing w:val="-6"/>
          <w:sz w:val="18"/>
          <w:szCs w:val="20"/>
          <w:lang w:eastAsia="ru-RU"/>
        </w:rPr>
        <w:t xml:space="preserve"> </w:t>
      </w:r>
      <w:r w:rsidRPr="00FB7095">
        <w:rPr>
          <w:rFonts w:ascii="Arial" w:eastAsia="Times New Roman" w:hAnsi="Arial" w:cs="Arial"/>
          <w:color w:val="auto"/>
          <w:spacing w:val="-6"/>
          <w:sz w:val="18"/>
          <w:szCs w:val="20"/>
          <w:lang w:eastAsia="ru-RU"/>
        </w:rPr>
        <w:t>:</w:t>
      </w:r>
      <w:proofErr w:type="gramEnd"/>
      <w:r w:rsidRPr="00FB7095">
        <w:rPr>
          <w:rFonts w:ascii="Arial" w:eastAsia="Times New Roman" w:hAnsi="Arial" w:cs="Arial"/>
          <w:color w:val="auto"/>
          <w:spacing w:val="-6"/>
          <w:sz w:val="18"/>
          <w:szCs w:val="20"/>
          <w:lang w:eastAsia="ru-RU"/>
        </w:rPr>
        <w:t xml:space="preserve"> Наука и техника, 1974</w:t>
      </w:r>
      <w:r w:rsidRPr="0010773B">
        <w:rPr>
          <w:rFonts w:ascii="Arial" w:eastAsia="Times New Roman" w:hAnsi="Arial" w:cs="Arial"/>
          <w:color w:val="auto"/>
          <w:spacing w:val="-8"/>
          <w:sz w:val="18"/>
          <w:szCs w:val="20"/>
          <w:lang w:eastAsia="ru-RU"/>
        </w:rPr>
        <w:t>.</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288 с.</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proofErr w:type="spellStart"/>
      <w:r w:rsidRPr="00FB7095">
        <w:rPr>
          <w:rFonts w:ascii="Arial" w:eastAsia="Times New Roman" w:hAnsi="Arial" w:cs="Arial"/>
          <w:color w:val="auto"/>
          <w:sz w:val="18"/>
          <w:szCs w:val="20"/>
          <w:lang w:eastAsia="ru-RU"/>
        </w:rPr>
        <w:t>Крукович</w:t>
      </w:r>
      <w:proofErr w:type="spellEnd"/>
      <w:r w:rsidR="007F40CC" w:rsidRPr="00FB7095">
        <w:rPr>
          <w:rFonts w:ascii="Arial" w:eastAsia="Times New Roman" w:hAnsi="Arial" w:cs="Arial"/>
          <w:color w:val="auto"/>
          <w:sz w:val="18"/>
          <w:szCs w:val="20"/>
          <w:lang w:eastAsia="ru-RU"/>
        </w:rPr>
        <w:t>,</w:t>
      </w:r>
      <w:r w:rsidRPr="00FB7095">
        <w:rPr>
          <w:rFonts w:ascii="Arial" w:eastAsia="Times New Roman" w:hAnsi="Arial" w:cs="Arial"/>
          <w:color w:val="auto"/>
          <w:sz w:val="18"/>
          <w:szCs w:val="20"/>
          <w:lang w:eastAsia="ru-RU"/>
        </w:rPr>
        <w:t xml:space="preserve"> М.Г., Прусаков</w:t>
      </w:r>
      <w:r w:rsidR="007F40CC" w:rsidRPr="00FB7095">
        <w:rPr>
          <w:rFonts w:ascii="Arial" w:eastAsia="Times New Roman" w:hAnsi="Arial" w:cs="Arial"/>
          <w:color w:val="auto"/>
          <w:sz w:val="18"/>
          <w:szCs w:val="20"/>
          <w:lang w:eastAsia="ru-RU"/>
        </w:rPr>
        <w:t>,</w:t>
      </w:r>
      <w:r w:rsidRPr="00FB7095">
        <w:rPr>
          <w:rFonts w:ascii="Arial" w:eastAsia="Times New Roman" w:hAnsi="Arial" w:cs="Arial"/>
          <w:color w:val="auto"/>
          <w:sz w:val="18"/>
          <w:szCs w:val="20"/>
          <w:lang w:eastAsia="ru-RU"/>
        </w:rPr>
        <w:t xml:space="preserve"> Б.А., </w:t>
      </w:r>
      <w:proofErr w:type="spellStart"/>
      <w:r w:rsidRPr="00FB7095">
        <w:rPr>
          <w:rFonts w:ascii="Arial" w:eastAsia="Times New Roman" w:hAnsi="Arial" w:cs="Arial"/>
          <w:color w:val="auto"/>
          <w:sz w:val="18"/>
          <w:szCs w:val="20"/>
          <w:lang w:eastAsia="ru-RU"/>
        </w:rPr>
        <w:t>Сизов</w:t>
      </w:r>
      <w:proofErr w:type="spellEnd"/>
      <w:r w:rsidR="007F40CC" w:rsidRPr="00FB7095">
        <w:rPr>
          <w:rFonts w:ascii="Arial" w:eastAsia="Times New Roman" w:hAnsi="Arial" w:cs="Arial"/>
          <w:color w:val="auto"/>
          <w:sz w:val="18"/>
          <w:szCs w:val="20"/>
          <w:lang w:eastAsia="ru-RU"/>
        </w:rPr>
        <w:t>,</w:t>
      </w:r>
      <w:r w:rsidRPr="00FB7095">
        <w:rPr>
          <w:rFonts w:ascii="Arial" w:eastAsia="Times New Roman" w:hAnsi="Arial" w:cs="Arial"/>
          <w:color w:val="auto"/>
          <w:sz w:val="18"/>
          <w:szCs w:val="20"/>
          <w:lang w:eastAsia="ru-RU"/>
        </w:rPr>
        <w:t xml:space="preserve"> И.Г. Пластичность </w:t>
      </w:r>
      <w:proofErr w:type="spellStart"/>
      <w:r w:rsidRPr="00FB7095">
        <w:rPr>
          <w:rFonts w:ascii="Arial" w:eastAsia="Times New Roman" w:hAnsi="Arial" w:cs="Arial"/>
          <w:color w:val="auto"/>
          <w:sz w:val="18"/>
          <w:szCs w:val="20"/>
          <w:lang w:eastAsia="ru-RU"/>
        </w:rPr>
        <w:t>борированных</w:t>
      </w:r>
      <w:proofErr w:type="spellEnd"/>
      <w:r w:rsidRPr="00FB7095">
        <w:rPr>
          <w:rFonts w:ascii="Arial" w:eastAsia="Times New Roman" w:hAnsi="Arial" w:cs="Arial"/>
          <w:color w:val="auto"/>
          <w:sz w:val="18"/>
          <w:szCs w:val="20"/>
          <w:lang w:eastAsia="ru-RU"/>
        </w:rPr>
        <w:t xml:space="preserve"> слоев.</w:t>
      </w:r>
      <w:r w:rsidR="007F40CC" w:rsidRPr="00FB7095">
        <w:rPr>
          <w:rFonts w:ascii="Arial" w:eastAsia="Times New Roman" w:hAnsi="Arial" w:cs="Arial"/>
          <w:color w:val="auto"/>
          <w:sz w:val="18"/>
          <w:szCs w:val="20"/>
          <w:lang w:eastAsia="ru-RU"/>
        </w:rPr>
        <w:t xml:space="preserve"> –</w:t>
      </w:r>
      <w:r w:rsidRPr="00FB7095">
        <w:rPr>
          <w:rFonts w:ascii="Arial" w:eastAsia="Times New Roman" w:hAnsi="Arial" w:cs="Arial"/>
          <w:color w:val="auto"/>
          <w:sz w:val="18"/>
          <w:szCs w:val="20"/>
          <w:lang w:eastAsia="ru-RU"/>
        </w:rPr>
        <w:t xml:space="preserve"> </w:t>
      </w:r>
      <w:proofErr w:type="gramStart"/>
      <w:r w:rsidRPr="00FB7095">
        <w:rPr>
          <w:rFonts w:ascii="Arial" w:eastAsia="Times New Roman" w:hAnsi="Arial" w:cs="Arial"/>
          <w:color w:val="auto"/>
          <w:sz w:val="18"/>
          <w:szCs w:val="20"/>
          <w:lang w:eastAsia="ru-RU"/>
        </w:rPr>
        <w:t>М.</w:t>
      </w:r>
      <w:r w:rsidR="007F40CC" w:rsidRPr="00FB7095">
        <w:rPr>
          <w:rFonts w:ascii="Arial" w:eastAsia="Times New Roman" w:hAnsi="Arial" w:cs="Arial"/>
          <w:color w:val="auto"/>
          <w:sz w:val="18"/>
          <w:szCs w:val="20"/>
          <w:lang w:eastAsia="ru-RU"/>
        </w:rPr>
        <w:t xml:space="preserve"> </w:t>
      </w:r>
      <w:r w:rsidRPr="00FB7095">
        <w:rPr>
          <w:rFonts w:ascii="Arial" w:eastAsia="Times New Roman" w:hAnsi="Arial" w:cs="Arial"/>
          <w:color w:val="auto"/>
          <w:sz w:val="18"/>
          <w:szCs w:val="20"/>
          <w:lang w:eastAsia="ru-RU"/>
        </w:rPr>
        <w:t>:</w:t>
      </w:r>
      <w:proofErr w:type="gramEnd"/>
      <w:r w:rsidRPr="00FB7095">
        <w:rPr>
          <w:rFonts w:ascii="Arial" w:eastAsia="Times New Roman" w:hAnsi="Arial" w:cs="Arial"/>
          <w:color w:val="auto"/>
          <w:sz w:val="18"/>
          <w:szCs w:val="20"/>
          <w:lang w:eastAsia="ru-RU"/>
        </w:rPr>
        <w:t xml:space="preserve"> ФИЗМАТЛИТ, 2010.</w:t>
      </w:r>
      <w:r w:rsidR="007F40CC" w:rsidRPr="00FB7095">
        <w:rPr>
          <w:rFonts w:ascii="Arial" w:eastAsia="Times New Roman" w:hAnsi="Arial" w:cs="Arial"/>
          <w:color w:val="auto"/>
          <w:sz w:val="18"/>
          <w:szCs w:val="20"/>
          <w:lang w:eastAsia="ru-RU"/>
        </w:rPr>
        <w:t xml:space="preserve"> –</w:t>
      </w:r>
      <w:r w:rsidRPr="00FB7095">
        <w:rPr>
          <w:rFonts w:ascii="Arial" w:eastAsia="Times New Roman" w:hAnsi="Arial" w:cs="Arial"/>
          <w:color w:val="auto"/>
          <w:sz w:val="18"/>
          <w:szCs w:val="20"/>
          <w:lang w:eastAsia="ru-RU"/>
        </w:rPr>
        <w:t xml:space="preserve"> 384</w:t>
      </w:r>
      <w:r w:rsidRPr="0010773B">
        <w:rPr>
          <w:rFonts w:ascii="Arial" w:eastAsia="Times New Roman" w:hAnsi="Arial" w:cs="Arial"/>
          <w:color w:val="auto"/>
          <w:spacing w:val="-8"/>
          <w:sz w:val="18"/>
          <w:szCs w:val="20"/>
          <w:lang w:eastAsia="ru-RU"/>
        </w:rPr>
        <w:t xml:space="preserve"> с.</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12"/>
          <w:sz w:val="18"/>
          <w:szCs w:val="20"/>
          <w:lang w:eastAsia="ru-RU"/>
        </w:rPr>
      </w:pPr>
      <w:proofErr w:type="spellStart"/>
      <w:r w:rsidRPr="00FB7095">
        <w:rPr>
          <w:rFonts w:ascii="Arial" w:eastAsia="Times New Roman" w:hAnsi="Arial" w:cs="Arial"/>
          <w:color w:val="auto"/>
          <w:sz w:val="18"/>
          <w:szCs w:val="20"/>
          <w:lang w:eastAsia="ru-RU"/>
        </w:rPr>
        <w:t>Ворошнин</w:t>
      </w:r>
      <w:proofErr w:type="spellEnd"/>
      <w:r w:rsidR="007F40CC" w:rsidRPr="00FB7095">
        <w:rPr>
          <w:rFonts w:ascii="Arial" w:eastAsia="Times New Roman" w:hAnsi="Arial" w:cs="Arial"/>
          <w:color w:val="auto"/>
          <w:sz w:val="18"/>
          <w:szCs w:val="20"/>
          <w:lang w:eastAsia="ru-RU"/>
        </w:rPr>
        <w:t>,</w:t>
      </w:r>
      <w:r w:rsidRPr="00FB7095">
        <w:rPr>
          <w:rFonts w:ascii="Arial" w:eastAsia="Times New Roman" w:hAnsi="Arial" w:cs="Arial"/>
          <w:color w:val="auto"/>
          <w:sz w:val="18"/>
          <w:szCs w:val="20"/>
          <w:lang w:eastAsia="ru-RU"/>
        </w:rPr>
        <w:t xml:space="preserve"> Л.Г. Современные износостойкие диффузионные покрытия // Перспективы развития поверхностного и объемного упрочнения </w:t>
      </w:r>
      <w:proofErr w:type="gramStart"/>
      <w:r w:rsidRPr="00FB7095">
        <w:rPr>
          <w:rFonts w:ascii="Arial" w:eastAsia="Times New Roman" w:hAnsi="Arial" w:cs="Arial"/>
          <w:color w:val="auto"/>
          <w:sz w:val="18"/>
          <w:szCs w:val="20"/>
          <w:lang w:eastAsia="ru-RU"/>
        </w:rPr>
        <w:t>сплавов</w:t>
      </w:r>
      <w:r w:rsidR="007F40CC" w:rsidRPr="00FB7095">
        <w:rPr>
          <w:rFonts w:ascii="Arial" w:eastAsia="Times New Roman" w:hAnsi="Arial" w:cs="Arial"/>
          <w:color w:val="auto"/>
          <w:sz w:val="18"/>
          <w:szCs w:val="20"/>
          <w:lang w:eastAsia="ru-RU"/>
        </w:rPr>
        <w:t xml:space="preserve"> </w:t>
      </w:r>
      <w:r w:rsidRPr="00FB7095">
        <w:rPr>
          <w:rFonts w:ascii="Arial" w:eastAsia="Times New Roman" w:hAnsi="Arial" w:cs="Arial"/>
          <w:color w:val="auto"/>
          <w:sz w:val="18"/>
          <w:szCs w:val="20"/>
          <w:lang w:eastAsia="ru-RU"/>
        </w:rPr>
        <w:t>:</w:t>
      </w:r>
      <w:proofErr w:type="gramEnd"/>
      <w:r w:rsidRPr="00FB7095">
        <w:rPr>
          <w:rFonts w:ascii="Arial" w:eastAsia="Times New Roman" w:hAnsi="Arial" w:cs="Arial"/>
          <w:color w:val="auto"/>
          <w:sz w:val="18"/>
          <w:szCs w:val="20"/>
          <w:lang w:eastAsia="ru-RU"/>
        </w:rPr>
        <w:t xml:space="preserve"> сборник науч. тр., посвященный 40-летию кафедры «Материаловедение в машиностроении».</w:t>
      </w:r>
      <w:r w:rsidR="007F40CC" w:rsidRPr="00FB7095">
        <w:rPr>
          <w:rFonts w:ascii="Arial" w:eastAsia="Times New Roman" w:hAnsi="Arial" w:cs="Arial"/>
          <w:color w:val="auto"/>
          <w:sz w:val="18"/>
          <w:szCs w:val="20"/>
          <w:lang w:eastAsia="ru-RU"/>
        </w:rPr>
        <w:t xml:space="preserve"> –</w:t>
      </w:r>
      <w:r w:rsidRPr="00FB7095">
        <w:rPr>
          <w:rFonts w:ascii="Arial" w:eastAsia="Times New Roman" w:hAnsi="Arial" w:cs="Arial"/>
          <w:color w:val="auto"/>
          <w:sz w:val="18"/>
          <w:szCs w:val="20"/>
          <w:lang w:eastAsia="ru-RU"/>
        </w:rPr>
        <w:t xml:space="preserve"> </w:t>
      </w:r>
      <w:proofErr w:type="gramStart"/>
      <w:r w:rsidRPr="00FB7095">
        <w:rPr>
          <w:rFonts w:ascii="Arial" w:eastAsia="Times New Roman" w:hAnsi="Arial" w:cs="Arial"/>
          <w:color w:val="auto"/>
          <w:sz w:val="18"/>
          <w:szCs w:val="20"/>
          <w:lang w:eastAsia="ru-RU"/>
        </w:rPr>
        <w:t>Минск</w:t>
      </w:r>
      <w:r w:rsidR="007F40CC" w:rsidRPr="00FB7095">
        <w:rPr>
          <w:rFonts w:ascii="Arial" w:eastAsia="Times New Roman" w:hAnsi="Arial" w:cs="Arial"/>
          <w:color w:val="auto"/>
          <w:sz w:val="18"/>
          <w:szCs w:val="20"/>
          <w:lang w:eastAsia="ru-RU"/>
        </w:rPr>
        <w:t xml:space="preserve"> </w:t>
      </w:r>
      <w:r w:rsidRPr="00FB7095">
        <w:rPr>
          <w:rFonts w:ascii="Arial" w:eastAsia="Times New Roman" w:hAnsi="Arial" w:cs="Arial"/>
          <w:color w:val="auto"/>
          <w:sz w:val="18"/>
          <w:szCs w:val="20"/>
          <w:lang w:eastAsia="ru-RU"/>
        </w:rPr>
        <w:t>:</w:t>
      </w:r>
      <w:proofErr w:type="gramEnd"/>
      <w:r w:rsidRPr="00FB7095">
        <w:rPr>
          <w:rFonts w:ascii="Arial" w:eastAsia="Times New Roman" w:hAnsi="Arial" w:cs="Arial"/>
          <w:color w:val="auto"/>
          <w:sz w:val="18"/>
          <w:szCs w:val="20"/>
          <w:lang w:eastAsia="ru-RU"/>
        </w:rPr>
        <w:t xml:space="preserve"> БНТУ, 2004.</w:t>
      </w:r>
      <w:r w:rsidR="007F40CC" w:rsidRPr="00FB7095">
        <w:rPr>
          <w:rFonts w:ascii="Arial" w:eastAsia="Times New Roman" w:hAnsi="Arial" w:cs="Arial"/>
          <w:color w:val="auto"/>
          <w:sz w:val="18"/>
          <w:szCs w:val="20"/>
          <w:lang w:eastAsia="ru-RU"/>
        </w:rPr>
        <w:t xml:space="preserve"> –</w:t>
      </w:r>
      <w:r w:rsidRPr="00FB7095">
        <w:rPr>
          <w:rFonts w:ascii="Arial" w:eastAsia="Times New Roman" w:hAnsi="Arial" w:cs="Arial"/>
          <w:color w:val="auto"/>
          <w:sz w:val="18"/>
          <w:szCs w:val="20"/>
          <w:lang w:eastAsia="ru-RU"/>
        </w:rPr>
        <w:t xml:space="preserve"> С.</w:t>
      </w:r>
      <w:r w:rsidR="007F40CC" w:rsidRPr="00FB7095">
        <w:rPr>
          <w:rFonts w:ascii="Arial" w:eastAsia="Times New Roman" w:hAnsi="Arial" w:cs="Arial"/>
          <w:color w:val="auto"/>
          <w:sz w:val="18"/>
          <w:szCs w:val="20"/>
          <w:lang w:eastAsia="ru-RU"/>
        </w:rPr>
        <w:t> </w:t>
      </w:r>
      <w:r w:rsidRPr="00FB7095">
        <w:rPr>
          <w:rFonts w:ascii="Arial" w:eastAsia="Times New Roman" w:hAnsi="Arial" w:cs="Arial"/>
          <w:color w:val="auto"/>
          <w:sz w:val="18"/>
          <w:szCs w:val="20"/>
          <w:lang w:eastAsia="ru-RU"/>
        </w:rPr>
        <w:t>10–21</w:t>
      </w:r>
      <w:r w:rsidRPr="0010773B">
        <w:rPr>
          <w:rFonts w:ascii="Arial" w:eastAsia="Times New Roman" w:hAnsi="Arial" w:cs="Arial"/>
          <w:color w:val="auto"/>
          <w:spacing w:val="-12"/>
          <w:sz w:val="18"/>
          <w:szCs w:val="20"/>
          <w:lang w:eastAsia="ru-RU"/>
        </w:rPr>
        <w:t>.</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proofErr w:type="spellStart"/>
      <w:r w:rsidRPr="00FB7095">
        <w:rPr>
          <w:rFonts w:ascii="Arial" w:eastAsia="Times New Roman" w:hAnsi="Arial" w:cs="Arial"/>
          <w:color w:val="auto"/>
          <w:spacing w:val="-2"/>
          <w:sz w:val="18"/>
          <w:szCs w:val="20"/>
          <w:lang w:eastAsia="ru-RU"/>
        </w:rPr>
        <w:t>Ворошнин</w:t>
      </w:r>
      <w:proofErr w:type="spellEnd"/>
      <w:r w:rsidR="007F40CC" w:rsidRPr="00FB7095">
        <w:rPr>
          <w:rFonts w:ascii="Arial" w:eastAsia="Times New Roman" w:hAnsi="Arial" w:cs="Arial"/>
          <w:color w:val="auto"/>
          <w:spacing w:val="-2"/>
          <w:sz w:val="18"/>
          <w:szCs w:val="20"/>
          <w:lang w:eastAsia="ru-RU"/>
        </w:rPr>
        <w:t>,</w:t>
      </w:r>
      <w:r w:rsidRPr="00FB7095">
        <w:rPr>
          <w:rFonts w:ascii="Arial" w:eastAsia="Times New Roman" w:hAnsi="Arial" w:cs="Arial"/>
          <w:color w:val="auto"/>
          <w:spacing w:val="-2"/>
          <w:sz w:val="18"/>
          <w:szCs w:val="20"/>
          <w:lang w:eastAsia="ru-RU"/>
        </w:rPr>
        <w:t xml:space="preserve"> Л.Г. Химико-термическая обработка металлов и </w:t>
      </w:r>
      <w:proofErr w:type="gramStart"/>
      <w:r w:rsidRPr="00FB7095">
        <w:rPr>
          <w:rFonts w:ascii="Arial" w:eastAsia="Times New Roman" w:hAnsi="Arial" w:cs="Arial"/>
          <w:color w:val="auto"/>
          <w:spacing w:val="-2"/>
          <w:sz w:val="18"/>
          <w:szCs w:val="20"/>
          <w:lang w:eastAsia="ru-RU"/>
        </w:rPr>
        <w:t>сплавов</w:t>
      </w:r>
      <w:r w:rsidR="007F40CC" w:rsidRPr="00FB7095">
        <w:rPr>
          <w:rFonts w:ascii="Arial" w:eastAsia="Times New Roman" w:hAnsi="Arial" w:cs="Arial"/>
          <w:color w:val="auto"/>
          <w:spacing w:val="-2"/>
          <w:sz w:val="18"/>
          <w:szCs w:val="20"/>
          <w:lang w:eastAsia="ru-RU"/>
        </w:rPr>
        <w:t xml:space="preserve"> </w:t>
      </w:r>
      <w:r w:rsidRPr="00FB7095">
        <w:rPr>
          <w:rFonts w:ascii="Arial" w:eastAsia="Times New Roman" w:hAnsi="Arial" w:cs="Arial"/>
          <w:color w:val="auto"/>
          <w:spacing w:val="-2"/>
          <w:sz w:val="18"/>
          <w:szCs w:val="20"/>
          <w:lang w:eastAsia="ru-RU"/>
        </w:rPr>
        <w:t>:</w:t>
      </w:r>
      <w:proofErr w:type="gramEnd"/>
      <w:r w:rsidRPr="00FB7095">
        <w:rPr>
          <w:rFonts w:ascii="Arial" w:eastAsia="Times New Roman" w:hAnsi="Arial" w:cs="Arial"/>
          <w:color w:val="auto"/>
          <w:spacing w:val="-2"/>
          <w:sz w:val="18"/>
          <w:szCs w:val="20"/>
          <w:lang w:eastAsia="ru-RU"/>
        </w:rPr>
        <w:t xml:space="preserve"> </w:t>
      </w:r>
      <w:r w:rsidR="007F40CC" w:rsidRPr="00FB7095">
        <w:rPr>
          <w:rFonts w:ascii="Arial" w:eastAsia="Times New Roman" w:hAnsi="Arial" w:cs="Arial"/>
          <w:color w:val="auto"/>
          <w:spacing w:val="-2"/>
          <w:sz w:val="18"/>
          <w:szCs w:val="20"/>
          <w:lang w:eastAsia="ru-RU"/>
        </w:rPr>
        <w:t>с</w:t>
      </w:r>
      <w:r w:rsidRPr="00FB7095">
        <w:rPr>
          <w:rFonts w:ascii="Arial" w:eastAsia="Times New Roman" w:hAnsi="Arial" w:cs="Arial"/>
          <w:color w:val="auto"/>
          <w:spacing w:val="-2"/>
          <w:sz w:val="18"/>
          <w:szCs w:val="20"/>
          <w:lang w:eastAsia="ru-RU"/>
        </w:rPr>
        <w:t>пр</w:t>
      </w:r>
      <w:r w:rsidR="007F40CC" w:rsidRPr="00FB7095">
        <w:rPr>
          <w:rFonts w:ascii="Arial" w:eastAsia="Times New Roman" w:hAnsi="Arial" w:cs="Arial"/>
          <w:color w:val="auto"/>
          <w:spacing w:val="-2"/>
          <w:sz w:val="18"/>
          <w:szCs w:val="20"/>
          <w:lang w:eastAsia="ru-RU"/>
        </w:rPr>
        <w:t>авочник</w:t>
      </w:r>
      <w:r w:rsidRPr="00FB7095">
        <w:rPr>
          <w:rFonts w:ascii="Arial" w:eastAsia="Times New Roman" w:hAnsi="Arial" w:cs="Arial"/>
          <w:color w:val="auto"/>
          <w:spacing w:val="-2"/>
          <w:sz w:val="18"/>
          <w:szCs w:val="20"/>
          <w:lang w:eastAsia="ru-RU"/>
        </w:rPr>
        <w:t xml:space="preserve"> / Под ред. Л.С. </w:t>
      </w:r>
      <w:proofErr w:type="spellStart"/>
      <w:r w:rsidRPr="00FB7095">
        <w:rPr>
          <w:rFonts w:ascii="Arial" w:eastAsia="Times New Roman" w:hAnsi="Arial" w:cs="Arial"/>
          <w:color w:val="auto"/>
          <w:spacing w:val="-2"/>
          <w:sz w:val="18"/>
          <w:szCs w:val="20"/>
          <w:lang w:eastAsia="ru-RU"/>
        </w:rPr>
        <w:t>Ляховича</w:t>
      </w:r>
      <w:proofErr w:type="spellEnd"/>
      <w:r w:rsidRPr="00FB7095">
        <w:rPr>
          <w:rFonts w:ascii="Arial" w:eastAsia="Times New Roman" w:hAnsi="Arial" w:cs="Arial"/>
          <w:color w:val="auto"/>
          <w:spacing w:val="-2"/>
          <w:sz w:val="18"/>
          <w:szCs w:val="20"/>
          <w:lang w:eastAsia="ru-RU"/>
        </w:rPr>
        <w:t>.</w:t>
      </w:r>
      <w:r w:rsidR="007F40CC" w:rsidRPr="00FB7095">
        <w:rPr>
          <w:rFonts w:ascii="Arial" w:eastAsia="Times New Roman" w:hAnsi="Arial" w:cs="Arial"/>
          <w:color w:val="auto"/>
          <w:spacing w:val="-2"/>
          <w:sz w:val="18"/>
          <w:szCs w:val="20"/>
          <w:lang w:eastAsia="ru-RU"/>
        </w:rPr>
        <w:t xml:space="preserve"> –</w:t>
      </w:r>
      <w:r w:rsidRPr="00FB7095">
        <w:rPr>
          <w:rFonts w:ascii="Arial" w:eastAsia="Times New Roman" w:hAnsi="Arial" w:cs="Arial"/>
          <w:color w:val="auto"/>
          <w:spacing w:val="-2"/>
          <w:sz w:val="18"/>
          <w:szCs w:val="20"/>
          <w:lang w:eastAsia="ru-RU"/>
        </w:rPr>
        <w:t xml:space="preserve"> </w:t>
      </w:r>
      <w:proofErr w:type="gramStart"/>
      <w:r w:rsidRPr="00FB7095">
        <w:rPr>
          <w:rFonts w:ascii="Arial" w:eastAsia="Times New Roman" w:hAnsi="Arial" w:cs="Arial"/>
          <w:color w:val="auto"/>
          <w:spacing w:val="-2"/>
          <w:sz w:val="18"/>
          <w:szCs w:val="20"/>
          <w:lang w:eastAsia="ru-RU"/>
        </w:rPr>
        <w:t>М.</w:t>
      </w:r>
      <w:r w:rsidR="007F40CC" w:rsidRPr="00FB7095">
        <w:rPr>
          <w:rFonts w:ascii="Arial" w:eastAsia="Times New Roman" w:hAnsi="Arial" w:cs="Arial"/>
          <w:color w:val="auto"/>
          <w:spacing w:val="-2"/>
          <w:sz w:val="18"/>
          <w:szCs w:val="20"/>
          <w:lang w:eastAsia="ru-RU"/>
        </w:rPr>
        <w:t xml:space="preserve"> </w:t>
      </w:r>
      <w:r w:rsidRPr="00FB7095">
        <w:rPr>
          <w:rFonts w:ascii="Arial" w:eastAsia="Times New Roman" w:hAnsi="Arial" w:cs="Arial"/>
          <w:color w:val="auto"/>
          <w:spacing w:val="-2"/>
          <w:sz w:val="18"/>
          <w:szCs w:val="20"/>
          <w:lang w:eastAsia="ru-RU"/>
        </w:rPr>
        <w:t>:</w:t>
      </w:r>
      <w:proofErr w:type="gramEnd"/>
      <w:r w:rsidRPr="00FB7095">
        <w:rPr>
          <w:rFonts w:ascii="Arial" w:eastAsia="Times New Roman" w:hAnsi="Arial" w:cs="Arial"/>
          <w:color w:val="auto"/>
          <w:spacing w:val="-2"/>
          <w:sz w:val="18"/>
          <w:szCs w:val="20"/>
          <w:lang w:eastAsia="ru-RU"/>
        </w:rPr>
        <w:t xml:space="preserve"> Металлургия, 1981.</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424 c.</w:t>
      </w:r>
    </w:p>
    <w:p w:rsidR="003C51F2" w:rsidRPr="007F40CC"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proofErr w:type="spellStart"/>
      <w:r w:rsidRPr="00FB7095">
        <w:rPr>
          <w:rFonts w:ascii="Arial" w:eastAsia="Times New Roman" w:hAnsi="Arial" w:cs="Arial"/>
          <w:color w:val="auto"/>
          <w:sz w:val="18"/>
          <w:szCs w:val="20"/>
          <w:lang w:eastAsia="ru-RU"/>
        </w:rPr>
        <w:t>Ворошнин</w:t>
      </w:r>
      <w:proofErr w:type="spellEnd"/>
      <w:r w:rsidR="007F40CC" w:rsidRPr="00FB7095">
        <w:rPr>
          <w:rFonts w:ascii="Arial" w:eastAsia="Times New Roman" w:hAnsi="Arial" w:cs="Arial"/>
          <w:color w:val="auto"/>
          <w:sz w:val="18"/>
          <w:szCs w:val="20"/>
          <w:lang w:eastAsia="ru-RU"/>
        </w:rPr>
        <w:t>,</w:t>
      </w:r>
      <w:r w:rsidRPr="00FB7095">
        <w:rPr>
          <w:rFonts w:ascii="Arial" w:eastAsia="Times New Roman" w:hAnsi="Arial" w:cs="Arial"/>
          <w:color w:val="auto"/>
          <w:sz w:val="18"/>
          <w:szCs w:val="20"/>
          <w:lang w:eastAsia="ru-RU"/>
        </w:rPr>
        <w:t xml:space="preserve"> Л.Г., </w:t>
      </w:r>
      <w:proofErr w:type="spellStart"/>
      <w:r w:rsidRPr="00FB7095">
        <w:rPr>
          <w:rFonts w:ascii="Arial" w:eastAsia="Times New Roman" w:hAnsi="Arial" w:cs="Arial"/>
          <w:color w:val="auto"/>
          <w:sz w:val="18"/>
          <w:szCs w:val="20"/>
          <w:lang w:eastAsia="ru-RU"/>
        </w:rPr>
        <w:t>Ляхович</w:t>
      </w:r>
      <w:proofErr w:type="spellEnd"/>
      <w:r w:rsidR="007F40CC" w:rsidRPr="00FB7095">
        <w:rPr>
          <w:rFonts w:ascii="Arial" w:eastAsia="Times New Roman" w:hAnsi="Arial" w:cs="Arial"/>
          <w:color w:val="auto"/>
          <w:sz w:val="18"/>
          <w:szCs w:val="20"/>
          <w:lang w:eastAsia="ru-RU"/>
        </w:rPr>
        <w:t>,</w:t>
      </w:r>
      <w:r w:rsidRPr="00FB7095">
        <w:rPr>
          <w:rFonts w:ascii="Arial" w:eastAsia="Times New Roman" w:hAnsi="Arial" w:cs="Arial"/>
          <w:color w:val="auto"/>
          <w:sz w:val="18"/>
          <w:szCs w:val="20"/>
          <w:lang w:eastAsia="ru-RU"/>
        </w:rPr>
        <w:t xml:space="preserve"> Л.С. </w:t>
      </w:r>
      <w:proofErr w:type="spellStart"/>
      <w:r w:rsidRPr="00FB7095">
        <w:rPr>
          <w:rFonts w:ascii="Arial" w:eastAsia="Times New Roman" w:hAnsi="Arial" w:cs="Arial"/>
          <w:color w:val="auto"/>
          <w:sz w:val="18"/>
          <w:szCs w:val="20"/>
          <w:lang w:eastAsia="ru-RU"/>
        </w:rPr>
        <w:t>Борирование</w:t>
      </w:r>
      <w:proofErr w:type="spellEnd"/>
      <w:r w:rsidRPr="00FB7095">
        <w:rPr>
          <w:rFonts w:ascii="Arial" w:eastAsia="Times New Roman" w:hAnsi="Arial" w:cs="Arial"/>
          <w:color w:val="auto"/>
          <w:sz w:val="18"/>
          <w:szCs w:val="20"/>
          <w:lang w:eastAsia="ru-RU"/>
        </w:rPr>
        <w:t xml:space="preserve"> стали.</w:t>
      </w:r>
      <w:r w:rsidR="007F40CC" w:rsidRPr="00FB7095">
        <w:rPr>
          <w:rFonts w:ascii="Arial" w:eastAsia="Times New Roman" w:hAnsi="Arial" w:cs="Arial"/>
          <w:color w:val="auto"/>
          <w:sz w:val="18"/>
          <w:szCs w:val="20"/>
          <w:lang w:eastAsia="ru-RU"/>
        </w:rPr>
        <w:t xml:space="preserve"> –</w:t>
      </w:r>
      <w:r w:rsidRPr="00FB7095">
        <w:rPr>
          <w:rFonts w:ascii="Arial" w:eastAsia="Times New Roman" w:hAnsi="Arial" w:cs="Arial"/>
          <w:color w:val="auto"/>
          <w:sz w:val="18"/>
          <w:szCs w:val="20"/>
          <w:lang w:eastAsia="ru-RU"/>
        </w:rPr>
        <w:t xml:space="preserve"> </w:t>
      </w:r>
      <w:proofErr w:type="gramStart"/>
      <w:r w:rsidRPr="00FB7095">
        <w:rPr>
          <w:rFonts w:ascii="Arial" w:eastAsia="Times New Roman" w:hAnsi="Arial" w:cs="Arial"/>
          <w:color w:val="auto"/>
          <w:sz w:val="18"/>
          <w:szCs w:val="20"/>
          <w:lang w:eastAsia="ru-RU"/>
        </w:rPr>
        <w:t>М.</w:t>
      </w:r>
      <w:r w:rsidR="007F40CC" w:rsidRPr="00FB7095">
        <w:rPr>
          <w:rFonts w:ascii="Arial" w:eastAsia="Times New Roman" w:hAnsi="Arial" w:cs="Arial"/>
          <w:color w:val="auto"/>
          <w:sz w:val="18"/>
          <w:szCs w:val="20"/>
          <w:lang w:eastAsia="ru-RU"/>
        </w:rPr>
        <w:t xml:space="preserve"> </w:t>
      </w:r>
      <w:r w:rsidRPr="00FB7095">
        <w:rPr>
          <w:rFonts w:ascii="Arial" w:eastAsia="Times New Roman" w:hAnsi="Arial" w:cs="Arial"/>
          <w:color w:val="auto"/>
          <w:sz w:val="18"/>
          <w:szCs w:val="20"/>
          <w:lang w:eastAsia="ru-RU"/>
        </w:rPr>
        <w:t>:</w:t>
      </w:r>
      <w:proofErr w:type="gramEnd"/>
      <w:r w:rsidR="007F40CC" w:rsidRPr="00FB7095">
        <w:rPr>
          <w:rFonts w:ascii="Arial" w:eastAsia="Times New Roman" w:hAnsi="Arial" w:cs="Arial"/>
          <w:color w:val="auto"/>
          <w:sz w:val="18"/>
          <w:szCs w:val="20"/>
          <w:lang w:eastAsia="ru-RU"/>
        </w:rPr>
        <w:t xml:space="preserve"> </w:t>
      </w:r>
      <w:r w:rsidRPr="00FB7095">
        <w:rPr>
          <w:rFonts w:ascii="Arial" w:eastAsia="Times New Roman" w:hAnsi="Arial" w:cs="Arial"/>
          <w:color w:val="auto"/>
          <w:sz w:val="18"/>
          <w:szCs w:val="20"/>
          <w:lang w:eastAsia="ru-RU"/>
        </w:rPr>
        <w:t>Металлургия, 1978</w:t>
      </w:r>
      <w:r w:rsidRPr="007F40CC">
        <w:rPr>
          <w:rFonts w:ascii="Arial" w:eastAsia="Times New Roman" w:hAnsi="Arial" w:cs="Arial"/>
          <w:color w:val="auto"/>
          <w:spacing w:val="-8"/>
          <w:sz w:val="18"/>
          <w:szCs w:val="20"/>
          <w:lang w:eastAsia="ru-RU"/>
        </w:rPr>
        <w:t>.</w:t>
      </w:r>
      <w:r w:rsidR="007F40CC">
        <w:rPr>
          <w:rFonts w:ascii="Arial" w:eastAsia="Times New Roman" w:hAnsi="Arial" w:cs="Arial"/>
          <w:color w:val="auto"/>
          <w:spacing w:val="-8"/>
          <w:sz w:val="18"/>
          <w:szCs w:val="20"/>
          <w:lang w:eastAsia="ru-RU"/>
        </w:rPr>
        <w:t xml:space="preserve"> –</w:t>
      </w:r>
      <w:r w:rsidRPr="007F40CC">
        <w:rPr>
          <w:rFonts w:ascii="Arial" w:eastAsia="Times New Roman" w:hAnsi="Arial" w:cs="Arial"/>
          <w:color w:val="auto"/>
          <w:spacing w:val="-8"/>
          <w:sz w:val="18"/>
          <w:szCs w:val="20"/>
          <w:lang w:eastAsia="ru-RU"/>
        </w:rPr>
        <w:t xml:space="preserve"> 239 с.</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14"/>
          <w:sz w:val="18"/>
          <w:szCs w:val="20"/>
          <w:lang w:eastAsia="ru-RU"/>
        </w:rPr>
      </w:pPr>
      <w:r w:rsidRPr="0010773B">
        <w:rPr>
          <w:rFonts w:ascii="Arial" w:eastAsia="Times New Roman" w:hAnsi="Arial" w:cs="Arial"/>
          <w:color w:val="auto"/>
          <w:spacing w:val="-14"/>
          <w:sz w:val="18"/>
          <w:szCs w:val="20"/>
          <w:lang w:eastAsia="ru-RU"/>
        </w:rPr>
        <w:t>Гурьев</w:t>
      </w:r>
      <w:r w:rsidR="007F40CC">
        <w:rPr>
          <w:rFonts w:ascii="Arial" w:eastAsia="Times New Roman" w:hAnsi="Arial" w:cs="Arial"/>
          <w:color w:val="auto"/>
          <w:spacing w:val="-14"/>
          <w:sz w:val="18"/>
          <w:szCs w:val="20"/>
          <w:lang w:eastAsia="ru-RU"/>
        </w:rPr>
        <w:t>,</w:t>
      </w:r>
      <w:r w:rsidRPr="0010773B">
        <w:rPr>
          <w:rFonts w:ascii="Arial" w:eastAsia="Times New Roman" w:hAnsi="Arial" w:cs="Arial"/>
          <w:color w:val="auto"/>
          <w:spacing w:val="-14"/>
          <w:sz w:val="18"/>
          <w:szCs w:val="20"/>
          <w:lang w:eastAsia="ru-RU"/>
        </w:rPr>
        <w:t xml:space="preserve"> А.М., Иванов</w:t>
      </w:r>
      <w:r w:rsidR="007F40CC">
        <w:rPr>
          <w:rFonts w:ascii="Arial" w:eastAsia="Times New Roman" w:hAnsi="Arial" w:cs="Arial"/>
          <w:color w:val="auto"/>
          <w:spacing w:val="-14"/>
          <w:sz w:val="18"/>
          <w:szCs w:val="20"/>
          <w:lang w:eastAsia="ru-RU"/>
        </w:rPr>
        <w:t>,</w:t>
      </w:r>
      <w:r w:rsidRPr="0010773B">
        <w:rPr>
          <w:rFonts w:ascii="Arial" w:eastAsia="Times New Roman" w:hAnsi="Arial" w:cs="Arial"/>
          <w:color w:val="auto"/>
          <w:spacing w:val="-14"/>
          <w:sz w:val="18"/>
          <w:szCs w:val="20"/>
          <w:lang w:eastAsia="ru-RU"/>
        </w:rPr>
        <w:t xml:space="preserve"> С.Г., </w:t>
      </w:r>
      <w:proofErr w:type="spellStart"/>
      <w:r w:rsidRPr="0010773B">
        <w:rPr>
          <w:rFonts w:ascii="Arial" w:eastAsia="Times New Roman" w:hAnsi="Arial" w:cs="Arial"/>
          <w:color w:val="auto"/>
          <w:spacing w:val="-14"/>
          <w:sz w:val="18"/>
          <w:szCs w:val="20"/>
          <w:lang w:eastAsia="ru-RU"/>
        </w:rPr>
        <w:t>Гармаева</w:t>
      </w:r>
      <w:proofErr w:type="spellEnd"/>
      <w:r w:rsidR="007F40CC">
        <w:rPr>
          <w:rFonts w:ascii="Arial" w:eastAsia="Times New Roman" w:hAnsi="Arial" w:cs="Arial"/>
          <w:color w:val="auto"/>
          <w:spacing w:val="-14"/>
          <w:sz w:val="18"/>
          <w:szCs w:val="20"/>
          <w:lang w:eastAsia="ru-RU"/>
        </w:rPr>
        <w:t>,</w:t>
      </w:r>
      <w:r w:rsidRPr="0010773B">
        <w:rPr>
          <w:rFonts w:ascii="Arial" w:eastAsia="Times New Roman" w:hAnsi="Arial" w:cs="Arial"/>
          <w:color w:val="auto"/>
          <w:spacing w:val="-14"/>
          <w:sz w:val="18"/>
          <w:szCs w:val="20"/>
          <w:lang w:eastAsia="ru-RU"/>
        </w:rPr>
        <w:t xml:space="preserve"> И.А. </w:t>
      </w:r>
      <w:r w:rsidRPr="007F40CC">
        <w:rPr>
          <w:rFonts w:ascii="Arial" w:eastAsia="Times New Roman" w:hAnsi="Arial" w:cs="Arial"/>
          <w:color w:val="auto"/>
          <w:spacing w:val="-16"/>
          <w:sz w:val="18"/>
          <w:szCs w:val="20"/>
          <w:lang w:eastAsia="ru-RU"/>
        </w:rPr>
        <w:t>Диффузионные покрытия сталей и сплавов.</w:t>
      </w:r>
      <w:r w:rsidR="007F40CC" w:rsidRPr="007F40CC">
        <w:rPr>
          <w:rFonts w:ascii="Arial" w:eastAsia="Times New Roman" w:hAnsi="Arial" w:cs="Arial"/>
          <w:color w:val="auto"/>
          <w:spacing w:val="-16"/>
          <w:sz w:val="18"/>
          <w:szCs w:val="20"/>
          <w:lang w:eastAsia="ru-RU"/>
        </w:rPr>
        <w:t xml:space="preserve"> –</w:t>
      </w:r>
      <w:r w:rsidRPr="007F40CC">
        <w:rPr>
          <w:rFonts w:ascii="Arial" w:eastAsia="Times New Roman" w:hAnsi="Arial" w:cs="Arial"/>
          <w:color w:val="auto"/>
          <w:spacing w:val="-16"/>
          <w:sz w:val="18"/>
          <w:szCs w:val="20"/>
          <w:lang w:eastAsia="ru-RU"/>
        </w:rPr>
        <w:t xml:space="preserve"> Барнаул, 2013 – 221</w:t>
      </w:r>
      <w:r w:rsidR="007F40CC" w:rsidRPr="007F40CC">
        <w:rPr>
          <w:rFonts w:ascii="Arial" w:eastAsia="Times New Roman" w:hAnsi="Arial" w:cs="Arial"/>
          <w:color w:val="auto"/>
          <w:spacing w:val="-16"/>
          <w:sz w:val="18"/>
          <w:szCs w:val="20"/>
          <w:lang w:eastAsia="ru-RU"/>
        </w:rPr>
        <w:t xml:space="preserve"> </w:t>
      </w:r>
      <w:r w:rsidRPr="007F40CC">
        <w:rPr>
          <w:rFonts w:ascii="Arial" w:eastAsia="Times New Roman" w:hAnsi="Arial" w:cs="Arial"/>
          <w:color w:val="auto"/>
          <w:spacing w:val="-16"/>
          <w:sz w:val="18"/>
          <w:szCs w:val="20"/>
          <w:lang w:eastAsia="ru-RU"/>
        </w:rPr>
        <w:t>с.</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val="en-US" w:eastAsia="ru-RU"/>
        </w:rPr>
      </w:pPr>
      <w:r w:rsidRPr="00FB7095">
        <w:rPr>
          <w:rFonts w:ascii="Arial" w:eastAsia="Times New Roman" w:hAnsi="Arial" w:cs="Arial"/>
          <w:color w:val="auto"/>
          <w:spacing w:val="-4"/>
          <w:sz w:val="18"/>
          <w:szCs w:val="20"/>
          <w:lang w:val="en-US" w:eastAsia="ru-RU"/>
        </w:rPr>
        <w:t xml:space="preserve">C.T. </w:t>
      </w:r>
      <w:proofErr w:type="spellStart"/>
      <w:r w:rsidRPr="00FB7095">
        <w:rPr>
          <w:rFonts w:ascii="Arial" w:eastAsia="Times New Roman" w:hAnsi="Arial" w:cs="Arial"/>
          <w:color w:val="auto"/>
          <w:spacing w:val="-4"/>
          <w:sz w:val="18"/>
          <w:szCs w:val="20"/>
          <w:lang w:val="en-US" w:eastAsia="ru-RU"/>
        </w:rPr>
        <w:t>Sezgin</w:t>
      </w:r>
      <w:proofErr w:type="spellEnd"/>
      <w:r w:rsidRPr="00FB7095">
        <w:rPr>
          <w:rFonts w:ascii="Arial" w:eastAsia="Times New Roman" w:hAnsi="Arial" w:cs="Arial"/>
          <w:color w:val="auto"/>
          <w:spacing w:val="-4"/>
          <w:sz w:val="18"/>
          <w:szCs w:val="20"/>
          <w:lang w:val="en-US" w:eastAsia="ru-RU"/>
        </w:rPr>
        <w:t xml:space="preserve">, F. Hayat, The effects of </w:t>
      </w:r>
      <w:proofErr w:type="spellStart"/>
      <w:r w:rsidRPr="00FB7095">
        <w:rPr>
          <w:rFonts w:ascii="Arial" w:eastAsia="Times New Roman" w:hAnsi="Arial" w:cs="Arial"/>
          <w:color w:val="auto"/>
          <w:spacing w:val="-4"/>
          <w:sz w:val="18"/>
          <w:szCs w:val="20"/>
          <w:lang w:val="en-US" w:eastAsia="ru-RU"/>
        </w:rPr>
        <w:t>boriding</w:t>
      </w:r>
      <w:proofErr w:type="spellEnd"/>
      <w:r w:rsidRPr="00FB7095">
        <w:rPr>
          <w:rFonts w:ascii="Arial" w:eastAsia="Times New Roman" w:hAnsi="Arial" w:cs="Arial"/>
          <w:color w:val="auto"/>
          <w:spacing w:val="-4"/>
          <w:sz w:val="18"/>
          <w:szCs w:val="20"/>
          <w:lang w:val="en-US" w:eastAsia="ru-RU"/>
        </w:rPr>
        <w:t xml:space="preserve"> process on </w:t>
      </w:r>
      <w:proofErr w:type="spellStart"/>
      <w:r w:rsidRPr="00FB7095">
        <w:rPr>
          <w:rFonts w:ascii="Arial" w:eastAsia="Times New Roman" w:hAnsi="Arial" w:cs="Arial"/>
          <w:color w:val="auto"/>
          <w:spacing w:val="-4"/>
          <w:sz w:val="18"/>
          <w:szCs w:val="20"/>
          <w:lang w:val="en-US" w:eastAsia="ru-RU"/>
        </w:rPr>
        <w:t>tribological</w:t>
      </w:r>
      <w:proofErr w:type="spellEnd"/>
      <w:r w:rsidRPr="00FB7095">
        <w:rPr>
          <w:rFonts w:ascii="Arial" w:eastAsia="Times New Roman" w:hAnsi="Arial" w:cs="Arial"/>
          <w:color w:val="auto"/>
          <w:spacing w:val="-4"/>
          <w:sz w:val="18"/>
          <w:szCs w:val="20"/>
          <w:lang w:val="en-US" w:eastAsia="ru-RU"/>
        </w:rPr>
        <w:t xml:space="preserve"> properties and corrosive behavior of a novel high manganese steel. Journal of Materials Processing Technology.</w:t>
      </w:r>
      <w:r w:rsidR="007F40CC" w:rsidRPr="00EA494A">
        <w:rPr>
          <w:rFonts w:ascii="Arial" w:eastAsia="Times New Roman" w:hAnsi="Arial" w:cs="Arial"/>
          <w:color w:val="auto"/>
          <w:spacing w:val="-4"/>
          <w:sz w:val="18"/>
          <w:szCs w:val="20"/>
          <w:lang w:val="en-US" w:eastAsia="ru-RU"/>
        </w:rPr>
        <w:t xml:space="preserve"> –</w:t>
      </w:r>
      <w:r w:rsidRPr="00FB7095">
        <w:rPr>
          <w:rFonts w:ascii="Arial" w:eastAsia="Times New Roman" w:hAnsi="Arial" w:cs="Arial"/>
          <w:color w:val="auto"/>
          <w:spacing w:val="-4"/>
          <w:sz w:val="18"/>
          <w:szCs w:val="20"/>
          <w:lang w:val="en-US" w:eastAsia="ru-RU"/>
        </w:rPr>
        <w:t xml:space="preserve"> Vol. 300.</w:t>
      </w:r>
      <w:r w:rsidR="007F40CC" w:rsidRPr="00EA494A">
        <w:rPr>
          <w:rFonts w:ascii="Arial" w:eastAsia="Times New Roman" w:hAnsi="Arial" w:cs="Arial"/>
          <w:color w:val="auto"/>
          <w:spacing w:val="-4"/>
          <w:sz w:val="18"/>
          <w:szCs w:val="20"/>
          <w:lang w:val="en-US" w:eastAsia="ru-RU"/>
        </w:rPr>
        <w:t xml:space="preserve"> –</w:t>
      </w:r>
      <w:r w:rsidRPr="00FB7095">
        <w:rPr>
          <w:rFonts w:ascii="Arial" w:eastAsia="Times New Roman" w:hAnsi="Arial" w:cs="Arial"/>
          <w:color w:val="auto"/>
          <w:spacing w:val="-4"/>
          <w:sz w:val="18"/>
          <w:szCs w:val="20"/>
          <w:lang w:val="en-US" w:eastAsia="ru-RU"/>
        </w:rPr>
        <w:t xml:space="preserve"> 2022. 117421. https://doi.org/10.1016/j.jmatprotec.2021</w:t>
      </w:r>
      <w:r w:rsidRPr="0010773B">
        <w:rPr>
          <w:rFonts w:ascii="Arial" w:eastAsia="Times New Roman" w:hAnsi="Arial" w:cs="Arial"/>
          <w:color w:val="auto"/>
          <w:spacing w:val="-8"/>
          <w:sz w:val="18"/>
          <w:szCs w:val="20"/>
          <w:lang w:val="en-US" w:eastAsia="ru-RU"/>
        </w:rPr>
        <w:t>.117421.</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val="en-US" w:eastAsia="ru-RU"/>
        </w:rPr>
      </w:pPr>
      <w:proofErr w:type="spellStart"/>
      <w:r w:rsidRPr="00FB7095">
        <w:rPr>
          <w:rFonts w:ascii="Arial" w:eastAsia="Times New Roman" w:hAnsi="Arial" w:cs="Arial"/>
          <w:color w:val="auto"/>
          <w:spacing w:val="-6"/>
          <w:sz w:val="18"/>
          <w:szCs w:val="20"/>
          <w:lang w:val="en-US" w:eastAsia="ru-RU"/>
        </w:rPr>
        <w:t>Grigoriev</w:t>
      </w:r>
      <w:proofErr w:type="spellEnd"/>
      <w:r w:rsidRPr="00FB7095">
        <w:rPr>
          <w:rFonts w:ascii="Arial" w:eastAsia="Times New Roman" w:hAnsi="Arial" w:cs="Arial"/>
          <w:color w:val="auto"/>
          <w:spacing w:val="-6"/>
          <w:sz w:val="18"/>
          <w:szCs w:val="20"/>
          <w:lang w:val="en-US" w:eastAsia="ru-RU"/>
        </w:rPr>
        <w:t xml:space="preserve">, S.N., </w:t>
      </w:r>
      <w:proofErr w:type="spellStart"/>
      <w:r w:rsidRPr="00FB7095">
        <w:rPr>
          <w:rFonts w:ascii="Arial" w:eastAsia="Times New Roman" w:hAnsi="Arial" w:cs="Arial"/>
          <w:color w:val="auto"/>
          <w:spacing w:val="-6"/>
          <w:sz w:val="18"/>
          <w:szCs w:val="20"/>
          <w:lang w:val="en-US" w:eastAsia="ru-RU"/>
        </w:rPr>
        <w:t>Pristinskiy</w:t>
      </w:r>
      <w:proofErr w:type="spellEnd"/>
      <w:r w:rsidRPr="00FB7095">
        <w:rPr>
          <w:rFonts w:ascii="Arial" w:eastAsia="Times New Roman" w:hAnsi="Arial" w:cs="Arial"/>
          <w:color w:val="auto"/>
          <w:spacing w:val="-6"/>
          <w:sz w:val="18"/>
          <w:szCs w:val="20"/>
          <w:lang w:val="en-US" w:eastAsia="ru-RU"/>
        </w:rPr>
        <w:t xml:space="preserve">, Y., </w:t>
      </w:r>
      <w:proofErr w:type="spellStart"/>
      <w:r w:rsidRPr="00FB7095">
        <w:rPr>
          <w:rFonts w:ascii="Arial" w:eastAsia="Times New Roman" w:hAnsi="Arial" w:cs="Arial"/>
          <w:color w:val="auto"/>
          <w:spacing w:val="-6"/>
          <w:sz w:val="18"/>
          <w:szCs w:val="20"/>
          <w:lang w:val="en-US" w:eastAsia="ru-RU"/>
        </w:rPr>
        <w:t>Soe</w:t>
      </w:r>
      <w:proofErr w:type="spellEnd"/>
      <w:r w:rsidRPr="00FB7095">
        <w:rPr>
          <w:rFonts w:ascii="Arial" w:eastAsia="Times New Roman" w:hAnsi="Arial" w:cs="Arial"/>
          <w:color w:val="auto"/>
          <w:spacing w:val="-6"/>
          <w:sz w:val="18"/>
          <w:szCs w:val="20"/>
          <w:lang w:val="en-US" w:eastAsia="ru-RU"/>
        </w:rPr>
        <w:t xml:space="preserve">, T.N., </w:t>
      </w:r>
      <w:proofErr w:type="spellStart"/>
      <w:r w:rsidRPr="00FB7095">
        <w:rPr>
          <w:rFonts w:ascii="Arial" w:eastAsia="Times New Roman" w:hAnsi="Arial" w:cs="Arial"/>
          <w:color w:val="auto"/>
          <w:spacing w:val="-6"/>
          <w:sz w:val="18"/>
          <w:szCs w:val="20"/>
          <w:lang w:val="en-US" w:eastAsia="ru-RU"/>
        </w:rPr>
        <w:t>Malakhinsky</w:t>
      </w:r>
      <w:proofErr w:type="spellEnd"/>
      <w:r w:rsidRPr="00FB7095">
        <w:rPr>
          <w:rFonts w:ascii="Arial" w:eastAsia="Times New Roman" w:hAnsi="Arial" w:cs="Arial"/>
          <w:color w:val="auto"/>
          <w:spacing w:val="-6"/>
          <w:sz w:val="18"/>
          <w:szCs w:val="20"/>
          <w:lang w:val="en-US" w:eastAsia="ru-RU"/>
        </w:rPr>
        <w:t xml:space="preserve">, A., </w:t>
      </w:r>
      <w:proofErr w:type="spellStart"/>
      <w:r w:rsidRPr="00FB7095">
        <w:rPr>
          <w:rFonts w:ascii="Arial" w:eastAsia="Times New Roman" w:hAnsi="Arial" w:cs="Arial"/>
          <w:color w:val="auto"/>
          <w:spacing w:val="-6"/>
          <w:sz w:val="18"/>
          <w:szCs w:val="20"/>
          <w:lang w:val="en-US" w:eastAsia="ru-RU"/>
        </w:rPr>
        <w:t>Mosyanov</w:t>
      </w:r>
      <w:proofErr w:type="spellEnd"/>
      <w:r w:rsidRPr="00FB7095">
        <w:rPr>
          <w:rFonts w:ascii="Arial" w:eastAsia="Times New Roman" w:hAnsi="Arial" w:cs="Arial"/>
          <w:color w:val="auto"/>
          <w:spacing w:val="-6"/>
          <w:sz w:val="18"/>
          <w:szCs w:val="20"/>
          <w:lang w:val="en-US" w:eastAsia="ru-RU"/>
        </w:rPr>
        <w:t xml:space="preserve">, M., </w:t>
      </w:r>
      <w:proofErr w:type="spellStart"/>
      <w:r w:rsidRPr="00FB7095">
        <w:rPr>
          <w:rFonts w:ascii="Arial" w:eastAsia="Times New Roman" w:hAnsi="Arial" w:cs="Arial"/>
          <w:color w:val="auto"/>
          <w:spacing w:val="-6"/>
          <w:sz w:val="18"/>
          <w:szCs w:val="20"/>
          <w:lang w:val="en-US" w:eastAsia="ru-RU"/>
        </w:rPr>
        <w:t>Podrabinnik</w:t>
      </w:r>
      <w:proofErr w:type="spellEnd"/>
      <w:r w:rsidRPr="00FB7095">
        <w:rPr>
          <w:rFonts w:ascii="Arial" w:eastAsia="Times New Roman" w:hAnsi="Arial" w:cs="Arial"/>
          <w:color w:val="auto"/>
          <w:spacing w:val="-6"/>
          <w:sz w:val="18"/>
          <w:szCs w:val="20"/>
          <w:lang w:val="en-US" w:eastAsia="ru-RU"/>
        </w:rPr>
        <w:t>, P., Smir</w:t>
      </w:r>
      <w:r w:rsidR="00FB7095" w:rsidRPr="00FB7095">
        <w:rPr>
          <w:rFonts w:ascii="Arial" w:eastAsia="Times New Roman" w:hAnsi="Arial" w:cs="Arial"/>
          <w:color w:val="auto"/>
          <w:spacing w:val="-6"/>
          <w:sz w:val="18"/>
          <w:szCs w:val="20"/>
          <w:lang w:val="en-US" w:eastAsia="ru-RU"/>
        </w:rPr>
        <w:softHyphen/>
      </w:r>
      <w:r w:rsidRPr="00FB7095">
        <w:rPr>
          <w:rFonts w:ascii="Arial" w:eastAsia="Times New Roman" w:hAnsi="Arial" w:cs="Arial"/>
          <w:color w:val="auto"/>
          <w:spacing w:val="-6"/>
          <w:sz w:val="18"/>
          <w:szCs w:val="20"/>
          <w:lang w:val="en-US" w:eastAsia="ru-RU"/>
        </w:rPr>
        <w:t xml:space="preserve">nov, A., </w:t>
      </w:r>
      <w:proofErr w:type="spellStart"/>
      <w:r w:rsidRPr="00FB7095">
        <w:rPr>
          <w:rFonts w:ascii="Arial" w:eastAsia="Times New Roman" w:hAnsi="Arial" w:cs="Arial"/>
          <w:color w:val="auto"/>
          <w:spacing w:val="-6"/>
          <w:sz w:val="18"/>
          <w:szCs w:val="20"/>
          <w:lang w:val="en-US" w:eastAsia="ru-RU"/>
        </w:rPr>
        <w:t>Solís</w:t>
      </w:r>
      <w:proofErr w:type="spellEnd"/>
      <w:r w:rsidR="007F40CC" w:rsidRPr="00FB7095">
        <w:rPr>
          <w:rFonts w:ascii="Arial" w:eastAsia="Times New Roman" w:hAnsi="Arial" w:cs="Arial"/>
          <w:color w:val="auto"/>
          <w:spacing w:val="-6"/>
          <w:sz w:val="18"/>
          <w:szCs w:val="20"/>
          <w:lang w:val="en-US" w:eastAsia="ru-RU"/>
        </w:rPr>
        <w:t xml:space="preserve"> </w:t>
      </w:r>
      <w:proofErr w:type="spellStart"/>
      <w:r w:rsidRPr="00FB7095">
        <w:rPr>
          <w:rFonts w:ascii="Arial" w:eastAsia="Times New Roman" w:hAnsi="Arial" w:cs="Arial"/>
          <w:color w:val="auto"/>
          <w:spacing w:val="-6"/>
          <w:sz w:val="18"/>
          <w:szCs w:val="20"/>
          <w:lang w:val="en-US" w:eastAsia="ru-RU"/>
        </w:rPr>
        <w:t>Pinargote</w:t>
      </w:r>
      <w:proofErr w:type="spellEnd"/>
      <w:r w:rsidRPr="00FB7095">
        <w:rPr>
          <w:rFonts w:ascii="Arial" w:eastAsia="Times New Roman" w:hAnsi="Arial" w:cs="Arial"/>
          <w:color w:val="auto"/>
          <w:spacing w:val="-2"/>
          <w:sz w:val="18"/>
          <w:szCs w:val="20"/>
          <w:lang w:val="en-US" w:eastAsia="ru-RU"/>
        </w:rPr>
        <w:t>, N.W. Processing and Characterization of Spark Plasma Sintered SiC-TiB</w:t>
      </w:r>
      <w:r w:rsidRPr="00FB7095">
        <w:rPr>
          <w:rFonts w:ascii="Arial" w:eastAsia="Times New Roman" w:hAnsi="Arial" w:cs="Arial"/>
          <w:color w:val="auto"/>
          <w:spacing w:val="-2"/>
          <w:sz w:val="18"/>
          <w:szCs w:val="20"/>
          <w:vertAlign w:val="subscript"/>
          <w:lang w:val="en-US" w:eastAsia="ru-RU"/>
        </w:rPr>
        <w:t>2</w:t>
      </w:r>
      <w:r w:rsidRPr="00FB7095">
        <w:rPr>
          <w:rFonts w:ascii="Arial" w:eastAsia="Times New Roman" w:hAnsi="Arial" w:cs="Arial"/>
          <w:color w:val="auto"/>
          <w:spacing w:val="-2"/>
          <w:sz w:val="18"/>
          <w:szCs w:val="20"/>
          <w:lang w:val="en-US" w:eastAsia="ru-RU"/>
        </w:rPr>
        <w:t>-TiC Powders. Materials 2022. https://doi.org/10.3390/ma15051946</w:t>
      </w:r>
      <w:r w:rsidR="007F40CC" w:rsidRPr="00FB7095">
        <w:rPr>
          <w:rFonts w:ascii="Arial" w:eastAsia="Times New Roman" w:hAnsi="Arial" w:cs="Arial"/>
          <w:color w:val="auto"/>
          <w:spacing w:val="-8"/>
          <w:sz w:val="18"/>
          <w:szCs w:val="20"/>
          <w:lang w:val="en-US" w:eastAsia="ru-RU"/>
        </w:rPr>
        <w:t>.</w:t>
      </w:r>
    </w:p>
    <w:p w:rsidR="007B262E"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proofErr w:type="spellStart"/>
      <w:r w:rsidRPr="0010773B">
        <w:rPr>
          <w:rFonts w:ascii="Arial" w:eastAsia="Times New Roman" w:hAnsi="Arial" w:cs="Arial"/>
          <w:color w:val="auto"/>
          <w:spacing w:val="-8"/>
          <w:sz w:val="18"/>
          <w:szCs w:val="20"/>
          <w:lang w:val="en-US" w:eastAsia="ru-RU"/>
        </w:rPr>
        <w:t>Guriev</w:t>
      </w:r>
      <w:proofErr w:type="spellEnd"/>
      <w:r w:rsidR="007F40CC" w:rsidRPr="007F40CC">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A.M., Mei</w:t>
      </w:r>
      <w:r w:rsidR="007F40CC" w:rsidRPr="007F40CC">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S.Q., </w:t>
      </w:r>
      <w:proofErr w:type="spellStart"/>
      <w:r w:rsidRPr="0010773B">
        <w:rPr>
          <w:rFonts w:ascii="Arial" w:eastAsia="Times New Roman" w:hAnsi="Arial" w:cs="Arial"/>
          <w:color w:val="auto"/>
          <w:spacing w:val="-8"/>
          <w:sz w:val="18"/>
          <w:szCs w:val="20"/>
          <w:lang w:val="en-US" w:eastAsia="ru-RU"/>
        </w:rPr>
        <w:t>Guriev</w:t>
      </w:r>
      <w:proofErr w:type="spellEnd"/>
      <w:r w:rsidR="007F40CC" w:rsidRPr="007F40CC">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M.A., </w:t>
      </w:r>
      <w:proofErr w:type="spellStart"/>
      <w:r w:rsidRPr="0010773B">
        <w:rPr>
          <w:rFonts w:ascii="Arial" w:eastAsia="Times New Roman" w:hAnsi="Arial" w:cs="Arial"/>
          <w:color w:val="auto"/>
          <w:spacing w:val="-8"/>
          <w:sz w:val="18"/>
          <w:szCs w:val="20"/>
          <w:lang w:val="en-US" w:eastAsia="ru-RU"/>
        </w:rPr>
        <w:t>Cher</w:t>
      </w:r>
      <w:r w:rsidR="007F40CC" w:rsidRPr="007F40CC">
        <w:rPr>
          <w:rFonts w:ascii="Arial" w:eastAsia="Times New Roman" w:hAnsi="Arial" w:cs="Arial"/>
          <w:color w:val="auto"/>
          <w:spacing w:val="-8"/>
          <w:sz w:val="18"/>
          <w:szCs w:val="20"/>
          <w:lang w:val="en-US" w:eastAsia="ru-RU"/>
        </w:rPr>
        <w:softHyphen/>
      </w:r>
      <w:r w:rsidRPr="0010773B">
        <w:rPr>
          <w:rFonts w:ascii="Arial" w:eastAsia="Times New Roman" w:hAnsi="Arial" w:cs="Arial"/>
          <w:color w:val="auto"/>
          <w:spacing w:val="-8"/>
          <w:sz w:val="18"/>
          <w:szCs w:val="20"/>
          <w:lang w:val="en-US" w:eastAsia="ru-RU"/>
        </w:rPr>
        <w:t>nykh</w:t>
      </w:r>
      <w:proofErr w:type="spellEnd"/>
      <w:r w:rsidR="007F40CC" w:rsidRPr="007F40CC">
        <w:rPr>
          <w:rFonts w:ascii="Arial" w:eastAsia="Times New Roman" w:hAnsi="Arial" w:cs="Arial"/>
          <w:color w:val="auto"/>
          <w:spacing w:val="-8"/>
          <w:sz w:val="18"/>
          <w:szCs w:val="20"/>
          <w:lang w:val="en-US" w:eastAsia="ru-RU"/>
        </w:rPr>
        <w:t>,</w:t>
      </w:r>
      <w:r w:rsidR="007F40CC">
        <w:rPr>
          <w:rFonts w:ascii="Arial" w:eastAsia="Times New Roman" w:hAnsi="Arial" w:cs="Arial"/>
          <w:color w:val="auto"/>
          <w:spacing w:val="-8"/>
          <w:sz w:val="18"/>
          <w:szCs w:val="20"/>
          <w:lang w:val="en-US" w:eastAsia="ru-RU"/>
        </w:rPr>
        <w:t> </w:t>
      </w:r>
      <w:r w:rsidRPr="0010773B">
        <w:rPr>
          <w:rFonts w:ascii="Arial" w:eastAsia="Times New Roman" w:hAnsi="Arial" w:cs="Arial"/>
          <w:color w:val="auto"/>
          <w:spacing w:val="-8"/>
          <w:sz w:val="18"/>
          <w:szCs w:val="20"/>
          <w:lang w:val="en-US" w:eastAsia="ru-RU"/>
        </w:rPr>
        <w:t>E.V., Ivanov</w:t>
      </w:r>
      <w:r w:rsidR="007F40CC" w:rsidRPr="007F40CC">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S.G. Investigation of the microstructure of diffusion coatings of carbon steel obtained by simultaneous diffusion saturation with boron, chromium and titanium. </w:t>
      </w:r>
      <w:proofErr w:type="spellStart"/>
      <w:r w:rsidRPr="0010773B">
        <w:rPr>
          <w:rFonts w:ascii="Arial" w:eastAsia="Times New Roman" w:hAnsi="Arial" w:cs="Arial"/>
          <w:color w:val="auto"/>
          <w:spacing w:val="-8"/>
          <w:sz w:val="18"/>
          <w:szCs w:val="20"/>
          <w:lang w:eastAsia="ru-RU"/>
        </w:rPr>
        <w:t>Всборнике</w:t>
      </w:r>
      <w:proofErr w:type="spellEnd"/>
      <w:r w:rsidRPr="0010773B">
        <w:rPr>
          <w:rFonts w:ascii="Arial" w:eastAsia="Times New Roman" w:hAnsi="Arial" w:cs="Arial"/>
          <w:color w:val="auto"/>
          <w:spacing w:val="-8"/>
          <w:sz w:val="18"/>
          <w:szCs w:val="20"/>
          <w:lang w:val="en-US" w:eastAsia="ru-RU"/>
        </w:rPr>
        <w:t xml:space="preserve">: IOP Conference Series: Materials Science and Engineering. </w:t>
      </w:r>
      <w:proofErr w:type="gramStart"/>
      <w:r w:rsidRPr="0010773B">
        <w:rPr>
          <w:rFonts w:ascii="Arial" w:eastAsia="Times New Roman" w:hAnsi="Arial" w:cs="Arial"/>
          <w:color w:val="auto"/>
          <w:spacing w:val="-8"/>
          <w:sz w:val="18"/>
          <w:szCs w:val="20"/>
          <w:lang w:val="en-US" w:eastAsia="ru-RU"/>
        </w:rPr>
        <w:t>3rd</w:t>
      </w:r>
      <w:proofErr w:type="gramEnd"/>
      <w:r w:rsidRPr="0010773B">
        <w:rPr>
          <w:rFonts w:ascii="Arial" w:eastAsia="Times New Roman" w:hAnsi="Arial" w:cs="Arial"/>
          <w:color w:val="auto"/>
          <w:spacing w:val="-8"/>
          <w:sz w:val="18"/>
          <w:szCs w:val="20"/>
          <w:lang w:val="en-US" w:eastAsia="ru-RU"/>
        </w:rPr>
        <w:t xml:space="preserve"> International Conference on New Material and Chemical Industry, NMCI 2018. </w:t>
      </w:r>
      <w:r w:rsidRPr="0010773B">
        <w:rPr>
          <w:rFonts w:ascii="Arial" w:eastAsia="Times New Roman" w:hAnsi="Arial" w:cs="Arial"/>
          <w:color w:val="auto"/>
          <w:spacing w:val="-8"/>
          <w:sz w:val="18"/>
          <w:szCs w:val="20"/>
          <w:lang w:eastAsia="ru-RU"/>
        </w:rPr>
        <w:t>2019. С. 012077.</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14"/>
          <w:sz w:val="18"/>
          <w:szCs w:val="20"/>
          <w:lang w:eastAsia="ru-RU"/>
        </w:rPr>
      </w:pPr>
      <w:r w:rsidRPr="00FB7095">
        <w:rPr>
          <w:rFonts w:ascii="Arial" w:eastAsia="Times New Roman" w:hAnsi="Arial" w:cs="Arial"/>
          <w:color w:val="auto"/>
          <w:spacing w:val="-2"/>
          <w:sz w:val="18"/>
          <w:szCs w:val="20"/>
          <w:lang w:eastAsia="ru-RU"/>
        </w:rPr>
        <w:t>Иванов</w:t>
      </w:r>
      <w:r w:rsidR="007F40CC" w:rsidRPr="00FB7095">
        <w:rPr>
          <w:rFonts w:ascii="Arial" w:eastAsia="Times New Roman" w:hAnsi="Arial" w:cs="Arial"/>
          <w:color w:val="auto"/>
          <w:spacing w:val="-2"/>
          <w:sz w:val="18"/>
          <w:szCs w:val="20"/>
          <w:lang w:eastAsia="ru-RU"/>
        </w:rPr>
        <w:t>,</w:t>
      </w:r>
      <w:r w:rsidRPr="00FB7095">
        <w:rPr>
          <w:rFonts w:ascii="Arial" w:eastAsia="Times New Roman" w:hAnsi="Arial" w:cs="Arial"/>
          <w:color w:val="auto"/>
          <w:spacing w:val="-2"/>
          <w:sz w:val="18"/>
          <w:szCs w:val="20"/>
          <w:lang w:eastAsia="ru-RU"/>
        </w:rPr>
        <w:t xml:space="preserve"> С.Г., Гурьев</w:t>
      </w:r>
      <w:r w:rsidR="007F40CC" w:rsidRPr="00FB7095">
        <w:rPr>
          <w:rFonts w:ascii="Arial" w:eastAsia="Times New Roman" w:hAnsi="Arial" w:cs="Arial"/>
          <w:color w:val="auto"/>
          <w:spacing w:val="-2"/>
          <w:sz w:val="18"/>
          <w:szCs w:val="20"/>
          <w:lang w:eastAsia="ru-RU"/>
        </w:rPr>
        <w:t>,</w:t>
      </w:r>
      <w:r w:rsidRPr="00FB7095">
        <w:rPr>
          <w:rFonts w:ascii="Arial" w:eastAsia="Times New Roman" w:hAnsi="Arial" w:cs="Arial"/>
          <w:color w:val="auto"/>
          <w:spacing w:val="-2"/>
          <w:sz w:val="18"/>
          <w:szCs w:val="20"/>
          <w:lang w:eastAsia="ru-RU"/>
        </w:rPr>
        <w:t xml:space="preserve"> A.M., Кошеле</w:t>
      </w:r>
      <w:r w:rsidR="00FB7095" w:rsidRPr="00FB7095">
        <w:rPr>
          <w:rFonts w:ascii="Arial" w:eastAsia="Times New Roman" w:hAnsi="Arial" w:cs="Arial"/>
          <w:color w:val="auto"/>
          <w:spacing w:val="-2"/>
          <w:sz w:val="18"/>
          <w:szCs w:val="20"/>
          <w:lang w:eastAsia="ru-RU"/>
        </w:rPr>
        <w:softHyphen/>
      </w:r>
      <w:r w:rsidRPr="00FB7095">
        <w:rPr>
          <w:rFonts w:ascii="Arial" w:eastAsia="Times New Roman" w:hAnsi="Arial" w:cs="Arial"/>
          <w:color w:val="auto"/>
          <w:spacing w:val="-2"/>
          <w:sz w:val="18"/>
          <w:szCs w:val="20"/>
          <w:lang w:eastAsia="ru-RU"/>
        </w:rPr>
        <w:t>ва</w:t>
      </w:r>
      <w:r w:rsidR="007F40CC" w:rsidRPr="00FB7095">
        <w:rPr>
          <w:rFonts w:ascii="Arial" w:eastAsia="Times New Roman" w:hAnsi="Arial" w:cs="Arial"/>
          <w:color w:val="auto"/>
          <w:spacing w:val="-2"/>
          <w:sz w:val="18"/>
          <w:szCs w:val="20"/>
          <w:lang w:eastAsia="ru-RU"/>
        </w:rPr>
        <w:t>,</w:t>
      </w:r>
      <w:r w:rsidRPr="00FB7095">
        <w:rPr>
          <w:rFonts w:ascii="Arial" w:eastAsia="Times New Roman" w:hAnsi="Arial" w:cs="Arial"/>
          <w:color w:val="auto"/>
          <w:spacing w:val="-2"/>
          <w:sz w:val="18"/>
          <w:szCs w:val="20"/>
          <w:lang w:eastAsia="ru-RU"/>
        </w:rPr>
        <w:t xml:space="preserve"> Е.А., </w:t>
      </w:r>
      <w:proofErr w:type="spellStart"/>
      <w:r w:rsidRPr="00FB7095">
        <w:rPr>
          <w:rFonts w:ascii="Arial" w:eastAsia="Times New Roman" w:hAnsi="Arial" w:cs="Arial"/>
          <w:color w:val="auto"/>
          <w:spacing w:val="-2"/>
          <w:sz w:val="18"/>
          <w:szCs w:val="20"/>
          <w:lang w:eastAsia="ru-RU"/>
        </w:rPr>
        <w:t>Б</w:t>
      </w:r>
      <w:r w:rsidRPr="00FB7095">
        <w:rPr>
          <w:rFonts w:ascii="Arial" w:eastAsia="Times New Roman" w:hAnsi="Arial" w:cs="Arial"/>
          <w:color w:val="auto"/>
          <w:sz w:val="18"/>
          <w:szCs w:val="20"/>
          <w:lang w:eastAsia="ru-RU"/>
        </w:rPr>
        <w:t>руль</w:t>
      </w:r>
      <w:proofErr w:type="spellEnd"/>
      <w:r w:rsidR="007F40CC" w:rsidRPr="00FB7095">
        <w:rPr>
          <w:rFonts w:ascii="Arial" w:eastAsia="Times New Roman" w:hAnsi="Arial" w:cs="Arial"/>
          <w:color w:val="auto"/>
          <w:sz w:val="18"/>
          <w:szCs w:val="20"/>
          <w:lang w:eastAsia="ru-RU"/>
        </w:rPr>
        <w:t>,</w:t>
      </w:r>
      <w:r w:rsidRPr="00FB7095">
        <w:rPr>
          <w:rFonts w:ascii="Arial" w:eastAsia="Times New Roman" w:hAnsi="Arial" w:cs="Arial"/>
          <w:color w:val="auto"/>
          <w:sz w:val="18"/>
          <w:szCs w:val="20"/>
          <w:lang w:eastAsia="ru-RU"/>
        </w:rPr>
        <w:t xml:space="preserve"> Т.А. Диффузионное насыщение сталей из насыщающих обмазок</w:t>
      </w:r>
      <w:r w:rsidR="00FB7095">
        <w:rPr>
          <w:rFonts w:ascii="Arial" w:eastAsia="Times New Roman" w:hAnsi="Arial" w:cs="Arial"/>
          <w:color w:val="auto"/>
          <w:sz w:val="18"/>
          <w:szCs w:val="20"/>
          <w:lang w:eastAsia="ru-RU"/>
        </w:rPr>
        <w:t xml:space="preserve"> //</w:t>
      </w:r>
      <w:r w:rsidRPr="00FB7095">
        <w:rPr>
          <w:rFonts w:ascii="Arial" w:eastAsia="Times New Roman" w:hAnsi="Arial" w:cs="Arial"/>
          <w:color w:val="auto"/>
          <w:sz w:val="18"/>
          <w:szCs w:val="20"/>
          <w:lang w:eastAsia="ru-RU"/>
        </w:rPr>
        <w:t xml:space="preserve"> Фундаментальные исследования.</w:t>
      </w:r>
      <w:r w:rsidR="00FB7095">
        <w:rPr>
          <w:rFonts w:ascii="Arial" w:eastAsia="Times New Roman" w:hAnsi="Arial" w:cs="Arial"/>
          <w:color w:val="auto"/>
          <w:sz w:val="18"/>
          <w:szCs w:val="20"/>
          <w:lang w:eastAsia="ru-RU"/>
        </w:rPr>
        <w:t xml:space="preserve"> –</w:t>
      </w:r>
      <w:r w:rsidRPr="00FB7095">
        <w:rPr>
          <w:rFonts w:ascii="Arial" w:eastAsia="Times New Roman" w:hAnsi="Arial" w:cs="Arial"/>
          <w:color w:val="auto"/>
          <w:sz w:val="18"/>
          <w:szCs w:val="20"/>
          <w:lang w:eastAsia="ru-RU"/>
        </w:rPr>
        <w:t xml:space="preserve"> 2007.</w:t>
      </w:r>
      <w:r w:rsidR="00FB7095">
        <w:rPr>
          <w:rFonts w:ascii="Arial" w:eastAsia="Times New Roman" w:hAnsi="Arial" w:cs="Arial"/>
          <w:color w:val="auto"/>
          <w:sz w:val="18"/>
          <w:szCs w:val="20"/>
          <w:lang w:eastAsia="ru-RU"/>
        </w:rPr>
        <w:t xml:space="preserve"> –</w:t>
      </w:r>
      <w:r w:rsidRPr="00FB7095">
        <w:rPr>
          <w:rFonts w:ascii="Arial" w:eastAsia="Times New Roman" w:hAnsi="Arial" w:cs="Arial"/>
          <w:color w:val="auto"/>
          <w:sz w:val="18"/>
          <w:szCs w:val="20"/>
          <w:lang w:eastAsia="ru-RU"/>
        </w:rPr>
        <w:t xml:space="preserve"> № 4</w:t>
      </w:r>
      <w:r w:rsidRPr="0010773B">
        <w:rPr>
          <w:rFonts w:ascii="Arial" w:eastAsia="Times New Roman" w:hAnsi="Arial" w:cs="Arial"/>
          <w:color w:val="auto"/>
          <w:spacing w:val="-14"/>
          <w:sz w:val="18"/>
          <w:szCs w:val="20"/>
          <w:lang w:eastAsia="ru-RU"/>
        </w:rPr>
        <w:t>.</w:t>
      </w:r>
      <w:r w:rsidR="00FB7095">
        <w:rPr>
          <w:rFonts w:ascii="Arial" w:eastAsia="Times New Roman" w:hAnsi="Arial" w:cs="Arial"/>
          <w:color w:val="auto"/>
          <w:spacing w:val="-14"/>
          <w:sz w:val="18"/>
          <w:szCs w:val="20"/>
          <w:lang w:eastAsia="ru-RU"/>
        </w:rPr>
        <w:t xml:space="preserve"> –</w:t>
      </w:r>
      <w:r w:rsidRPr="0010773B">
        <w:rPr>
          <w:rFonts w:ascii="Arial" w:eastAsia="Times New Roman" w:hAnsi="Arial" w:cs="Arial"/>
          <w:color w:val="auto"/>
          <w:spacing w:val="-14"/>
          <w:sz w:val="18"/>
          <w:szCs w:val="20"/>
          <w:lang w:eastAsia="ru-RU"/>
        </w:rPr>
        <w:t xml:space="preserve"> С. 38.</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val="en-US" w:eastAsia="ru-RU"/>
        </w:rPr>
      </w:pPr>
      <w:proofErr w:type="spellStart"/>
      <w:r w:rsidRPr="0010773B">
        <w:rPr>
          <w:rFonts w:ascii="Arial" w:eastAsia="Times New Roman" w:hAnsi="Arial" w:cs="Arial"/>
          <w:color w:val="auto"/>
          <w:spacing w:val="-8"/>
          <w:sz w:val="18"/>
          <w:szCs w:val="20"/>
          <w:lang w:val="en-US" w:eastAsia="ru-RU"/>
        </w:rPr>
        <w:t>Akta</w:t>
      </w:r>
      <w:r w:rsidRPr="00FB7095">
        <w:rPr>
          <w:rFonts w:ascii="Arial" w:eastAsia="Times New Roman" w:hAnsi="Arial" w:cs="Arial"/>
          <w:color w:val="auto"/>
          <w:spacing w:val="-8"/>
          <w:sz w:val="18"/>
          <w:szCs w:val="20"/>
          <w:lang w:val="en-US" w:eastAsia="ru-RU"/>
        </w:rPr>
        <w:t>ş</w:t>
      </w:r>
      <w:proofErr w:type="spellEnd"/>
      <w:r w:rsidRPr="00FB7095">
        <w:rPr>
          <w:rFonts w:ascii="Arial" w:eastAsia="Times New Roman" w:hAnsi="Arial" w:cs="Arial"/>
          <w:color w:val="auto"/>
          <w:spacing w:val="-8"/>
          <w:sz w:val="18"/>
          <w:szCs w:val="20"/>
          <w:lang w:val="en-US" w:eastAsia="ru-RU"/>
        </w:rPr>
        <w:t xml:space="preserve">, </w:t>
      </w:r>
      <w:r w:rsidRPr="0010773B">
        <w:rPr>
          <w:rFonts w:ascii="Arial" w:eastAsia="Times New Roman" w:hAnsi="Arial" w:cs="Arial"/>
          <w:color w:val="auto"/>
          <w:spacing w:val="-8"/>
          <w:sz w:val="18"/>
          <w:szCs w:val="20"/>
          <w:lang w:val="en-US" w:eastAsia="ru-RU"/>
        </w:rPr>
        <w:t>B</w:t>
      </w:r>
      <w:r w:rsidRPr="00FB7095">
        <w:rPr>
          <w:rFonts w:ascii="Arial" w:eastAsia="Times New Roman" w:hAnsi="Arial" w:cs="Arial"/>
          <w:color w:val="auto"/>
          <w:spacing w:val="-8"/>
          <w:sz w:val="18"/>
          <w:szCs w:val="20"/>
          <w:lang w:val="en-US" w:eastAsia="ru-RU"/>
        </w:rPr>
        <w:t xml:space="preserve">., </w:t>
      </w:r>
      <w:proofErr w:type="spellStart"/>
      <w:r w:rsidRPr="0010773B">
        <w:rPr>
          <w:rFonts w:ascii="Arial" w:eastAsia="Times New Roman" w:hAnsi="Arial" w:cs="Arial"/>
          <w:color w:val="auto"/>
          <w:spacing w:val="-8"/>
          <w:sz w:val="18"/>
          <w:szCs w:val="20"/>
          <w:lang w:val="en-US" w:eastAsia="ru-RU"/>
        </w:rPr>
        <w:t>Toprak</w:t>
      </w:r>
      <w:proofErr w:type="spellEnd"/>
      <w:r w:rsidRPr="00FB7095">
        <w:rPr>
          <w:rFonts w:ascii="Arial" w:eastAsia="Times New Roman" w:hAnsi="Arial" w:cs="Arial"/>
          <w:color w:val="auto"/>
          <w:spacing w:val="-8"/>
          <w:sz w:val="18"/>
          <w:szCs w:val="20"/>
          <w:lang w:val="en-US" w:eastAsia="ru-RU"/>
        </w:rPr>
        <w:t xml:space="preserve">, </w:t>
      </w:r>
      <w:r w:rsidRPr="0010773B">
        <w:rPr>
          <w:rFonts w:ascii="Arial" w:eastAsia="Times New Roman" w:hAnsi="Arial" w:cs="Arial"/>
          <w:color w:val="auto"/>
          <w:spacing w:val="-8"/>
          <w:sz w:val="18"/>
          <w:szCs w:val="20"/>
          <w:lang w:val="en-US" w:eastAsia="ru-RU"/>
        </w:rPr>
        <w:t>M</w:t>
      </w:r>
      <w:r w:rsidRPr="00FB7095">
        <w:rPr>
          <w:rFonts w:ascii="Arial" w:eastAsia="Times New Roman" w:hAnsi="Arial" w:cs="Arial"/>
          <w:color w:val="auto"/>
          <w:spacing w:val="-8"/>
          <w:sz w:val="18"/>
          <w:szCs w:val="20"/>
          <w:lang w:val="en-US" w:eastAsia="ru-RU"/>
        </w:rPr>
        <w:t xml:space="preserve">., </w:t>
      </w:r>
      <w:proofErr w:type="spellStart"/>
      <w:r w:rsidRPr="00FB7095">
        <w:rPr>
          <w:rFonts w:ascii="Arial" w:eastAsia="Times New Roman" w:hAnsi="Arial" w:cs="Arial"/>
          <w:color w:val="auto"/>
          <w:spacing w:val="-8"/>
          <w:sz w:val="18"/>
          <w:szCs w:val="20"/>
          <w:lang w:val="en-US" w:eastAsia="ru-RU"/>
        </w:rPr>
        <w:t>Ç</w:t>
      </w:r>
      <w:r w:rsidRPr="0010773B">
        <w:rPr>
          <w:rFonts w:ascii="Arial" w:eastAsia="Times New Roman" w:hAnsi="Arial" w:cs="Arial"/>
          <w:color w:val="auto"/>
          <w:spacing w:val="-8"/>
          <w:sz w:val="18"/>
          <w:szCs w:val="20"/>
          <w:lang w:val="en-US" w:eastAsia="ru-RU"/>
        </w:rPr>
        <w:t>al</w:t>
      </w:r>
      <w:r w:rsidRPr="00FB7095">
        <w:rPr>
          <w:rFonts w:ascii="Arial" w:eastAsia="Times New Roman" w:hAnsi="Arial" w:cs="Arial"/>
          <w:color w:val="auto"/>
          <w:spacing w:val="-8"/>
          <w:sz w:val="18"/>
          <w:szCs w:val="20"/>
          <w:lang w:val="en-US" w:eastAsia="ru-RU"/>
        </w:rPr>
        <w:t>ı</w:t>
      </w:r>
      <w:r w:rsidRPr="0010773B">
        <w:rPr>
          <w:rFonts w:ascii="Arial" w:eastAsia="Times New Roman" w:hAnsi="Arial" w:cs="Arial"/>
          <w:color w:val="auto"/>
          <w:spacing w:val="-8"/>
          <w:sz w:val="18"/>
          <w:szCs w:val="20"/>
          <w:lang w:val="en-US" w:eastAsia="ru-RU"/>
        </w:rPr>
        <w:t>k</w:t>
      </w:r>
      <w:proofErr w:type="spellEnd"/>
      <w:r w:rsidRPr="00FB7095">
        <w:rPr>
          <w:rFonts w:ascii="Arial" w:eastAsia="Times New Roman" w:hAnsi="Arial" w:cs="Arial"/>
          <w:color w:val="auto"/>
          <w:spacing w:val="-8"/>
          <w:sz w:val="18"/>
          <w:szCs w:val="20"/>
          <w:lang w:val="en-US" w:eastAsia="ru-RU"/>
        </w:rPr>
        <w:t xml:space="preserve">, </w:t>
      </w:r>
      <w:r w:rsidRPr="0010773B">
        <w:rPr>
          <w:rFonts w:ascii="Arial" w:eastAsia="Times New Roman" w:hAnsi="Arial" w:cs="Arial"/>
          <w:color w:val="auto"/>
          <w:spacing w:val="-8"/>
          <w:sz w:val="18"/>
          <w:szCs w:val="20"/>
          <w:lang w:val="en-US" w:eastAsia="ru-RU"/>
        </w:rPr>
        <w:t>A</w:t>
      </w:r>
      <w:r w:rsidRPr="00FB7095">
        <w:rPr>
          <w:rFonts w:ascii="Arial" w:eastAsia="Times New Roman" w:hAnsi="Arial" w:cs="Arial"/>
          <w:color w:val="auto"/>
          <w:spacing w:val="-8"/>
          <w:sz w:val="18"/>
          <w:szCs w:val="20"/>
          <w:lang w:val="en-US" w:eastAsia="ru-RU"/>
        </w:rPr>
        <w:t xml:space="preserve">. </w:t>
      </w:r>
      <w:r w:rsidRPr="0010773B">
        <w:rPr>
          <w:rFonts w:ascii="Arial" w:eastAsia="Times New Roman" w:hAnsi="Arial" w:cs="Arial"/>
          <w:color w:val="auto"/>
          <w:spacing w:val="-8"/>
          <w:sz w:val="18"/>
          <w:szCs w:val="20"/>
          <w:lang w:val="en-US" w:eastAsia="ru-RU"/>
        </w:rPr>
        <w:t>and</w:t>
      </w:r>
      <w:r w:rsidRPr="00FB7095">
        <w:rPr>
          <w:rFonts w:ascii="Arial" w:eastAsia="Times New Roman" w:hAnsi="Arial" w:cs="Arial"/>
          <w:color w:val="auto"/>
          <w:spacing w:val="-8"/>
          <w:sz w:val="18"/>
          <w:szCs w:val="20"/>
          <w:lang w:val="en-US" w:eastAsia="ru-RU"/>
        </w:rPr>
        <w:t xml:space="preserve"> </w:t>
      </w:r>
      <w:proofErr w:type="spellStart"/>
      <w:r w:rsidRPr="0010773B">
        <w:rPr>
          <w:rFonts w:ascii="Arial" w:eastAsia="Times New Roman" w:hAnsi="Arial" w:cs="Arial"/>
          <w:color w:val="auto"/>
          <w:spacing w:val="-8"/>
          <w:sz w:val="18"/>
          <w:szCs w:val="20"/>
          <w:lang w:val="en-US" w:eastAsia="ru-RU"/>
        </w:rPr>
        <w:t>Tekg</w:t>
      </w:r>
      <w:r w:rsidRPr="00FB7095">
        <w:rPr>
          <w:rFonts w:ascii="Arial" w:eastAsia="Times New Roman" w:hAnsi="Arial" w:cs="Arial"/>
          <w:color w:val="auto"/>
          <w:spacing w:val="-8"/>
          <w:sz w:val="18"/>
          <w:szCs w:val="20"/>
          <w:lang w:val="en-US" w:eastAsia="ru-RU"/>
        </w:rPr>
        <w:t>ü</w:t>
      </w:r>
      <w:r w:rsidRPr="0010773B">
        <w:rPr>
          <w:rFonts w:ascii="Arial" w:eastAsia="Times New Roman" w:hAnsi="Arial" w:cs="Arial"/>
          <w:color w:val="auto"/>
          <w:spacing w:val="-8"/>
          <w:sz w:val="18"/>
          <w:szCs w:val="20"/>
          <w:lang w:val="en-US" w:eastAsia="ru-RU"/>
        </w:rPr>
        <w:t>ler</w:t>
      </w:r>
      <w:proofErr w:type="spellEnd"/>
      <w:r w:rsidRPr="00FB7095">
        <w:rPr>
          <w:rFonts w:ascii="Arial" w:eastAsia="Times New Roman" w:hAnsi="Arial" w:cs="Arial"/>
          <w:color w:val="auto"/>
          <w:spacing w:val="-8"/>
          <w:sz w:val="18"/>
          <w:szCs w:val="20"/>
          <w:lang w:val="en-US" w:eastAsia="ru-RU"/>
        </w:rPr>
        <w:t xml:space="preserve">, </w:t>
      </w:r>
      <w:r w:rsidRPr="0010773B">
        <w:rPr>
          <w:rFonts w:ascii="Arial" w:eastAsia="Times New Roman" w:hAnsi="Arial" w:cs="Arial"/>
          <w:color w:val="auto"/>
          <w:spacing w:val="-8"/>
          <w:sz w:val="18"/>
          <w:szCs w:val="20"/>
          <w:lang w:val="en-US" w:eastAsia="ru-RU"/>
        </w:rPr>
        <w:t>A</w:t>
      </w:r>
      <w:r w:rsidRPr="00FB7095">
        <w:rPr>
          <w:rFonts w:ascii="Arial" w:eastAsia="Times New Roman" w:hAnsi="Arial" w:cs="Arial"/>
          <w:color w:val="auto"/>
          <w:spacing w:val="-8"/>
          <w:sz w:val="18"/>
          <w:szCs w:val="20"/>
          <w:lang w:val="en-US" w:eastAsia="ru-RU"/>
        </w:rPr>
        <w:t xml:space="preserve">. </w:t>
      </w:r>
      <w:r w:rsidRPr="0010773B">
        <w:rPr>
          <w:rFonts w:ascii="Arial" w:eastAsia="Times New Roman" w:hAnsi="Arial" w:cs="Arial"/>
          <w:color w:val="auto"/>
          <w:spacing w:val="-8"/>
          <w:sz w:val="18"/>
          <w:szCs w:val="20"/>
          <w:lang w:val="en-US" w:eastAsia="ru-RU"/>
        </w:rPr>
        <w:t>Effect</w:t>
      </w:r>
      <w:r w:rsidRPr="00FB7095">
        <w:rPr>
          <w:rFonts w:ascii="Arial" w:eastAsia="Times New Roman" w:hAnsi="Arial" w:cs="Arial"/>
          <w:color w:val="auto"/>
          <w:spacing w:val="-8"/>
          <w:sz w:val="18"/>
          <w:szCs w:val="20"/>
          <w:lang w:val="en-US" w:eastAsia="ru-RU"/>
        </w:rPr>
        <w:t xml:space="preserve"> </w:t>
      </w:r>
      <w:r w:rsidRPr="0010773B">
        <w:rPr>
          <w:rFonts w:ascii="Arial" w:eastAsia="Times New Roman" w:hAnsi="Arial" w:cs="Arial"/>
          <w:color w:val="auto"/>
          <w:spacing w:val="-8"/>
          <w:sz w:val="18"/>
          <w:szCs w:val="20"/>
          <w:lang w:val="en-US" w:eastAsia="ru-RU"/>
        </w:rPr>
        <w:t>of</w:t>
      </w:r>
      <w:r w:rsidRPr="00FB7095">
        <w:rPr>
          <w:rFonts w:ascii="Arial" w:eastAsia="Times New Roman" w:hAnsi="Arial" w:cs="Arial"/>
          <w:color w:val="auto"/>
          <w:spacing w:val="-8"/>
          <w:sz w:val="18"/>
          <w:szCs w:val="20"/>
          <w:lang w:val="en-US" w:eastAsia="ru-RU"/>
        </w:rPr>
        <w:t xml:space="preserve"> </w:t>
      </w:r>
      <w:r w:rsidRPr="0010773B">
        <w:rPr>
          <w:rFonts w:ascii="Arial" w:eastAsia="Times New Roman" w:hAnsi="Arial" w:cs="Arial"/>
          <w:color w:val="auto"/>
          <w:spacing w:val="-8"/>
          <w:sz w:val="18"/>
          <w:szCs w:val="20"/>
          <w:lang w:val="en-US" w:eastAsia="ru-RU"/>
        </w:rPr>
        <w:t>pack</w:t>
      </w:r>
      <w:r w:rsidRPr="00FB7095">
        <w:rPr>
          <w:rFonts w:ascii="Arial" w:eastAsia="Times New Roman" w:hAnsi="Arial" w:cs="Arial"/>
          <w:color w:val="auto"/>
          <w:spacing w:val="-8"/>
          <w:sz w:val="18"/>
          <w:szCs w:val="20"/>
          <w:lang w:val="en-US" w:eastAsia="ru-RU"/>
        </w:rPr>
        <w:t>-</w:t>
      </w:r>
      <w:proofErr w:type="spellStart"/>
      <w:r w:rsidRPr="0010773B">
        <w:rPr>
          <w:rFonts w:ascii="Arial" w:eastAsia="Times New Roman" w:hAnsi="Arial" w:cs="Arial"/>
          <w:color w:val="auto"/>
          <w:spacing w:val="-8"/>
          <w:sz w:val="18"/>
          <w:szCs w:val="20"/>
          <w:lang w:val="en-US" w:eastAsia="ru-RU"/>
        </w:rPr>
        <w:t>boriding</w:t>
      </w:r>
      <w:proofErr w:type="spellEnd"/>
      <w:r w:rsidRPr="00FB7095">
        <w:rPr>
          <w:rFonts w:ascii="Arial" w:eastAsia="Times New Roman" w:hAnsi="Arial" w:cs="Arial"/>
          <w:color w:val="auto"/>
          <w:spacing w:val="-8"/>
          <w:sz w:val="18"/>
          <w:szCs w:val="20"/>
          <w:lang w:val="en-US" w:eastAsia="ru-RU"/>
        </w:rPr>
        <w:t xml:space="preserve"> </w:t>
      </w:r>
      <w:r w:rsidRPr="0010773B">
        <w:rPr>
          <w:rFonts w:ascii="Arial" w:eastAsia="Times New Roman" w:hAnsi="Arial" w:cs="Arial"/>
          <w:color w:val="auto"/>
          <w:spacing w:val="-8"/>
          <w:sz w:val="18"/>
          <w:szCs w:val="20"/>
          <w:lang w:val="en-US" w:eastAsia="ru-RU"/>
        </w:rPr>
        <w:t>on</w:t>
      </w:r>
      <w:r w:rsidRPr="00FB7095">
        <w:rPr>
          <w:rFonts w:ascii="Arial" w:eastAsia="Times New Roman" w:hAnsi="Arial" w:cs="Arial"/>
          <w:color w:val="auto"/>
          <w:spacing w:val="-8"/>
          <w:sz w:val="18"/>
          <w:szCs w:val="20"/>
          <w:lang w:val="en-US" w:eastAsia="ru-RU"/>
        </w:rPr>
        <w:t xml:space="preserve"> </w:t>
      </w:r>
      <w:r w:rsidRPr="0010773B">
        <w:rPr>
          <w:rFonts w:ascii="Arial" w:eastAsia="Times New Roman" w:hAnsi="Arial" w:cs="Arial"/>
          <w:color w:val="auto"/>
          <w:spacing w:val="-8"/>
          <w:sz w:val="18"/>
          <w:szCs w:val="20"/>
          <w:lang w:val="en-US" w:eastAsia="ru-RU"/>
        </w:rPr>
        <w:t>the</w:t>
      </w:r>
      <w:r w:rsidRPr="00FB7095">
        <w:rPr>
          <w:rFonts w:ascii="Arial" w:eastAsia="Times New Roman" w:hAnsi="Arial" w:cs="Arial"/>
          <w:color w:val="auto"/>
          <w:spacing w:val="-8"/>
          <w:sz w:val="18"/>
          <w:szCs w:val="20"/>
          <w:lang w:val="en-US" w:eastAsia="ru-RU"/>
        </w:rPr>
        <w:t xml:space="preserve"> </w:t>
      </w:r>
      <w:proofErr w:type="spellStart"/>
      <w:r w:rsidRPr="0010773B">
        <w:rPr>
          <w:rFonts w:ascii="Arial" w:eastAsia="Times New Roman" w:hAnsi="Arial" w:cs="Arial"/>
          <w:color w:val="auto"/>
          <w:spacing w:val="-8"/>
          <w:sz w:val="18"/>
          <w:szCs w:val="20"/>
          <w:lang w:val="en-US" w:eastAsia="ru-RU"/>
        </w:rPr>
        <w:t>tribological</w:t>
      </w:r>
      <w:proofErr w:type="spellEnd"/>
      <w:r w:rsidRPr="00FB7095">
        <w:rPr>
          <w:rFonts w:ascii="Arial" w:eastAsia="Times New Roman" w:hAnsi="Arial" w:cs="Arial"/>
          <w:color w:val="auto"/>
          <w:spacing w:val="-8"/>
          <w:sz w:val="18"/>
          <w:szCs w:val="20"/>
          <w:lang w:val="en-US" w:eastAsia="ru-RU"/>
        </w:rPr>
        <w:t xml:space="preserve"> </w:t>
      </w:r>
      <w:r w:rsidRPr="0010773B">
        <w:rPr>
          <w:rFonts w:ascii="Arial" w:eastAsia="Times New Roman" w:hAnsi="Arial" w:cs="Arial"/>
          <w:color w:val="auto"/>
          <w:spacing w:val="-8"/>
          <w:sz w:val="18"/>
          <w:szCs w:val="20"/>
          <w:lang w:val="en-US" w:eastAsia="ru-RU"/>
        </w:rPr>
        <w:t>behavior</w:t>
      </w:r>
      <w:r w:rsidRPr="00FB7095">
        <w:rPr>
          <w:rFonts w:ascii="Arial" w:eastAsia="Times New Roman" w:hAnsi="Arial" w:cs="Arial"/>
          <w:color w:val="auto"/>
          <w:spacing w:val="-8"/>
          <w:sz w:val="18"/>
          <w:szCs w:val="20"/>
          <w:lang w:val="en-US" w:eastAsia="ru-RU"/>
        </w:rPr>
        <w:t xml:space="preserve"> </w:t>
      </w:r>
      <w:r w:rsidRPr="0010773B">
        <w:rPr>
          <w:rFonts w:ascii="Arial" w:eastAsia="Times New Roman" w:hAnsi="Arial" w:cs="Arial"/>
          <w:color w:val="auto"/>
          <w:spacing w:val="-8"/>
          <w:sz w:val="18"/>
          <w:szCs w:val="20"/>
          <w:lang w:val="en-US" w:eastAsia="ru-RU"/>
        </w:rPr>
        <w:t>of</w:t>
      </w:r>
      <w:r w:rsidRPr="00FB7095">
        <w:rPr>
          <w:rFonts w:ascii="Arial" w:eastAsia="Times New Roman" w:hAnsi="Arial" w:cs="Arial"/>
          <w:color w:val="auto"/>
          <w:spacing w:val="-8"/>
          <w:sz w:val="18"/>
          <w:szCs w:val="20"/>
          <w:lang w:val="en-US" w:eastAsia="ru-RU"/>
        </w:rPr>
        <w:t xml:space="preserve"> </w:t>
      </w:r>
      <w:proofErr w:type="spellStart"/>
      <w:r w:rsidRPr="0010773B">
        <w:rPr>
          <w:rFonts w:ascii="Arial" w:eastAsia="Times New Roman" w:hAnsi="Arial" w:cs="Arial"/>
          <w:color w:val="auto"/>
          <w:spacing w:val="-8"/>
          <w:sz w:val="18"/>
          <w:szCs w:val="20"/>
          <w:lang w:val="en-US" w:eastAsia="ru-RU"/>
        </w:rPr>
        <w:t>Hardox</w:t>
      </w:r>
      <w:proofErr w:type="spellEnd"/>
      <w:r w:rsidRPr="00FB7095">
        <w:rPr>
          <w:rFonts w:ascii="Arial" w:eastAsia="Times New Roman" w:hAnsi="Arial" w:cs="Arial"/>
          <w:color w:val="auto"/>
          <w:spacing w:val="-8"/>
          <w:sz w:val="18"/>
          <w:szCs w:val="20"/>
          <w:lang w:val="en-US" w:eastAsia="ru-RU"/>
        </w:rPr>
        <w:t xml:space="preserve"> 450 </w:t>
      </w:r>
      <w:r w:rsidRPr="0010773B">
        <w:rPr>
          <w:rFonts w:ascii="Arial" w:eastAsia="Times New Roman" w:hAnsi="Arial" w:cs="Arial"/>
          <w:color w:val="auto"/>
          <w:spacing w:val="-8"/>
          <w:sz w:val="18"/>
          <w:szCs w:val="20"/>
          <w:lang w:val="en-US" w:eastAsia="ru-RU"/>
        </w:rPr>
        <w:t>and</w:t>
      </w:r>
      <w:r w:rsidRPr="00FB7095">
        <w:rPr>
          <w:rFonts w:ascii="Arial" w:eastAsia="Times New Roman" w:hAnsi="Arial" w:cs="Arial"/>
          <w:color w:val="auto"/>
          <w:spacing w:val="-8"/>
          <w:sz w:val="18"/>
          <w:szCs w:val="20"/>
          <w:lang w:val="en-US" w:eastAsia="ru-RU"/>
        </w:rPr>
        <w:t xml:space="preserve"> </w:t>
      </w:r>
      <w:r w:rsidRPr="0010773B">
        <w:rPr>
          <w:rFonts w:ascii="Arial" w:eastAsia="Times New Roman" w:hAnsi="Arial" w:cs="Arial"/>
          <w:color w:val="auto"/>
          <w:spacing w:val="-8"/>
          <w:sz w:val="18"/>
          <w:szCs w:val="20"/>
          <w:lang w:val="en-US" w:eastAsia="ru-RU"/>
        </w:rPr>
        <w:t>Hi</w:t>
      </w:r>
      <w:r w:rsidR="00FB7095" w:rsidRPr="00FB7095">
        <w:rPr>
          <w:rFonts w:ascii="Arial" w:eastAsia="Times New Roman" w:hAnsi="Arial" w:cs="Arial"/>
          <w:color w:val="auto"/>
          <w:spacing w:val="-8"/>
          <w:sz w:val="18"/>
          <w:szCs w:val="20"/>
          <w:lang w:val="en-US" w:eastAsia="ru-RU"/>
        </w:rPr>
        <w:t xml:space="preserve"> </w:t>
      </w:r>
      <w:proofErr w:type="spellStart"/>
      <w:r w:rsidRPr="0010773B">
        <w:rPr>
          <w:rFonts w:ascii="Arial" w:eastAsia="Times New Roman" w:hAnsi="Arial" w:cs="Arial"/>
          <w:color w:val="auto"/>
          <w:spacing w:val="-8"/>
          <w:sz w:val="18"/>
          <w:szCs w:val="20"/>
          <w:lang w:val="en-US" w:eastAsia="ru-RU"/>
        </w:rPr>
        <w:t>Tuf</w:t>
      </w:r>
      <w:proofErr w:type="spellEnd"/>
      <w:r w:rsidRPr="00FB7095">
        <w:rPr>
          <w:rFonts w:ascii="Arial" w:eastAsia="Times New Roman" w:hAnsi="Arial" w:cs="Arial"/>
          <w:color w:val="auto"/>
          <w:spacing w:val="-8"/>
          <w:sz w:val="18"/>
          <w:szCs w:val="20"/>
          <w:lang w:val="en-US" w:eastAsia="ru-RU"/>
        </w:rPr>
        <w:t xml:space="preserve"> </w:t>
      </w:r>
      <w:r w:rsidRPr="0010773B">
        <w:rPr>
          <w:rFonts w:ascii="Arial" w:eastAsia="Times New Roman" w:hAnsi="Arial" w:cs="Arial"/>
          <w:color w:val="auto"/>
          <w:spacing w:val="-8"/>
          <w:sz w:val="18"/>
          <w:szCs w:val="20"/>
          <w:lang w:val="en-US" w:eastAsia="ru-RU"/>
        </w:rPr>
        <w:t>Steels. Reviews on advanced materials science.</w:t>
      </w:r>
      <w:r w:rsidR="00FB7095" w:rsidRPr="00FB7095">
        <w:rPr>
          <w:rFonts w:ascii="Arial" w:eastAsia="Times New Roman" w:hAnsi="Arial" w:cs="Arial"/>
          <w:color w:val="auto"/>
          <w:spacing w:val="-8"/>
          <w:sz w:val="18"/>
          <w:szCs w:val="20"/>
          <w:lang w:val="en-US" w:eastAsia="ru-RU"/>
        </w:rPr>
        <w:t xml:space="preserve"> –</w:t>
      </w:r>
      <w:r w:rsidRPr="0010773B">
        <w:rPr>
          <w:rFonts w:ascii="Arial" w:eastAsia="Times New Roman" w:hAnsi="Arial" w:cs="Arial"/>
          <w:color w:val="auto"/>
          <w:spacing w:val="-8"/>
          <w:sz w:val="18"/>
          <w:szCs w:val="20"/>
          <w:lang w:val="en-US" w:eastAsia="ru-RU"/>
        </w:rPr>
        <w:t xml:space="preserve"> Vol. 59 (Issue 1), (2020)</w:t>
      </w:r>
      <w:r w:rsidR="00FB7095" w:rsidRPr="00FB7095">
        <w:rPr>
          <w:rFonts w:ascii="Arial" w:eastAsia="Times New Roman" w:hAnsi="Arial" w:cs="Arial"/>
          <w:color w:val="auto"/>
          <w:spacing w:val="-8"/>
          <w:sz w:val="18"/>
          <w:szCs w:val="20"/>
          <w:lang w:val="en-US" w:eastAsia="ru-RU"/>
        </w:rPr>
        <w:t>. –</w:t>
      </w:r>
      <w:r w:rsidRPr="0010773B">
        <w:rPr>
          <w:rFonts w:ascii="Arial" w:eastAsia="Times New Roman" w:hAnsi="Arial" w:cs="Arial"/>
          <w:color w:val="auto"/>
          <w:spacing w:val="-8"/>
          <w:sz w:val="18"/>
          <w:szCs w:val="20"/>
          <w:lang w:val="en-US" w:eastAsia="ru-RU"/>
        </w:rPr>
        <w:t xml:space="preserve"> pp. 314</w:t>
      </w:r>
      <w:r w:rsidR="00FB7095">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321. https://doi.org/10.1515/rams-2020-0030</w:t>
      </w:r>
      <w:r w:rsidR="00FB7095" w:rsidRPr="00FB7095">
        <w:rPr>
          <w:rFonts w:ascii="Arial" w:eastAsia="Times New Roman" w:hAnsi="Arial" w:cs="Arial"/>
          <w:color w:val="auto"/>
          <w:spacing w:val="-8"/>
          <w:sz w:val="18"/>
          <w:szCs w:val="20"/>
          <w:lang w:val="en-US" w:eastAsia="ru-RU"/>
        </w:rPr>
        <w:t>.</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val="en-US" w:eastAsia="ru-RU"/>
        </w:rPr>
      </w:pPr>
      <w:r w:rsidRPr="0010773B">
        <w:rPr>
          <w:rFonts w:ascii="Arial" w:eastAsia="Times New Roman" w:hAnsi="Arial" w:cs="Arial"/>
          <w:color w:val="auto"/>
          <w:spacing w:val="-8"/>
          <w:sz w:val="18"/>
          <w:szCs w:val="20"/>
          <w:lang w:val="en-US" w:eastAsia="ru-RU"/>
        </w:rPr>
        <w:t xml:space="preserve">R. </w:t>
      </w:r>
      <w:proofErr w:type="spellStart"/>
      <w:r w:rsidRPr="0010773B">
        <w:rPr>
          <w:rFonts w:ascii="Arial" w:eastAsia="Times New Roman" w:hAnsi="Arial" w:cs="Arial"/>
          <w:color w:val="auto"/>
          <w:spacing w:val="-8"/>
          <w:sz w:val="18"/>
          <w:szCs w:val="20"/>
          <w:lang w:val="en-US" w:eastAsia="ru-RU"/>
        </w:rPr>
        <w:t>Chegroune</w:t>
      </w:r>
      <w:proofErr w:type="spellEnd"/>
      <w:r w:rsidRPr="0010773B">
        <w:rPr>
          <w:rFonts w:ascii="Arial" w:eastAsia="Times New Roman" w:hAnsi="Arial" w:cs="Arial"/>
          <w:color w:val="auto"/>
          <w:spacing w:val="-8"/>
          <w:sz w:val="18"/>
          <w:szCs w:val="20"/>
          <w:lang w:val="en-US" w:eastAsia="ru-RU"/>
        </w:rPr>
        <w:t xml:space="preserve">, M. </w:t>
      </w:r>
      <w:proofErr w:type="spellStart"/>
      <w:r w:rsidRPr="0010773B">
        <w:rPr>
          <w:rFonts w:ascii="Arial" w:eastAsia="Times New Roman" w:hAnsi="Arial" w:cs="Arial"/>
          <w:color w:val="auto"/>
          <w:spacing w:val="-8"/>
          <w:sz w:val="18"/>
          <w:szCs w:val="20"/>
          <w:lang w:val="en-US" w:eastAsia="ru-RU"/>
        </w:rPr>
        <w:t>Keddam</w:t>
      </w:r>
      <w:proofErr w:type="spellEnd"/>
      <w:r w:rsidRPr="0010773B">
        <w:rPr>
          <w:rFonts w:ascii="Arial" w:eastAsia="Times New Roman" w:hAnsi="Arial" w:cs="Arial"/>
          <w:color w:val="auto"/>
          <w:spacing w:val="-8"/>
          <w:sz w:val="18"/>
          <w:szCs w:val="20"/>
          <w:lang w:val="en-US" w:eastAsia="ru-RU"/>
        </w:rPr>
        <w:t>, Z.N.</w:t>
      </w:r>
      <w:r w:rsidR="007F40CC" w:rsidRPr="007F40CC">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w:t>
      </w:r>
      <w:proofErr w:type="spellStart"/>
      <w:r w:rsidRPr="0010773B">
        <w:rPr>
          <w:rFonts w:ascii="Arial" w:eastAsia="Times New Roman" w:hAnsi="Arial" w:cs="Arial"/>
          <w:color w:val="auto"/>
          <w:spacing w:val="-8"/>
          <w:sz w:val="18"/>
          <w:szCs w:val="20"/>
          <w:lang w:val="en-US" w:eastAsia="ru-RU"/>
        </w:rPr>
        <w:t>Abdellah</w:t>
      </w:r>
      <w:proofErr w:type="spellEnd"/>
      <w:r w:rsidRPr="0010773B">
        <w:rPr>
          <w:rFonts w:ascii="Arial" w:eastAsia="Times New Roman" w:hAnsi="Arial" w:cs="Arial"/>
          <w:color w:val="auto"/>
          <w:spacing w:val="-8"/>
          <w:sz w:val="18"/>
          <w:szCs w:val="20"/>
          <w:lang w:val="en-US" w:eastAsia="ru-RU"/>
        </w:rPr>
        <w:t xml:space="preserve">, S. </w:t>
      </w:r>
      <w:proofErr w:type="spellStart"/>
      <w:r w:rsidRPr="0010773B">
        <w:rPr>
          <w:rFonts w:ascii="Arial" w:eastAsia="Times New Roman" w:hAnsi="Arial" w:cs="Arial"/>
          <w:color w:val="auto"/>
          <w:spacing w:val="-8"/>
          <w:sz w:val="18"/>
          <w:szCs w:val="20"/>
          <w:lang w:val="en-US" w:eastAsia="ru-RU"/>
        </w:rPr>
        <w:t>Ulker</w:t>
      </w:r>
      <w:proofErr w:type="spellEnd"/>
      <w:r w:rsidRPr="0010773B">
        <w:rPr>
          <w:rFonts w:ascii="Arial" w:eastAsia="Times New Roman" w:hAnsi="Arial" w:cs="Arial"/>
          <w:color w:val="auto"/>
          <w:spacing w:val="-8"/>
          <w:sz w:val="18"/>
          <w:szCs w:val="20"/>
          <w:lang w:val="en-US" w:eastAsia="ru-RU"/>
        </w:rPr>
        <w:t xml:space="preserve">, S. </w:t>
      </w:r>
      <w:proofErr w:type="spellStart"/>
      <w:r w:rsidRPr="0010773B">
        <w:rPr>
          <w:rFonts w:ascii="Arial" w:eastAsia="Times New Roman" w:hAnsi="Arial" w:cs="Arial"/>
          <w:color w:val="auto"/>
          <w:spacing w:val="-8"/>
          <w:sz w:val="18"/>
          <w:szCs w:val="20"/>
          <w:lang w:val="en-US" w:eastAsia="ru-RU"/>
        </w:rPr>
        <w:t>Taktak</w:t>
      </w:r>
      <w:proofErr w:type="spellEnd"/>
      <w:r w:rsidRPr="0010773B">
        <w:rPr>
          <w:rFonts w:ascii="Arial" w:eastAsia="Times New Roman" w:hAnsi="Arial" w:cs="Arial"/>
          <w:color w:val="auto"/>
          <w:spacing w:val="-8"/>
          <w:sz w:val="18"/>
          <w:szCs w:val="20"/>
          <w:lang w:val="en-US" w:eastAsia="ru-RU"/>
        </w:rPr>
        <w:t xml:space="preserve">, I. </w:t>
      </w:r>
      <w:proofErr w:type="spellStart"/>
      <w:r w:rsidRPr="0010773B">
        <w:rPr>
          <w:rFonts w:ascii="Arial" w:eastAsia="Times New Roman" w:hAnsi="Arial" w:cs="Arial"/>
          <w:color w:val="auto"/>
          <w:spacing w:val="-8"/>
          <w:sz w:val="18"/>
          <w:szCs w:val="20"/>
          <w:lang w:val="en-US" w:eastAsia="ru-RU"/>
        </w:rPr>
        <w:t>Gunes</w:t>
      </w:r>
      <w:proofErr w:type="spellEnd"/>
      <w:r w:rsidRPr="0010773B">
        <w:rPr>
          <w:rFonts w:ascii="Arial" w:eastAsia="Times New Roman" w:hAnsi="Arial" w:cs="Arial"/>
          <w:color w:val="auto"/>
          <w:spacing w:val="-8"/>
          <w:sz w:val="18"/>
          <w:szCs w:val="20"/>
          <w:lang w:val="en-US" w:eastAsia="ru-RU"/>
        </w:rPr>
        <w:t xml:space="preserve"> Characterization and kinetics of plasma-paste-</w:t>
      </w:r>
      <w:proofErr w:type="spellStart"/>
      <w:r w:rsidRPr="0010773B">
        <w:rPr>
          <w:rFonts w:ascii="Arial" w:eastAsia="Times New Roman" w:hAnsi="Arial" w:cs="Arial"/>
          <w:color w:val="auto"/>
          <w:spacing w:val="-8"/>
          <w:sz w:val="18"/>
          <w:szCs w:val="20"/>
          <w:lang w:val="en-US" w:eastAsia="ru-RU"/>
        </w:rPr>
        <w:t>borided</w:t>
      </w:r>
      <w:proofErr w:type="spellEnd"/>
      <w:r w:rsidRPr="0010773B">
        <w:rPr>
          <w:rFonts w:ascii="Arial" w:eastAsia="Times New Roman" w:hAnsi="Arial" w:cs="Arial"/>
          <w:color w:val="auto"/>
          <w:spacing w:val="-8"/>
          <w:sz w:val="18"/>
          <w:szCs w:val="20"/>
          <w:lang w:val="en-US" w:eastAsia="ru-RU"/>
        </w:rPr>
        <w:t xml:space="preserve"> AISI 316 steel. Materials and Technologies</w:t>
      </w:r>
      <w:r w:rsidRPr="007F40CC">
        <w:rPr>
          <w:rFonts w:ascii="Arial" w:eastAsia="Times New Roman" w:hAnsi="Arial" w:cs="Arial"/>
          <w:color w:val="auto"/>
          <w:spacing w:val="-8"/>
          <w:sz w:val="18"/>
          <w:szCs w:val="20"/>
          <w:lang w:val="en-US" w:eastAsia="ru-RU"/>
        </w:rPr>
        <w:t xml:space="preserve">. </w:t>
      </w:r>
      <w:r w:rsidR="007F40CC">
        <w:rPr>
          <w:rFonts w:ascii="Arial" w:eastAsia="Times New Roman" w:hAnsi="Arial" w:cs="Arial"/>
          <w:color w:val="auto"/>
          <w:spacing w:val="-8"/>
          <w:sz w:val="18"/>
          <w:szCs w:val="20"/>
          <w:lang w:val="en-US" w:eastAsia="ru-RU"/>
        </w:rPr>
        <w:t>–</w:t>
      </w:r>
      <w:r w:rsidR="007F40CC">
        <w:rPr>
          <w:rFonts w:ascii="Arial" w:eastAsia="Times New Roman" w:hAnsi="Arial" w:cs="Arial"/>
          <w:color w:val="auto"/>
          <w:spacing w:val="-8"/>
          <w:sz w:val="18"/>
          <w:szCs w:val="20"/>
          <w:lang w:eastAsia="ru-RU"/>
        </w:rPr>
        <w:t xml:space="preserve"> </w:t>
      </w:r>
      <w:r w:rsidRPr="007F40CC">
        <w:rPr>
          <w:rFonts w:ascii="Arial" w:eastAsia="Times New Roman" w:hAnsi="Arial" w:cs="Arial"/>
          <w:color w:val="auto"/>
          <w:spacing w:val="-8"/>
          <w:sz w:val="18"/>
          <w:szCs w:val="20"/>
          <w:lang w:val="en-US" w:eastAsia="ru-RU"/>
        </w:rPr>
        <w:t>2016.</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val="en-US" w:eastAsia="ru-RU"/>
        </w:rPr>
        <w:t xml:space="preserve"> 50(2):263-268</w:t>
      </w:r>
      <w:r w:rsidRPr="007F40CC">
        <w:rPr>
          <w:rFonts w:ascii="Arial" w:eastAsia="Times New Roman" w:hAnsi="Arial" w:cs="Arial"/>
          <w:color w:val="auto"/>
          <w:spacing w:val="-8"/>
          <w:sz w:val="18"/>
          <w:szCs w:val="20"/>
          <w:lang w:val="en-US" w:eastAsia="ru-RU"/>
        </w:rPr>
        <w:t>.</w:t>
      </w:r>
      <w:r w:rsidR="007F40CC">
        <w:rPr>
          <w:rFonts w:ascii="Arial" w:eastAsia="Times New Roman" w:hAnsi="Arial" w:cs="Arial"/>
          <w:color w:val="auto"/>
          <w:spacing w:val="-8"/>
          <w:sz w:val="18"/>
          <w:szCs w:val="20"/>
          <w:lang w:eastAsia="ru-RU"/>
        </w:rPr>
        <w:t xml:space="preserve"> –</w:t>
      </w:r>
      <w:r w:rsidRPr="007F40CC">
        <w:rPr>
          <w:rFonts w:ascii="Arial" w:eastAsia="Times New Roman" w:hAnsi="Arial" w:cs="Arial"/>
          <w:color w:val="auto"/>
          <w:spacing w:val="-8"/>
          <w:sz w:val="18"/>
          <w:szCs w:val="20"/>
          <w:lang w:val="en-US" w:eastAsia="ru-RU"/>
        </w:rPr>
        <w:t xml:space="preserve"> DOI: 10.17222/mit.2015.031</w:t>
      </w:r>
      <w:r w:rsidR="005C6772" w:rsidRPr="007F40CC">
        <w:rPr>
          <w:rFonts w:ascii="Arial" w:eastAsia="Times New Roman" w:hAnsi="Arial" w:cs="Arial"/>
          <w:color w:val="auto"/>
          <w:spacing w:val="-8"/>
          <w:sz w:val="18"/>
          <w:szCs w:val="20"/>
          <w:lang w:val="en-US" w:eastAsia="ru-RU"/>
        </w:rPr>
        <w:t>.</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Иванов</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С.Г., Куркина</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Л.А., </w:t>
      </w:r>
      <w:proofErr w:type="spellStart"/>
      <w:r w:rsidRPr="0010773B">
        <w:rPr>
          <w:rFonts w:ascii="Arial" w:eastAsia="Times New Roman" w:hAnsi="Arial" w:cs="Arial"/>
          <w:color w:val="auto"/>
          <w:spacing w:val="-8"/>
          <w:sz w:val="18"/>
          <w:szCs w:val="20"/>
          <w:lang w:eastAsia="ru-RU"/>
        </w:rPr>
        <w:t>Грешилов</w:t>
      </w:r>
      <w:proofErr w:type="spellEnd"/>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А.Д., Гурьев</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А.М. Исследование зависимости морфологии диффузионных </w:t>
      </w:r>
      <w:proofErr w:type="spellStart"/>
      <w:r w:rsidRPr="0010773B">
        <w:rPr>
          <w:rFonts w:ascii="Arial" w:eastAsia="Times New Roman" w:hAnsi="Arial" w:cs="Arial"/>
          <w:color w:val="auto"/>
          <w:spacing w:val="-8"/>
          <w:sz w:val="18"/>
          <w:szCs w:val="20"/>
          <w:lang w:eastAsia="ru-RU"/>
        </w:rPr>
        <w:t>боридных</w:t>
      </w:r>
      <w:proofErr w:type="spellEnd"/>
      <w:r w:rsidRPr="0010773B">
        <w:rPr>
          <w:rFonts w:ascii="Arial" w:eastAsia="Times New Roman" w:hAnsi="Arial" w:cs="Arial"/>
          <w:color w:val="auto"/>
          <w:spacing w:val="-8"/>
          <w:sz w:val="18"/>
          <w:szCs w:val="20"/>
          <w:lang w:eastAsia="ru-RU"/>
        </w:rPr>
        <w:t xml:space="preserve"> покрытий на углеродистых сталях от состава и фракции насыщающей смеси</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Фундаментальные проблемы современного материаловедения.</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2012.</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Т. 9.</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 4.</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С. 556</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559.</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Гурьев</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М.А., Иванов</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А.Г., Иванов</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С.Г., Гурьев</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А.М. Упрочнение литых сталей поверхностным легированием из борсодержащих обмазок</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Успехи современного естествознания.</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2010.</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 3.</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С. 123.</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Иванов</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С.Г., Гурьев</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А.М., </w:t>
      </w:r>
      <w:proofErr w:type="spellStart"/>
      <w:r w:rsidRPr="0010773B">
        <w:rPr>
          <w:rFonts w:ascii="Arial" w:eastAsia="Times New Roman" w:hAnsi="Arial" w:cs="Arial"/>
          <w:color w:val="auto"/>
          <w:spacing w:val="-8"/>
          <w:sz w:val="18"/>
          <w:szCs w:val="20"/>
          <w:lang w:eastAsia="ru-RU"/>
        </w:rPr>
        <w:t>Русакова</w:t>
      </w:r>
      <w:proofErr w:type="spellEnd"/>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А.В., Гурьев</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М.А., Старостенков</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М.Д. Микроструктура поверхности многокомпонентных диффузионных покрытий на основе бора</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Фундаментальные проблемы современного материаловедения.</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2013.</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Т. 10.</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 1.</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С. 130</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133.</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Гурьев</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М.А., Кошелева</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Е.А., Иванов</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С.Г. Оптимизация состава многокомпонентной насыщающей смеси на основе бора и хрома для поверхностного легирования сталей</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w:t>
      </w:r>
      <w:proofErr w:type="spellStart"/>
      <w:r w:rsidRPr="0010773B">
        <w:rPr>
          <w:rFonts w:ascii="Arial" w:eastAsia="Times New Roman" w:hAnsi="Arial" w:cs="Arial"/>
          <w:color w:val="auto"/>
          <w:spacing w:val="-8"/>
          <w:sz w:val="18"/>
          <w:szCs w:val="20"/>
          <w:lang w:eastAsia="ru-RU"/>
        </w:rPr>
        <w:t>Ползуновский</w:t>
      </w:r>
      <w:proofErr w:type="spellEnd"/>
      <w:r w:rsidRPr="0010773B">
        <w:rPr>
          <w:rFonts w:ascii="Arial" w:eastAsia="Times New Roman" w:hAnsi="Arial" w:cs="Arial"/>
          <w:color w:val="auto"/>
          <w:spacing w:val="-8"/>
          <w:sz w:val="18"/>
          <w:szCs w:val="20"/>
          <w:lang w:eastAsia="ru-RU"/>
        </w:rPr>
        <w:t xml:space="preserve"> альманах.</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2010.</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 1.</w:t>
      </w:r>
      <w:r w:rsidR="007F40CC">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С. 131</w:t>
      </w:r>
      <w:r w:rsidR="007F40CC">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135.</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 xml:space="preserve">Формирование поверхности при диффузионном </w:t>
      </w:r>
      <w:proofErr w:type="spellStart"/>
      <w:r w:rsidRPr="0010773B">
        <w:rPr>
          <w:rFonts w:ascii="Arial" w:eastAsia="Times New Roman" w:hAnsi="Arial" w:cs="Arial"/>
          <w:color w:val="auto"/>
          <w:spacing w:val="-8"/>
          <w:sz w:val="18"/>
          <w:szCs w:val="20"/>
          <w:lang w:eastAsia="ru-RU"/>
        </w:rPr>
        <w:t>боротитанировании</w:t>
      </w:r>
      <w:proofErr w:type="spellEnd"/>
      <w:r w:rsidRPr="0010773B">
        <w:rPr>
          <w:rFonts w:ascii="Arial" w:eastAsia="Times New Roman" w:hAnsi="Arial" w:cs="Arial"/>
          <w:color w:val="auto"/>
          <w:spacing w:val="-8"/>
          <w:sz w:val="18"/>
          <w:szCs w:val="20"/>
          <w:lang w:eastAsia="ru-RU"/>
        </w:rPr>
        <w:t xml:space="preserve"> сталей</w:t>
      </w:r>
      <w:r w:rsidR="00B61E9A">
        <w:rPr>
          <w:rFonts w:ascii="Arial" w:eastAsia="Times New Roman" w:hAnsi="Arial" w:cs="Arial"/>
          <w:color w:val="auto"/>
          <w:spacing w:val="-8"/>
          <w:sz w:val="18"/>
          <w:szCs w:val="20"/>
          <w:lang w:eastAsia="ru-RU"/>
        </w:rPr>
        <w:t xml:space="preserve"> /</w:t>
      </w:r>
      <w:r w:rsidR="00B61E9A" w:rsidRPr="00B61E9A">
        <w:rPr>
          <w:rFonts w:ascii="Arial" w:eastAsia="Times New Roman" w:hAnsi="Arial" w:cs="Arial"/>
          <w:color w:val="auto"/>
          <w:spacing w:val="-8"/>
          <w:sz w:val="18"/>
          <w:szCs w:val="20"/>
          <w:lang w:eastAsia="ru-RU"/>
        </w:rPr>
        <w:t xml:space="preserve"> </w:t>
      </w:r>
      <w:r w:rsidR="00B61E9A" w:rsidRPr="0010773B">
        <w:rPr>
          <w:rFonts w:ascii="Arial" w:eastAsia="Times New Roman" w:hAnsi="Arial" w:cs="Arial"/>
          <w:color w:val="auto"/>
          <w:spacing w:val="-8"/>
          <w:sz w:val="18"/>
          <w:szCs w:val="20"/>
          <w:lang w:eastAsia="ru-RU"/>
        </w:rPr>
        <w:t>С.Г.</w:t>
      </w:r>
      <w:r w:rsidRPr="0010773B">
        <w:rPr>
          <w:rFonts w:ascii="Arial" w:eastAsia="Times New Roman" w:hAnsi="Arial" w:cs="Arial"/>
          <w:color w:val="auto"/>
          <w:spacing w:val="-8"/>
          <w:sz w:val="18"/>
          <w:szCs w:val="20"/>
          <w:lang w:eastAsia="ru-RU"/>
        </w:rPr>
        <w:t xml:space="preserve"> Иванов, </w:t>
      </w:r>
      <w:r w:rsidR="00B61E9A" w:rsidRPr="0010773B">
        <w:rPr>
          <w:rFonts w:ascii="Arial" w:eastAsia="Times New Roman" w:hAnsi="Arial" w:cs="Arial"/>
          <w:color w:val="auto"/>
          <w:spacing w:val="-8"/>
          <w:sz w:val="18"/>
          <w:szCs w:val="20"/>
          <w:lang w:eastAsia="ru-RU"/>
        </w:rPr>
        <w:t>И.А.</w:t>
      </w:r>
      <w:r w:rsidR="00B61E9A">
        <w:rPr>
          <w:rFonts w:ascii="Arial" w:eastAsia="Times New Roman" w:hAnsi="Arial" w:cs="Arial"/>
          <w:color w:val="auto"/>
          <w:spacing w:val="-8"/>
          <w:sz w:val="18"/>
          <w:szCs w:val="20"/>
          <w:lang w:eastAsia="ru-RU"/>
        </w:rPr>
        <w:t xml:space="preserve"> </w:t>
      </w:r>
      <w:proofErr w:type="spellStart"/>
      <w:r w:rsidRPr="0010773B">
        <w:rPr>
          <w:rFonts w:ascii="Arial" w:eastAsia="Times New Roman" w:hAnsi="Arial" w:cs="Arial"/>
          <w:color w:val="auto"/>
          <w:spacing w:val="-8"/>
          <w:sz w:val="18"/>
          <w:szCs w:val="20"/>
          <w:lang w:eastAsia="ru-RU"/>
        </w:rPr>
        <w:t>Гармаева</w:t>
      </w:r>
      <w:proofErr w:type="spellEnd"/>
      <w:r w:rsidRPr="0010773B">
        <w:rPr>
          <w:rFonts w:ascii="Arial" w:eastAsia="Times New Roman" w:hAnsi="Arial" w:cs="Arial"/>
          <w:color w:val="auto"/>
          <w:spacing w:val="-8"/>
          <w:sz w:val="18"/>
          <w:szCs w:val="20"/>
          <w:lang w:eastAsia="ru-RU"/>
        </w:rPr>
        <w:t xml:space="preserve">, </w:t>
      </w:r>
      <w:r w:rsidR="00B61E9A" w:rsidRPr="0010773B">
        <w:rPr>
          <w:rFonts w:ascii="Arial" w:eastAsia="Times New Roman" w:hAnsi="Arial" w:cs="Arial"/>
          <w:color w:val="auto"/>
          <w:spacing w:val="-8"/>
          <w:sz w:val="18"/>
          <w:szCs w:val="20"/>
          <w:lang w:eastAsia="ru-RU"/>
        </w:rPr>
        <w:t xml:space="preserve">А.М. </w:t>
      </w:r>
      <w:r w:rsidRPr="0010773B">
        <w:rPr>
          <w:rFonts w:ascii="Arial" w:eastAsia="Times New Roman" w:hAnsi="Arial" w:cs="Arial"/>
          <w:color w:val="auto"/>
          <w:spacing w:val="-8"/>
          <w:sz w:val="18"/>
          <w:szCs w:val="20"/>
          <w:lang w:eastAsia="ru-RU"/>
        </w:rPr>
        <w:t>Гурьев</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Международный журнал экспериментального образования.</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2012.</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 5.</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С. 42.</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А.М., Иванов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С.Г., </w:t>
      </w:r>
      <w:proofErr w:type="spellStart"/>
      <w:r w:rsidRPr="0010773B">
        <w:rPr>
          <w:rFonts w:ascii="Arial" w:eastAsia="Times New Roman" w:hAnsi="Arial" w:cs="Arial"/>
          <w:color w:val="auto"/>
          <w:spacing w:val="-8"/>
          <w:sz w:val="18"/>
          <w:szCs w:val="20"/>
          <w:lang w:eastAsia="ru-RU"/>
        </w:rPr>
        <w:t>Лыгденов</w:t>
      </w:r>
      <w:proofErr w:type="spellEnd"/>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Б.Д., Земляков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С.А., Власова</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О.А., Кошелева</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Е.А., Гурьев</w:t>
      </w:r>
      <w:r w:rsidR="00B61E9A">
        <w:rPr>
          <w:rFonts w:ascii="Arial" w:eastAsia="Times New Roman" w:hAnsi="Arial" w:cs="Arial"/>
          <w:color w:val="auto"/>
          <w:spacing w:val="-8"/>
          <w:sz w:val="18"/>
          <w:szCs w:val="20"/>
          <w:lang w:eastAsia="ru-RU"/>
        </w:rPr>
        <w:t>, </w:t>
      </w:r>
      <w:r w:rsidRPr="0010773B">
        <w:rPr>
          <w:rFonts w:ascii="Arial" w:eastAsia="Times New Roman" w:hAnsi="Arial" w:cs="Arial"/>
          <w:color w:val="auto"/>
          <w:spacing w:val="-8"/>
          <w:sz w:val="18"/>
          <w:szCs w:val="20"/>
          <w:lang w:eastAsia="ru-RU"/>
        </w:rPr>
        <w:t>М.А.</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Способ упрочнения деталей из конструкционных и инструментальных сталей. Патент на изобретение RU 2345175 C1, 27.01.2009. Заявка №</w:t>
      </w:r>
      <w:r w:rsidR="00B61E9A">
        <w:rPr>
          <w:rFonts w:ascii="Arial" w:eastAsia="Times New Roman" w:hAnsi="Arial" w:cs="Arial"/>
          <w:color w:val="auto"/>
          <w:spacing w:val="-8"/>
          <w:sz w:val="18"/>
          <w:szCs w:val="20"/>
          <w:lang w:eastAsia="ru-RU"/>
        </w:rPr>
        <w:t> </w:t>
      </w:r>
      <w:r w:rsidRPr="0010773B">
        <w:rPr>
          <w:rFonts w:ascii="Arial" w:eastAsia="Times New Roman" w:hAnsi="Arial" w:cs="Arial"/>
          <w:color w:val="auto"/>
          <w:spacing w:val="-8"/>
          <w:sz w:val="18"/>
          <w:szCs w:val="20"/>
          <w:lang w:eastAsia="ru-RU"/>
        </w:rPr>
        <w:t>2007112368/02 от 03.04.2007.</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А.М., Иванов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С.Г., Земляков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С.А., Власова</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О.А., Кошелева</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Е.А., 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М.А. Способ упрочнения деталей из штамповых сталей. Патент на изобретение RU 2360031 C2, 27.06.2009. Заявка №</w:t>
      </w:r>
      <w:r w:rsidR="00B61E9A">
        <w:rPr>
          <w:rFonts w:ascii="Arial" w:eastAsia="Times New Roman" w:hAnsi="Arial" w:cs="Arial"/>
          <w:color w:val="auto"/>
          <w:spacing w:val="-8"/>
          <w:sz w:val="18"/>
          <w:szCs w:val="20"/>
          <w:lang w:eastAsia="ru-RU"/>
        </w:rPr>
        <w:t> </w:t>
      </w:r>
      <w:r w:rsidRPr="0010773B">
        <w:rPr>
          <w:rFonts w:ascii="Arial" w:eastAsia="Times New Roman" w:hAnsi="Arial" w:cs="Arial"/>
          <w:color w:val="auto"/>
          <w:spacing w:val="-8"/>
          <w:sz w:val="18"/>
          <w:szCs w:val="20"/>
          <w:lang w:eastAsia="ru-RU"/>
        </w:rPr>
        <w:t>2007127587/02 от 18.07.2007.</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А.М., Иванов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С.Г., Власова</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О.А., Кошелева</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Е.А., 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М.А., </w:t>
      </w:r>
      <w:proofErr w:type="spellStart"/>
      <w:r w:rsidRPr="0010773B">
        <w:rPr>
          <w:rFonts w:ascii="Arial" w:eastAsia="Times New Roman" w:hAnsi="Arial" w:cs="Arial"/>
          <w:color w:val="auto"/>
          <w:spacing w:val="-8"/>
          <w:sz w:val="18"/>
          <w:szCs w:val="20"/>
          <w:lang w:eastAsia="ru-RU"/>
        </w:rPr>
        <w:t>Лыгденов</w:t>
      </w:r>
      <w:proofErr w:type="spellEnd"/>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Б.Д. Способ упрочнения стальных деталей. Патент на изобретение RU 2381299 C1, 10.02.2010. Заявка № 2008118705/02 от 12.05.2008.</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А.М., Иванов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С.Г., 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М.А., Земляков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С.А., </w:t>
      </w:r>
      <w:proofErr w:type="spellStart"/>
      <w:r w:rsidRPr="0010773B">
        <w:rPr>
          <w:rFonts w:ascii="Arial" w:eastAsia="Times New Roman" w:hAnsi="Arial" w:cs="Arial"/>
          <w:color w:val="auto"/>
          <w:spacing w:val="-8"/>
          <w:sz w:val="18"/>
          <w:szCs w:val="20"/>
          <w:lang w:eastAsia="ru-RU"/>
        </w:rPr>
        <w:t>Грешилов</w:t>
      </w:r>
      <w:proofErr w:type="spellEnd"/>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А.Д., Иванов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А.Г. Способ изготовления и упрочнения деталей из чугунов и сталей. Патент на изобретение RU 2440869 C1, 27.01.2012. Заявка № 2010145915/02 от 10.11.2010.</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Иванов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С.Г., 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А.М., </w:t>
      </w:r>
      <w:proofErr w:type="spellStart"/>
      <w:r w:rsidRPr="0010773B">
        <w:rPr>
          <w:rFonts w:ascii="Arial" w:eastAsia="Times New Roman" w:hAnsi="Arial" w:cs="Arial"/>
          <w:color w:val="auto"/>
          <w:spacing w:val="-8"/>
          <w:sz w:val="18"/>
          <w:szCs w:val="20"/>
          <w:lang w:eastAsia="ru-RU"/>
        </w:rPr>
        <w:t>Гармаева</w:t>
      </w:r>
      <w:proofErr w:type="spellEnd"/>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И.А., 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М.А., </w:t>
      </w:r>
      <w:proofErr w:type="spellStart"/>
      <w:r w:rsidRPr="0010773B">
        <w:rPr>
          <w:rFonts w:ascii="Arial" w:eastAsia="Times New Roman" w:hAnsi="Arial" w:cs="Arial"/>
          <w:color w:val="auto"/>
          <w:spacing w:val="-8"/>
          <w:sz w:val="18"/>
          <w:szCs w:val="20"/>
          <w:lang w:eastAsia="ru-RU"/>
        </w:rPr>
        <w:t>Малькова</w:t>
      </w:r>
      <w:proofErr w:type="spellEnd"/>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Н.Ю., Иванова</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С.А. Способ индукционного упрочнения и восстановления деталей. Патент на изобретение RU 2507027 C1, 20.02.2014. Заявка № 2012140663/02 от 21.09.2012.</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М.А., Фильчаков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Д.С., Иванов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С.Г., 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А.М., Деев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В.Б. Технология упрочнения стальных изделий в процессе литья</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Литейщик России.</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2013.</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 6.</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С. 36</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38.</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Иванов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С.Г., 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А.М., Черных</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Е.В., 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М.А., Иванова</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Т.Г., </w:t>
      </w:r>
      <w:proofErr w:type="spellStart"/>
      <w:r w:rsidRPr="0010773B">
        <w:rPr>
          <w:rFonts w:ascii="Arial" w:eastAsia="Times New Roman" w:hAnsi="Arial" w:cs="Arial"/>
          <w:color w:val="auto"/>
          <w:spacing w:val="-8"/>
          <w:sz w:val="18"/>
          <w:szCs w:val="20"/>
          <w:lang w:eastAsia="ru-RU"/>
        </w:rPr>
        <w:t>Гармаева</w:t>
      </w:r>
      <w:proofErr w:type="spellEnd"/>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И.А., </w:t>
      </w:r>
      <w:proofErr w:type="spellStart"/>
      <w:r w:rsidRPr="0010773B">
        <w:rPr>
          <w:rFonts w:ascii="Arial" w:eastAsia="Times New Roman" w:hAnsi="Arial" w:cs="Arial"/>
          <w:color w:val="auto"/>
          <w:spacing w:val="-8"/>
          <w:sz w:val="18"/>
          <w:szCs w:val="20"/>
          <w:lang w:eastAsia="ru-RU"/>
        </w:rPr>
        <w:t>Зобнев</w:t>
      </w:r>
      <w:proofErr w:type="spellEnd"/>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В.В., Гонг</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В. Термодинамическое моделирование реакций в насыщающей среде при диффузионном </w:t>
      </w:r>
      <w:proofErr w:type="spellStart"/>
      <w:r w:rsidRPr="0010773B">
        <w:rPr>
          <w:rFonts w:ascii="Arial" w:eastAsia="Times New Roman" w:hAnsi="Arial" w:cs="Arial"/>
          <w:color w:val="auto"/>
          <w:spacing w:val="-8"/>
          <w:sz w:val="18"/>
          <w:szCs w:val="20"/>
          <w:lang w:eastAsia="ru-RU"/>
        </w:rPr>
        <w:t>борировании</w:t>
      </w:r>
      <w:proofErr w:type="spellEnd"/>
      <w:r w:rsidRPr="0010773B">
        <w:rPr>
          <w:rFonts w:ascii="Arial" w:eastAsia="Times New Roman" w:hAnsi="Arial" w:cs="Arial"/>
          <w:color w:val="auto"/>
          <w:spacing w:val="-8"/>
          <w:sz w:val="18"/>
          <w:szCs w:val="20"/>
          <w:lang w:eastAsia="ru-RU"/>
        </w:rPr>
        <w:t xml:space="preserve"> сталей</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Фундаментальные проблемы современного материаловедения.</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2014.</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Т. 11.</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 1.</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С. 13</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16.</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10"/>
          <w:sz w:val="18"/>
          <w:szCs w:val="20"/>
          <w:lang w:eastAsia="ru-RU"/>
        </w:rPr>
      </w:pPr>
      <w:r w:rsidRPr="0010773B">
        <w:rPr>
          <w:rFonts w:ascii="Arial" w:eastAsia="Times New Roman" w:hAnsi="Arial" w:cs="Arial"/>
          <w:color w:val="auto"/>
          <w:spacing w:val="-10"/>
          <w:sz w:val="18"/>
          <w:szCs w:val="20"/>
          <w:lang w:eastAsia="ru-RU"/>
        </w:rPr>
        <w:t>Иванов</w:t>
      </w:r>
      <w:r w:rsidR="00B61E9A">
        <w:rPr>
          <w:rFonts w:ascii="Arial" w:eastAsia="Times New Roman" w:hAnsi="Arial" w:cs="Arial"/>
          <w:color w:val="auto"/>
          <w:spacing w:val="-10"/>
          <w:sz w:val="18"/>
          <w:szCs w:val="20"/>
          <w:lang w:eastAsia="ru-RU"/>
        </w:rPr>
        <w:t>,</w:t>
      </w:r>
      <w:r w:rsidRPr="0010773B">
        <w:rPr>
          <w:rFonts w:ascii="Arial" w:eastAsia="Times New Roman" w:hAnsi="Arial" w:cs="Arial"/>
          <w:color w:val="auto"/>
          <w:spacing w:val="-10"/>
          <w:sz w:val="18"/>
          <w:szCs w:val="20"/>
          <w:lang w:eastAsia="ru-RU"/>
        </w:rPr>
        <w:t xml:space="preserve"> С.Г., Гурьев</w:t>
      </w:r>
      <w:r w:rsidR="00B61E9A">
        <w:rPr>
          <w:rFonts w:ascii="Arial" w:eastAsia="Times New Roman" w:hAnsi="Arial" w:cs="Arial"/>
          <w:color w:val="auto"/>
          <w:spacing w:val="-10"/>
          <w:sz w:val="18"/>
          <w:szCs w:val="20"/>
          <w:lang w:eastAsia="ru-RU"/>
        </w:rPr>
        <w:t>,</w:t>
      </w:r>
      <w:r w:rsidRPr="0010773B">
        <w:rPr>
          <w:rFonts w:ascii="Arial" w:eastAsia="Times New Roman" w:hAnsi="Arial" w:cs="Arial"/>
          <w:color w:val="auto"/>
          <w:spacing w:val="-10"/>
          <w:sz w:val="18"/>
          <w:szCs w:val="20"/>
          <w:lang w:eastAsia="ru-RU"/>
        </w:rPr>
        <w:t xml:space="preserve"> М.А., Гурьев</w:t>
      </w:r>
      <w:r w:rsidR="00B61E9A">
        <w:rPr>
          <w:rFonts w:ascii="Arial" w:eastAsia="Times New Roman" w:hAnsi="Arial" w:cs="Arial"/>
          <w:color w:val="auto"/>
          <w:spacing w:val="-10"/>
          <w:sz w:val="18"/>
          <w:szCs w:val="20"/>
          <w:lang w:eastAsia="ru-RU"/>
        </w:rPr>
        <w:t>,</w:t>
      </w:r>
      <w:r w:rsidRPr="0010773B">
        <w:rPr>
          <w:rFonts w:ascii="Arial" w:eastAsia="Times New Roman" w:hAnsi="Arial" w:cs="Arial"/>
          <w:color w:val="auto"/>
          <w:spacing w:val="-10"/>
          <w:sz w:val="18"/>
          <w:szCs w:val="20"/>
          <w:lang w:eastAsia="ru-RU"/>
        </w:rPr>
        <w:t xml:space="preserve"> А.М., Романенко</w:t>
      </w:r>
      <w:r w:rsidR="00B61E9A">
        <w:rPr>
          <w:rFonts w:ascii="Arial" w:eastAsia="Times New Roman" w:hAnsi="Arial" w:cs="Arial"/>
          <w:color w:val="auto"/>
          <w:spacing w:val="-10"/>
          <w:sz w:val="18"/>
          <w:szCs w:val="20"/>
          <w:lang w:eastAsia="ru-RU"/>
        </w:rPr>
        <w:t>,</w:t>
      </w:r>
      <w:r w:rsidRPr="0010773B">
        <w:rPr>
          <w:rFonts w:ascii="Arial" w:eastAsia="Times New Roman" w:hAnsi="Arial" w:cs="Arial"/>
          <w:color w:val="auto"/>
          <w:spacing w:val="-10"/>
          <w:sz w:val="18"/>
          <w:szCs w:val="20"/>
          <w:lang w:eastAsia="ru-RU"/>
        </w:rPr>
        <w:t xml:space="preserve"> В.В. Фазовый анализ </w:t>
      </w:r>
      <w:proofErr w:type="spellStart"/>
      <w:r w:rsidRPr="0010773B">
        <w:rPr>
          <w:rFonts w:ascii="Arial" w:eastAsia="Times New Roman" w:hAnsi="Arial" w:cs="Arial"/>
          <w:color w:val="auto"/>
          <w:spacing w:val="-10"/>
          <w:sz w:val="18"/>
          <w:szCs w:val="20"/>
          <w:lang w:eastAsia="ru-RU"/>
        </w:rPr>
        <w:t>боридных</w:t>
      </w:r>
      <w:proofErr w:type="spellEnd"/>
      <w:r w:rsidRPr="0010773B">
        <w:rPr>
          <w:rFonts w:ascii="Arial" w:eastAsia="Times New Roman" w:hAnsi="Arial" w:cs="Arial"/>
          <w:color w:val="auto"/>
          <w:spacing w:val="-10"/>
          <w:sz w:val="18"/>
          <w:szCs w:val="20"/>
          <w:lang w:eastAsia="ru-RU"/>
        </w:rPr>
        <w:t xml:space="preserve"> комплексных диффузионных слоев на углеродистых сталях при помощи цветного травления</w:t>
      </w:r>
      <w:r w:rsidR="00B61E9A">
        <w:rPr>
          <w:rFonts w:ascii="Arial" w:eastAsia="Times New Roman" w:hAnsi="Arial" w:cs="Arial"/>
          <w:color w:val="auto"/>
          <w:spacing w:val="-10"/>
          <w:sz w:val="18"/>
          <w:szCs w:val="20"/>
          <w:lang w:eastAsia="ru-RU"/>
        </w:rPr>
        <w:t xml:space="preserve"> // </w:t>
      </w:r>
      <w:r w:rsidRPr="0010773B">
        <w:rPr>
          <w:rFonts w:ascii="Arial" w:eastAsia="Times New Roman" w:hAnsi="Arial" w:cs="Arial"/>
          <w:color w:val="auto"/>
          <w:spacing w:val="-10"/>
          <w:sz w:val="18"/>
          <w:szCs w:val="20"/>
          <w:lang w:eastAsia="ru-RU"/>
        </w:rPr>
        <w:t>Фундаментальные пробле</w:t>
      </w:r>
      <w:r w:rsidRPr="0010773B">
        <w:rPr>
          <w:rFonts w:ascii="Arial" w:eastAsia="Times New Roman" w:hAnsi="Arial" w:cs="Arial"/>
          <w:color w:val="auto"/>
          <w:spacing w:val="-10"/>
          <w:sz w:val="18"/>
          <w:szCs w:val="20"/>
          <w:lang w:eastAsia="ru-RU"/>
        </w:rPr>
        <w:lastRenderedPageBreak/>
        <w:t>мы современного материаловедения.</w:t>
      </w:r>
      <w:r w:rsidR="00B61E9A">
        <w:rPr>
          <w:rFonts w:ascii="Arial" w:eastAsia="Times New Roman" w:hAnsi="Arial" w:cs="Arial"/>
          <w:color w:val="auto"/>
          <w:spacing w:val="-10"/>
          <w:sz w:val="18"/>
          <w:szCs w:val="20"/>
          <w:lang w:eastAsia="ru-RU"/>
        </w:rPr>
        <w:t xml:space="preserve"> –</w:t>
      </w:r>
      <w:r w:rsidRPr="0010773B">
        <w:rPr>
          <w:rFonts w:ascii="Arial" w:eastAsia="Times New Roman" w:hAnsi="Arial" w:cs="Arial"/>
          <w:color w:val="auto"/>
          <w:spacing w:val="-10"/>
          <w:sz w:val="18"/>
          <w:szCs w:val="20"/>
          <w:lang w:eastAsia="ru-RU"/>
        </w:rPr>
        <w:t xml:space="preserve"> 2020.</w:t>
      </w:r>
      <w:r w:rsidR="00B61E9A">
        <w:rPr>
          <w:rFonts w:ascii="Arial" w:eastAsia="Times New Roman" w:hAnsi="Arial" w:cs="Arial"/>
          <w:color w:val="auto"/>
          <w:spacing w:val="-10"/>
          <w:sz w:val="18"/>
          <w:szCs w:val="20"/>
          <w:lang w:eastAsia="ru-RU"/>
        </w:rPr>
        <w:t xml:space="preserve"> –</w:t>
      </w:r>
      <w:r w:rsidRPr="0010773B">
        <w:rPr>
          <w:rFonts w:ascii="Arial" w:eastAsia="Times New Roman" w:hAnsi="Arial" w:cs="Arial"/>
          <w:color w:val="auto"/>
          <w:spacing w:val="-10"/>
          <w:sz w:val="18"/>
          <w:szCs w:val="20"/>
          <w:lang w:eastAsia="ru-RU"/>
        </w:rPr>
        <w:t xml:space="preserve"> Т. 17.</w:t>
      </w:r>
      <w:r w:rsidR="00B61E9A">
        <w:rPr>
          <w:rFonts w:ascii="Arial" w:eastAsia="Times New Roman" w:hAnsi="Arial" w:cs="Arial"/>
          <w:color w:val="auto"/>
          <w:spacing w:val="-10"/>
          <w:sz w:val="18"/>
          <w:szCs w:val="20"/>
          <w:lang w:eastAsia="ru-RU"/>
        </w:rPr>
        <w:t xml:space="preserve"> –</w:t>
      </w:r>
      <w:r w:rsidRPr="0010773B">
        <w:rPr>
          <w:rFonts w:ascii="Arial" w:eastAsia="Times New Roman" w:hAnsi="Arial" w:cs="Arial"/>
          <w:color w:val="auto"/>
          <w:spacing w:val="-10"/>
          <w:sz w:val="18"/>
          <w:szCs w:val="20"/>
          <w:lang w:eastAsia="ru-RU"/>
        </w:rPr>
        <w:t xml:space="preserve"> № 1.</w:t>
      </w:r>
      <w:r w:rsidR="00B61E9A">
        <w:rPr>
          <w:rFonts w:ascii="Arial" w:eastAsia="Times New Roman" w:hAnsi="Arial" w:cs="Arial"/>
          <w:color w:val="auto"/>
          <w:spacing w:val="-10"/>
          <w:sz w:val="18"/>
          <w:szCs w:val="20"/>
          <w:lang w:eastAsia="ru-RU"/>
        </w:rPr>
        <w:t xml:space="preserve"> –</w:t>
      </w:r>
      <w:r w:rsidRPr="0010773B">
        <w:rPr>
          <w:rFonts w:ascii="Arial" w:eastAsia="Times New Roman" w:hAnsi="Arial" w:cs="Arial"/>
          <w:color w:val="auto"/>
          <w:spacing w:val="-10"/>
          <w:sz w:val="18"/>
          <w:szCs w:val="20"/>
          <w:lang w:eastAsia="ru-RU"/>
        </w:rPr>
        <w:t xml:space="preserve"> С. 74</w:t>
      </w:r>
      <w:r w:rsidR="00B61E9A">
        <w:rPr>
          <w:rFonts w:ascii="Arial" w:eastAsia="Times New Roman" w:hAnsi="Arial" w:cs="Arial"/>
          <w:color w:val="auto"/>
          <w:spacing w:val="-10"/>
          <w:sz w:val="18"/>
          <w:szCs w:val="20"/>
          <w:lang w:eastAsia="ru-RU"/>
        </w:rPr>
        <w:t>–</w:t>
      </w:r>
      <w:r w:rsidRPr="0010773B">
        <w:rPr>
          <w:rFonts w:ascii="Arial" w:eastAsia="Times New Roman" w:hAnsi="Arial" w:cs="Arial"/>
          <w:color w:val="auto"/>
          <w:spacing w:val="-10"/>
          <w:sz w:val="18"/>
          <w:szCs w:val="20"/>
          <w:lang w:eastAsia="ru-RU"/>
        </w:rPr>
        <w:t>77.</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М.А., Иванов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С.Г., </w:t>
      </w:r>
      <w:proofErr w:type="spellStart"/>
      <w:r w:rsidRPr="0010773B">
        <w:rPr>
          <w:rFonts w:ascii="Arial" w:eastAsia="Times New Roman" w:hAnsi="Arial" w:cs="Arial"/>
          <w:color w:val="auto"/>
          <w:spacing w:val="-8"/>
          <w:sz w:val="18"/>
          <w:szCs w:val="20"/>
          <w:lang w:eastAsia="ru-RU"/>
        </w:rPr>
        <w:t>Алонцева</w:t>
      </w:r>
      <w:proofErr w:type="spellEnd"/>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Д.Л., Иванова</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Т.Г., 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А.М. Взаимосвязь химического </w:t>
      </w:r>
      <w:r w:rsidRPr="00B61E9A">
        <w:rPr>
          <w:rFonts w:ascii="Arial" w:eastAsia="Times New Roman" w:hAnsi="Arial" w:cs="Arial"/>
          <w:color w:val="auto"/>
          <w:spacing w:val="-10"/>
          <w:sz w:val="18"/>
          <w:szCs w:val="20"/>
          <w:lang w:eastAsia="ru-RU"/>
        </w:rPr>
        <w:t>состава насыщающей среды и диффузионного покрытия на сталях 45 и 45Л</w:t>
      </w:r>
      <w:r w:rsidR="00B61E9A" w:rsidRPr="00B61E9A">
        <w:rPr>
          <w:rFonts w:ascii="Arial" w:eastAsia="Times New Roman" w:hAnsi="Arial" w:cs="Arial"/>
          <w:color w:val="auto"/>
          <w:spacing w:val="-10"/>
          <w:sz w:val="18"/>
          <w:szCs w:val="20"/>
          <w:lang w:eastAsia="ru-RU"/>
        </w:rPr>
        <w:t xml:space="preserve"> //</w:t>
      </w:r>
      <w:r w:rsidRPr="00B61E9A">
        <w:rPr>
          <w:rFonts w:ascii="Arial" w:eastAsia="Times New Roman" w:hAnsi="Arial" w:cs="Arial"/>
          <w:color w:val="auto"/>
          <w:spacing w:val="-10"/>
          <w:sz w:val="18"/>
          <w:szCs w:val="20"/>
          <w:lang w:eastAsia="ru-RU"/>
        </w:rPr>
        <w:t xml:space="preserve"> Письма о материалах.</w:t>
      </w:r>
      <w:r w:rsidR="00B61E9A" w:rsidRPr="00B61E9A">
        <w:rPr>
          <w:rFonts w:ascii="Arial" w:eastAsia="Times New Roman" w:hAnsi="Arial" w:cs="Arial"/>
          <w:color w:val="auto"/>
          <w:spacing w:val="-10"/>
          <w:sz w:val="18"/>
          <w:szCs w:val="20"/>
          <w:lang w:eastAsia="ru-RU"/>
        </w:rPr>
        <w:t xml:space="preserve"> –</w:t>
      </w:r>
      <w:r w:rsidRPr="00B61E9A">
        <w:rPr>
          <w:rFonts w:ascii="Arial" w:eastAsia="Times New Roman" w:hAnsi="Arial" w:cs="Arial"/>
          <w:color w:val="auto"/>
          <w:spacing w:val="-10"/>
          <w:sz w:val="18"/>
          <w:szCs w:val="20"/>
          <w:lang w:eastAsia="ru-RU"/>
        </w:rPr>
        <w:t xml:space="preserve"> 2014.</w:t>
      </w:r>
      <w:r w:rsidR="00B61E9A" w:rsidRPr="00B61E9A">
        <w:rPr>
          <w:rFonts w:ascii="Arial" w:eastAsia="Times New Roman" w:hAnsi="Arial" w:cs="Arial"/>
          <w:color w:val="auto"/>
          <w:spacing w:val="-10"/>
          <w:sz w:val="18"/>
          <w:szCs w:val="20"/>
          <w:lang w:eastAsia="ru-RU"/>
        </w:rPr>
        <w:t xml:space="preserve"> –</w:t>
      </w:r>
      <w:r w:rsidRPr="0010773B">
        <w:rPr>
          <w:rFonts w:ascii="Arial" w:eastAsia="Times New Roman" w:hAnsi="Arial" w:cs="Arial"/>
          <w:color w:val="auto"/>
          <w:spacing w:val="-8"/>
          <w:sz w:val="18"/>
          <w:szCs w:val="20"/>
          <w:lang w:eastAsia="ru-RU"/>
        </w:rPr>
        <w:t xml:space="preserve"> Т.</w:t>
      </w:r>
      <w:r w:rsidR="00B61E9A">
        <w:rPr>
          <w:rFonts w:ascii="Arial" w:eastAsia="Times New Roman" w:hAnsi="Arial" w:cs="Arial"/>
          <w:color w:val="auto"/>
          <w:spacing w:val="-8"/>
          <w:sz w:val="18"/>
          <w:szCs w:val="20"/>
          <w:lang w:eastAsia="ru-RU"/>
        </w:rPr>
        <w:t> </w:t>
      </w:r>
      <w:r w:rsidRPr="0010773B">
        <w:rPr>
          <w:rFonts w:ascii="Arial" w:eastAsia="Times New Roman" w:hAnsi="Arial" w:cs="Arial"/>
          <w:color w:val="auto"/>
          <w:spacing w:val="-8"/>
          <w:sz w:val="18"/>
          <w:szCs w:val="20"/>
          <w:lang w:eastAsia="ru-RU"/>
        </w:rPr>
        <w:t>4.</w:t>
      </w:r>
      <w:r w:rsidR="00B61E9A">
        <w:rPr>
          <w:rFonts w:ascii="Arial" w:eastAsia="Times New Roman" w:hAnsi="Arial" w:cs="Arial"/>
          <w:color w:val="auto"/>
          <w:spacing w:val="-8"/>
          <w:sz w:val="18"/>
          <w:szCs w:val="20"/>
          <w:lang w:eastAsia="ru-RU"/>
        </w:rPr>
        <w:t> –</w:t>
      </w:r>
      <w:r w:rsidRPr="0010773B">
        <w:rPr>
          <w:rFonts w:ascii="Arial" w:eastAsia="Times New Roman" w:hAnsi="Arial" w:cs="Arial"/>
          <w:color w:val="auto"/>
          <w:spacing w:val="-8"/>
          <w:sz w:val="18"/>
          <w:szCs w:val="20"/>
          <w:lang w:eastAsia="ru-RU"/>
        </w:rPr>
        <w:t xml:space="preserve"> № 3 (15).</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С. 179</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181.</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Земляков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С.А., 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А.М., 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М.А., Иванов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С.Г. Способ химико-термической обработки деталей топливной аппаратуры. Патент на изобретение 2752689 C1, 29.07.2021. Заявка № 2021107164 от 17.03.2021.</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12"/>
          <w:sz w:val="18"/>
          <w:szCs w:val="20"/>
          <w:lang w:eastAsia="ru-RU"/>
        </w:rPr>
      </w:pPr>
      <w:r w:rsidRPr="0010773B">
        <w:rPr>
          <w:rFonts w:ascii="Arial" w:eastAsia="Times New Roman" w:hAnsi="Arial" w:cs="Arial"/>
          <w:color w:val="auto"/>
          <w:spacing w:val="-12"/>
          <w:sz w:val="18"/>
          <w:szCs w:val="20"/>
          <w:lang w:eastAsia="ru-RU"/>
        </w:rPr>
        <w:t>Иванов</w:t>
      </w:r>
      <w:r w:rsidR="00B61E9A">
        <w:rPr>
          <w:rFonts w:ascii="Arial" w:eastAsia="Times New Roman" w:hAnsi="Arial" w:cs="Arial"/>
          <w:color w:val="auto"/>
          <w:spacing w:val="-12"/>
          <w:sz w:val="18"/>
          <w:szCs w:val="20"/>
          <w:lang w:eastAsia="ru-RU"/>
        </w:rPr>
        <w:t>,</w:t>
      </w:r>
      <w:r w:rsidRPr="0010773B">
        <w:rPr>
          <w:rFonts w:ascii="Arial" w:eastAsia="Times New Roman" w:hAnsi="Arial" w:cs="Arial"/>
          <w:color w:val="auto"/>
          <w:spacing w:val="-12"/>
          <w:sz w:val="18"/>
          <w:szCs w:val="20"/>
          <w:lang w:eastAsia="ru-RU"/>
        </w:rPr>
        <w:t xml:space="preserve"> С.Г., Гурьев</w:t>
      </w:r>
      <w:r w:rsidR="00B61E9A">
        <w:rPr>
          <w:rFonts w:ascii="Arial" w:eastAsia="Times New Roman" w:hAnsi="Arial" w:cs="Arial"/>
          <w:color w:val="auto"/>
          <w:spacing w:val="-12"/>
          <w:sz w:val="18"/>
          <w:szCs w:val="20"/>
          <w:lang w:eastAsia="ru-RU"/>
        </w:rPr>
        <w:t>,</w:t>
      </w:r>
      <w:r w:rsidRPr="0010773B">
        <w:rPr>
          <w:rFonts w:ascii="Arial" w:eastAsia="Times New Roman" w:hAnsi="Arial" w:cs="Arial"/>
          <w:color w:val="auto"/>
          <w:spacing w:val="-12"/>
          <w:sz w:val="18"/>
          <w:szCs w:val="20"/>
          <w:lang w:eastAsia="ru-RU"/>
        </w:rPr>
        <w:t xml:space="preserve"> А.М., Земляков</w:t>
      </w:r>
      <w:r w:rsidR="00B61E9A">
        <w:rPr>
          <w:rFonts w:ascii="Arial" w:eastAsia="Times New Roman" w:hAnsi="Arial" w:cs="Arial"/>
          <w:color w:val="auto"/>
          <w:spacing w:val="-12"/>
          <w:sz w:val="18"/>
          <w:szCs w:val="20"/>
          <w:lang w:eastAsia="ru-RU"/>
        </w:rPr>
        <w:t>,</w:t>
      </w:r>
      <w:r w:rsidRPr="0010773B">
        <w:rPr>
          <w:rFonts w:ascii="Arial" w:eastAsia="Times New Roman" w:hAnsi="Arial" w:cs="Arial"/>
          <w:color w:val="auto"/>
          <w:spacing w:val="-12"/>
          <w:sz w:val="18"/>
          <w:szCs w:val="20"/>
          <w:lang w:eastAsia="ru-RU"/>
        </w:rPr>
        <w:t xml:space="preserve"> С.А., Гурьев</w:t>
      </w:r>
      <w:r w:rsidR="00B61E9A">
        <w:rPr>
          <w:rFonts w:ascii="Arial" w:eastAsia="Times New Roman" w:hAnsi="Arial" w:cs="Arial"/>
          <w:color w:val="auto"/>
          <w:spacing w:val="-12"/>
          <w:sz w:val="18"/>
          <w:szCs w:val="20"/>
          <w:lang w:eastAsia="ru-RU"/>
        </w:rPr>
        <w:t>,</w:t>
      </w:r>
      <w:r w:rsidRPr="0010773B">
        <w:rPr>
          <w:rFonts w:ascii="Arial" w:eastAsia="Times New Roman" w:hAnsi="Arial" w:cs="Arial"/>
          <w:color w:val="auto"/>
          <w:spacing w:val="-12"/>
          <w:sz w:val="18"/>
          <w:szCs w:val="20"/>
          <w:lang w:eastAsia="ru-RU"/>
        </w:rPr>
        <w:t xml:space="preserve"> М.А. Методика </w:t>
      </w:r>
      <w:proofErr w:type="spellStart"/>
      <w:r w:rsidRPr="0010773B">
        <w:rPr>
          <w:rFonts w:ascii="Arial" w:eastAsia="Times New Roman" w:hAnsi="Arial" w:cs="Arial"/>
          <w:color w:val="auto"/>
          <w:spacing w:val="-12"/>
          <w:sz w:val="18"/>
          <w:szCs w:val="20"/>
          <w:lang w:eastAsia="ru-RU"/>
        </w:rPr>
        <w:t>пробоподготовки</w:t>
      </w:r>
      <w:proofErr w:type="spellEnd"/>
      <w:r w:rsidRPr="0010773B">
        <w:rPr>
          <w:rFonts w:ascii="Arial" w:eastAsia="Times New Roman" w:hAnsi="Arial" w:cs="Arial"/>
          <w:color w:val="auto"/>
          <w:spacing w:val="-12"/>
          <w:sz w:val="18"/>
          <w:szCs w:val="20"/>
          <w:lang w:eastAsia="ru-RU"/>
        </w:rPr>
        <w:t xml:space="preserve"> образцов высоколегированных сталей для автоматического анализа карбидной фазы // </w:t>
      </w:r>
      <w:proofErr w:type="spellStart"/>
      <w:r w:rsidRPr="0010773B">
        <w:rPr>
          <w:rFonts w:ascii="Arial" w:eastAsia="Times New Roman" w:hAnsi="Arial" w:cs="Arial"/>
          <w:color w:val="auto"/>
          <w:spacing w:val="-12"/>
          <w:sz w:val="18"/>
          <w:szCs w:val="20"/>
          <w:lang w:eastAsia="ru-RU"/>
        </w:rPr>
        <w:t>Ползуновский</w:t>
      </w:r>
      <w:proofErr w:type="spellEnd"/>
      <w:r w:rsidRPr="0010773B">
        <w:rPr>
          <w:rFonts w:ascii="Arial" w:eastAsia="Times New Roman" w:hAnsi="Arial" w:cs="Arial"/>
          <w:color w:val="auto"/>
          <w:spacing w:val="-12"/>
          <w:sz w:val="18"/>
          <w:szCs w:val="20"/>
          <w:lang w:eastAsia="ru-RU"/>
        </w:rPr>
        <w:t xml:space="preserve"> вестник.</w:t>
      </w:r>
      <w:r w:rsidR="00B61E9A">
        <w:rPr>
          <w:rFonts w:ascii="Arial" w:eastAsia="Times New Roman" w:hAnsi="Arial" w:cs="Arial"/>
          <w:color w:val="auto"/>
          <w:spacing w:val="-12"/>
          <w:sz w:val="18"/>
          <w:szCs w:val="20"/>
          <w:lang w:eastAsia="ru-RU"/>
        </w:rPr>
        <w:t xml:space="preserve"> –</w:t>
      </w:r>
      <w:r w:rsidRPr="0010773B">
        <w:rPr>
          <w:rFonts w:ascii="Arial" w:eastAsia="Times New Roman" w:hAnsi="Arial" w:cs="Arial"/>
          <w:color w:val="auto"/>
          <w:spacing w:val="-12"/>
          <w:sz w:val="18"/>
          <w:szCs w:val="20"/>
          <w:lang w:eastAsia="ru-RU"/>
        </w:rPr>
        <w:t xml:space="preserve"> 2020.</w:t>
      </w:r>
      <w:r w:rsidR="00B61E9A">
        <w:rPr>
          <w:rFonts w:ascii="Arial" w:eastAsia="Times New Roman" w:hAnsi="Arial" w:cs="Arial"/>
          <w:color w:val="auto"/>
          <w:spacing w:val="-12"/>
          <w:sz w:val="18"/>
          <w:szCs w:val="20"/>
          <w:lang w:eastAsia="ru-RU"/>
        </w:rPr>
        <w:t xml:space="preserve"> –</w:t>
      </w:r>
      <w:r w:rsidRPr="0010773B">
        <w:rPr>
          <w:rFonts w:ascii="Arial" w:eastAsia="Times New Roman" w:hAnsi="Arial" w:cs="Arial"/>
          <w:color w:val="auto"/>
          <w:spacing w:val="-12"/>
          <w:sz w:val="18"/>
          <w:szCs w:val="20"/>
          <w:lang w:eastAsia="ru-RU"/>
        </w:rPr>
        <w:t xml:space="preserve"> № 3.</w:t>
      </w:r>
      <w:r w:rsidR="00B61E9A">
        <w:rPr>
          <w:rFonts w:ascii="Arial" w:eastAsia="Times New Roman" w:hAnsi="Arial" w:cs="Arial"/>
          <w:color w:val="auto"/>
          <w:spacing w:val="-12"/>
          <w:sz w:val="18"/>
          <w:szCs w:val="20"/>
          <w:lang w:eastAsia="ru-RU"/>
        </w:rPr>
        <w:t xml:space="preserve"> –</w:t>
      </w:r>
      <w:r w:rsidRPr="0010773B">
        <w:rPr>
          <w:rFonts w:ascii="Arial" w:eastAsia="Times New Roman" w:hAnsi="Arial" w:cs="Arial"/>
          <w:color w:val="auto"/>
          <w:spacing w:val="-12"/>
          <w:sz w:val="18"/>
          <w:szCs w:val="20"/>
          <w:lang w:eastAsia="ru-RU"/>
        </w:rPr>
        <w:t xml:space="preserve"> С. 102–105.</w:t>
      </w:r>
    </w:p>
    <w:p w:rsidR="003C51F2" w:rsidRPr="00B61E9A"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val="en-US" w:eastAsia="ru-RU"/>
        </w:rPr>
      </w:pPr>
      <w:proofErr w:type="spellStart"/>
      <w:r w:rsidRPr="0010773B">
        <w:rPr>
          <w:rFonts w:ascii="Arial" w:eastAsia="Times New Roman" w:hAnsi="Arial" w:cs="Arial"/>
          <w:color w:val="auto"/>
          <w:spacing w:val="-8"/>
          <w:sz w:val="18"/>
          <w:szCs w:val="20"/>
          <w:lang w:val="en-US" w:eastAsia="ru-RU"/>
        </w:rPr>
        <w:t>Kazakov</w:t>
      </w:r>
      <w:proofErr w:type="spellEnd"/>
      <w:r w:rsidR="00B61E9A" w:rsidRPr="00B61E9A">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A.A., </w:t>
      </w:r>
      <w:proofErr w:type="spellStart"/>
      <w:r w:rsidRPr="0010773B">
        <w:rPr>
          <w:rFonts w:ascii="Arial" w:eastAsia="Times New Roman" w:hAnsi="Arial" w:cs="Arial"/>
          <w:color w:val="auto"/>
          <w:spacing w:val="-8"/>
          <w:sz w:val="18"/>
          <w:szCs w:val="20"/>
          <w:lang w:val="en-US" w:eastAsia="ru-RU"/>
        </w:rPr>
        <w:t>Ryaboshuk</w:t>
      </w:r>
      <w:proofErr w:type="spellEnd"/>
      <w:r w:rsidR="00B61E9A" w:rsidRPr="00B61E9A">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S.V., </w:t>
      </w:r>
      <w:proofErr w:type="spellStart"/>
      <w:r w:rsidRPr="0010773B">
        <w:rPr>
          <w:rFonts w:ascii="Arial" w:eastAsia="Times New Roman" w:hAnsi="Arial" w:cs="Arial"/>
          <w:color w:val="auto"/>
          <w:spacing w:val="-8"/>
          <w:sz w:val="18"/>
          <w:szCs w:val="20"/>
          <w:lang w:val="en-US" w:eastAsia="ru-RU"/>
        </w:rPr>
        <w:t>Lyubochko</w:t>
      </w:r>
      <w:proofErr w:type="spellEnd"/>
      <w:r w:rsidR="00B61E9A" w:rsidRPr="00B61E9A">
        <w:rPr>
          <w:rFonts w:ascii="Arial" w:eastAsia="Times New Roman" w:hAnsi="Arial" w:cs="Arial"/>
          <w:color w:val="auto"/>
          <w:spacing w:val="-8"/>
          <w:sz w:val="18"/>
          <w:szCs w:val="20"/>
          <w:lang w:val="en-US" w:eastAsia="ru-RU"/>
        </w:rPr>
        <w:t>,</w:t>
      </w:r>
      <w:r w:rsidR="00B61E9A">
        <w:rPr>
          <w:rFonts w:ascii="Arial" w:eastAsia="Times New Roman" w:hAnsi="Arial" w:cs="Arial"/>
          <w:color w:val="auto"/>
          <w:spacing w:val="-8"/>
          <w:sz w:val="18"/>
          <w:szCs w:val="20"/>
          <w:lang w:val="en-US" w:eastAsia="ru-RU"/>
        </w:rPr>
        <w:t> </w:t>
      </w:r>
      <w:r w:rsidRPr="0010773B">
        <w:rPr>
          <w:rFonts w:ascii="Arial" w:eastAsia="Times New Roman" w:hAnsi="Arial" w:cs="Arial"/>
          <w:color w:val="auto"/>
          <w:spacing w:val="-8"/>
          <w:sz w:val="18"/>
          <w:szCs w:val="20"/>
          <w:lang w:val="en-US" w:eastAsia="ru-RU"/>
        </w:rPr>
        <w:t xml:space="preserve">D.A., </w:t>
      </w:r>
      <w:proofErr w:type="spellStart"/>
      <w:r w:rsidRPr="0010773B">
        <w:rPr>
          <w:rFonts w:ascii="Arial" w:eastAsia="Times New Roman" w:hAnsi="Arial" w:cs="Arial"/>
          <w:color w:val="auto"/>
          <w:spacing w:val="-8"/>
          <w:sz w:val="18"/>
          <w:szCs w:val="20"/>
          <w:lang w:val="en-US" w:eastAsia="ru-RU"/>
        </w:rPr>
        <w:t>Chigintsev</w:t>
      </w:r>
      <w:proofErr w:type="spellEnd"/>
      <w:r w:rsidR="00B61E9A" w:rsidRPr="00B61E9A">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L.S. Research on the Origin of </w:t>
      </w:r>
      <w:r w:rsidRPr="00B61E9A">
        <w:rPr>
          <w:rFonts w:ascii="Arial" w:eastAsia="Times New Roman" w:hAnsi="Arial" w:cs="Arial"/>
          <w:color w:val="auto"/>
          <w:spacing w:val="-6"/>
          <w:sz w:val="18"/>
          <w:szCs w:val="20"/>
          <w:lang w:val="en-US" w:eastAsia="ru-RU"/>
        </w:rPr>
        <w:t>Nonmetallic Inclusions in High-Strength Low-Alloy Steel Using Autom</w:t>
      </w:r>
      <w:r w:rsidRPr="0010773B">
        <w:rPr>
          <w:rFonts w:ascii="Arial" w:eastAsia="Times New Roman" w:hAnsi="Arial" w:cs="Arial"/>
          <w:color w:val="auto"/>
          <w:spacing w:val="-8"/>
          <w:sz w:val="18"/>
          <w:szCs w:val="20"/>
          <w:lang w:val="en-US" w:eastAsia="ru-RU"/>
        </w:rPr>
        <w:t>ated Feature Analysis // Microscopy and Microanalysis.</w:t>
      </w:r>
      <w:r w:rsidR="00B61E9A" w:rsidRPr="00B61E9A">
        <w:rPr>
          <w:rFonts w:ascii="Arial" w:eastAsia="Times New Roman" w:hAnsi="Arial" w:cs="Arial"/>
          <w:color w:val="auto"/>
          <w:spacing w:val="-8"/>
          <w:sz w:val="18"/>
          <w:szCs w:val="20"/>
          <w:lang w:val="en-US" w:eastAsia="ru-RU"/>
        </w:rPr>
        <w:t xml:space="preserve"> </w:t>
      </w:r>
      <w:r w:rsidR="00B61E9A">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w:t>
      </w:r>
      <w:r w:rsidRPr="00B61E9A">
        <w:rPr>
          <w:rFonts w:ascii="Arial" w:eastAsia="Times New Roman" w:hAnsi="Arial" w:cs="Arial"/>
          <w:color w:val="auto"/>
          <w:spacing w:val="-8"/>
          <w:sz w:val="18"/>
          <w:szCs w:val="20"/>
          <w:lang w:val="en-US" w:eastAsia="ru-RU"/>
        </w:rPr>
        <w:t>2015.</w:t>
      </w:r>
      <w:r w:rsidR="00B61E9A" w:rsidRPr="00B61E9A">
        <w:rPr>
          <w:rFonts w:ascii="Arial" w:eastAsia="Times New Roman" w:hAnsi="Arial" w:cs="Arial"/>
          <w:color w:val="auto"/>
          <w:spacing w:val="-8"/>
          <w:sz w:val="18"/>
          <w:szCs w:val="20"/>
          <w:lang w:val="en-US" w:eastAsia="ru-RU"/>
        </w:rPr>
        <w:t xml:space="preserve"> </w:t>
      </w:r>
      <w:r w:rsidR="00B61E9A">
        <w:rPr>
          <w:rFonts w:ascii="Arial" w:eastAsia="Times New Roman" w:hAnsi="Arial" w:cs="Arial"/>
          <w:color w:val="auto"/>
          <w:spacing w:val="-8"/>
          <w:sz w:val="18"/>
          <w:szCs w:val="20"/>
          <w:lang w:val="en-US" w:eastAsia="ru-RU"/>
        </w:rPr>
        <w:t>–</w:t>
      </w:r>
      <w:r w:rsidRPr="00B61E9A">
        <w:rPr>
          <w:rFonts w:ascii="Arial" w:eastAsia="Times New Roman" w:hAnsi="Arial" w:cs="Arial"/>
          <w:color w:val="auto"/>
          <w:spacing w:val="-8"/>
          <w:sz w:val="18"/>
          <w:szCs w:val="20"/>
          <w:lang w:val="en-US" w:eastAsia="ru-RU"/>
        </w:rPr>
        <w:t xml:space="preserve"> V. 21</w:t>
      </w:r>
      <w:r w:rsidR="00B61E9A" w:rsidRPr="00B61E9A">
        <w:rPr>
          <w:rFonts w:ascii="Arial" w:eastAsia="Times New Roman" w:hAnsi="Arial" w:cs="Arial"/>
          <w:color w:val="auto"/>
          <w:spacing w:val="-8"/>
          <w:sz w:val="18"/>
          <w:szCs w:val="20"/>
          <w:lang w:val="en-US" w:eastAsia="ru-RU"/>
        </w:rPr>
        <w:t xml:space="preserve">. </w:t>
      </w:r>
      <w:r w:rsidR="00B61E9A">
        <w:rPr>
          <w:rFonts w:ascii="Arial" w:eastAsia="Times New Roman" w:hAnsi="Arial" w:cs="Arial"/>
          <w:color w:val="auto"/>
          <w:spacing w:val="-8"/>
          <w:sz w:val="18"/>
          <w:szCs w:val="20"/>
          <w:lang w:val="en-US" w:eastAsia="ru-RU"/>
        </w:rPr>
        <w:t>–</w:t>
      </w:r>
      <w:r w:rsidRPr="00B61E9A">
        <w:rPr>
          <w:rFonts w:ascii="Arial" w:eastAsia="Times New Roman" w:hAnsi="Arial" w:cs="Arial"/>
          <w:color w:val="auto"/>
          <w:spacing w:val="-8"/>
          <w:sz w:val="18"/>
          <w:szCs w:val="20"/>
          <w:lang w:val="en-US" w:eastAsia="ru-RU"/>
        </w:rPr>
        <w:t xml:space="preserve"> </w:t>
      </w:r>
      <w:r w:rsidR="00B61E9A" w:rsidRPr="00B61E9A">
        <w:rPr>
          <w:rFonts w:ascii="Arial" w:eastAsia="Times New Roman" w:hAnsi="Arial" w:cs="Arial"/>
          <w:color w:val="auto"/>
          <w:spacing w:val="-8"/>
          <w:sz w:val="18"/>
          <w:szCs w:val="20"/>
          <w:lang w:val="en-US" w:eastAsia="ru-RU"/>
        </w:rPr>
        <w:t>№</w:t>
      </w:r>
      <w:r w:rsidRPr="00B61E9A">
        <w:rPr>
          <w:rFonts w:ascii="Arial" w:eastAsia="Times New Roman" w:hAnsi="Arial" w:cs="Arial"/>
          <w:color w:val="auto"/>
          <w:spacing w:val="-8"/>
          <w:sz w:val="18"/>
          <w:szCs w:val="20"/>
          <w:lang w:val="en-US" w:eastAsia="ru-RU"/>
        </w:rPr>
        <w:t xml:space="preserve"> 3.</w:t>
      </w:r>
      <w:r w:rsidR="00B61E9A" w:rsidRPr="00B61E9A">
        <w:rPr>
          <w:rFonts w:ascii="Arial" w:eastAsia="Times New Roman" w:hAnsi="Arial" w:cs="Arial"/>
          <w:color w:val="auto"/>
          <w:spacing w:val="-8"/>
          <w:sz w:val="18"/>
          <w:szCs w:val="20"/>
          <w:lang w:val="en-US" w:eastAsia="ru-RU"/>
        </w:rPr>
        <w:t xml:space="preserve"> </w:t>
      </w:r>
      <w:r w:rsidR="00B61E9A">
        <w:rPr>
          <w:rFonts w:ascii="Arial" w:eastAsia="Times New Roman" w:hAnsi="Arial" w:cs="Arial"/>
          <w:color w:val="auto"/>
          <w:spacing w:val="-8"/>
          <w:sz w:val="18"/>
          <w:szCs w:val="20"/>
          <w:lang w:val="en-US" w:eastAsia="ru-RU"/>
        </w:rPr>
        <w:t>–</w:t>
      </w:r>
      <w:r w:rsidRPr="00B61E9A">
        <w:rPr>
          <w:rFonts w:ascii="Arial" w:eastAsia="Times New Roman" w:hAnsi="Arial" w:cs="Arial"/>
          <w:color w:val="auto"/>
          <w:spacing w:val="-8"/>
          <w:sz w:val="18"/>
          <w:szCs w:val="20"/>
          <w:lang w:val="en-US" w:eastAsia="ru-RU"/>
        </w:rPr>
        <w:t xml:space="preserve"> P. 1755–1756.</w:t>
      </w:r>
    </w:p>
    <w:p w:rsidR="003C51F2" w:rsidRPr="00B61E9A"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val="en-US" w:eastAsia="ru-RU"/>
        </w:rPr>
      </w:pPr>
      <w:proofErr w:type="spellStart"/>
      <w:r w:rsidRPr="0010773B">
        <w:rPr>
          <w:rFonts w:ascii="Arial" w:eastAsia="Times New Roman" w:hAnsi="Arial" w:cs="Arial"/>
          <w:color w:val="auto"/>
          <w:spacing w:val="-8"/>
          <w:sz w:val="18"/>
          <w:szCs w:val="20"/>
          <w:lang w:val="en-US" w:eastAsia="ru-RU"/>
        </w:rPr>
        <w:t>Kazakov</w:t>
      </w:r>
      <w:proofErr w:type="spellEnd"/>
      <w:r w:rsidR="00B61E9A" w:rsidRPr="00B61E9A">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A.A., </w:t>
      </w:r>
      <w:proofErr w:type="spellStart"/>
      <w:r w:rsidRPr="0010773B">
        <w:rPr>
          <w:rFonts w:ascii="Arial" w:eastAsia="Times New Roman" w:hAnsi="Arial" w:cs="Arial"/>
          <w:color w:val="auto"/>
          <w:spacing w:val="-8"/>
          <w:sz w:val="18"/>
          <w:szCs w:val="20"/>
          <w:lang w:val="en-US" w:eastAsia="ru-RU"/>
        </w:rPr>
        <w:t>Kiselev</w:t>
      </w:r>
      <w:proofErr w:type="spellEnd"/>
      <w:r w:rsidR="00B61E9A" w:rsidRPr="00B61E9A">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D. Industrial Application of </w:t>
      </w:r>
      <w:proofErr w:type="spellStart"/>
      <w:r w:rsidRPr="0010773B">
        <w:rPr>
          <w:rFonts w:ascii="Arial" w:eastAsia="Times New Roman" w:hAnsi="Arial" w:cs="Arial"/>
          <w:color w:val="auto"/>
          <w:spacing w:val="-8"/>
          <w:sz w:val="18"/>
          <w:szCs w:val="20"/>
          <w:lang w:val="en-US" w:eastAsia="ru-RU"/>
        </w:rPr>
        <w:t>Thixomet</w:t>
      </w:r>
      <w:proofErr w:type="spellEnd"/>
      <w:r w:rsidRPr="0010773B">
        <w:rPr>
          <w:rFonts w:ascii="Arial" w:eastAsia="Times New Roman" w:hAnsi="Arial" w:cs="Arial"/>
          <w:color w:val="auto"/>
          <w:spacing w:val="-8"/>
          <w:sz w:val="18"/>
          <w:szCs w:val="20"/>
          <w:lang w:val="en-US" w:eastAsia="ru-RU"/>
        </w:rPr>
        <w:t xml:space="preserve"> // Metallography, Microstructure and Analysis.</w:t>
      </w:r>
      <w:r w:rsidR="00FB7095" w:rsidRPr="00FB7095">
        <w:rPr>
          <w:rFonts w:ascii="Arial" w:eastAsia="Times New Roman" w:hAnsi="Arial" w:cs="Arial"/>
          <w:color w:val="auto"/>
          <w:spacing w:val="-8"/>
          <w:sz w:val="18"/>
          <w:szCs w:val="20"/>
          <w:lang w:val="en-US" w:eastAsia="ru-RU"/>
        </w:rPr>
        <w:t xml:space="preserve"> </w:t>
      </w:r>
      <w:r w:rsidR="00FB7095">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w:t>
      </w:r>
      <w:r w:rsidRPr="00B61E9A">
        <w:rPr>
          <w:rFonts w:ascii="Arial" w:eastAsia="Times New Roman" w:hAnsi="Arial" w:cs="Arial"/>
          <w:color w:val="auto"/>
          <w:spacing w:val="-8"/>
          <w:sz w:val="18"/>
          <w:szCs w:val="20"/>
          <w:lang w:val="en-US" w:eastAsia="ru-RU"/>
        </w:rPr>
        <w:t>2016.</w:t>
      </w:r>
      <w:r w:rsidR="00FB7095" w:rsidRPr="00FB7095">
        <w:rPr>
          <w:rFonts w:ascii="Arial" w:eastAsia="Times New Roman" w:hAnsi="Arial" w:cs="Arial"/>
          <w:color w:val="auto"/>
          <w:spacing w:val="-8"/>
          <w:sz w:val="18"/>
          <w:szCs w:val="20"/>
          <w:lang w:val="en-US" w:eastAsia="ru-RU"/>
        </w:rPr>
        <w:t xml:space="preserve"> </w:t>
      </w:r>
      <w:r w:rsidR="00FB7095">
        <w:rPr>
          <w:rFonts w:ascii="Arial" w:eastAsia="Times New Roman" w:hAnsi="Arial" w:cs="Arial"/>
          <w:color w:val="auto"/>
          <w:spacing w:val="-8"/>
          <w:sz w:val="18"/>
          <w:szCs w:val="20"/>
          <w:lang w:val="en-US" w:eastAsia="ru-RU"/>
        </w:rPr>
        <w:t>–</w:t>
      </w:r>
      <w:r w:rsidRPr="00B61E9A">
        <w:rPr>
          <w:rFonts w:ascii="Arial" w:eastAsia="Times New Roman" w:hAnsi="Arial" w:cs="Arial"/>
          <w:color w:val="auto"/>
          <w:spacing w:val="-8"/>
          <w:sz w:val="18"/>
          <w:szCs w:val="20"/>
          <w:lang w:val="en-US" w:eastAsia="ru-RU"/>
        </w:rPr>
        <w:t xml:space="preserve"> 5.</w:t>
      </w:r>
      <w:r w:rsidR="00FB7095" w:rsidRPr="00FB7095">
        <w:rPr>
          <w:rFonts w:ascii="Arial" w:eastAsia="Times New Roman" w:hAnsi="Arial" w:cs="Arial"/>
          <w:color w:val="auto"/>
          <w:spacing w:val="-8"/>
          <w:sz w:val="18"/>
          <w:szCs w:val="20"/>
          <w:lang w:val="en-US" w:eastAsia="ru-RU"/>
        </w:rPr>
        <w:t xml:space="preserve"> </w:t>
      </w:r>
      <w:r w:rsidR="00FB7095">
        <w:rPr>
          <w:rFonts w:ascii="Arial" w:eastAsia="Times New Roman" w:hAnsi="Arial" w:cs="Arial"/>
          <w:color w:val="auto"/>
          <w:spacing w:val="-8"/>
          <w:sz w:val="18"/>
          <w:szCs w:val="20"/>
          <w:lang w:val="en-US" w:eastAsia="ru-RU"/>
        </w:rPr>
        <w:t>–</w:t>
      </w:r>
      <w:r w:rsidRPr="00B61E9A">
        <w:rPr>
          <w:rFonts w:ascii="Arial" w:eastAsia="Times New Roman" w:hAnsi="Arial" w:cs="Arial"/>
          <w:color w:val="auto"/>
          <w:spacing w:val="-8"/>
          <w:sz w:val="18"/>
          <w:szCs w:val="20"/>
          <w:lang w:val="en-US" w:eastAsia="ru-RU"/>
        </w:rPr>
        <w:t xml:space="preserve"> P. 294–301.</w:t>
      </w:r>
    </w:p>
    <w:p w:rsidR="003C51F2" w:rsidRPr="00B61E9A"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val="en-US" w:eastAsia="ru-RU"/>
        </w:rPr>
      </w:pPr>
      <w:proofErr w:type="spellStart"/>
      <w:r w:rsidRPr="0010773B">
        <w:rPr>
          <w:rFonts w:ascii="Arial" w:eastAsia="Times New Roman" w:hAnsi="Arial" w:cs="Arial"/>
          <w:color w:val="auto"/>
          <w:spacing w:val="-8"/>
          <w:sz w:val="18"/>
          <w:szCs w:val="20"/>
          <w:lang w:val="en-US" w:eastAsia="ru-RU"/>
        </w:rPr>
        <w:t>Kazakov</w:t>
      </w:r>
      <w:proofErr w:type="spellEnd"/>
      <w:r w:rsidR="00FB7095" w:rsidRPr="00FB7095">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A.A., </w:t>
      </w:r>
      <w:proofErr w:type="spellStart"/>
      <w:r w:rsidRPr="0010773B">
        <w:rPr>
          <w:rFonts w:ascii="Arial" w:eastAsia="Times New Roman" w:hAnsi="Arial" w:cs="Arial"/>
          <w:color w:val="auto"/>
          <w:spacing w:val="-8"/>
          <w:sz w:val="18"/>
          <w:szCs w:val="20"/>
          <w:lang w:val="en-US" w:eastAsia="ru-RU"/>
        </w:rPr>
        <w:t>Kiselev</w:t>
      </w:r>
      <w:proofErr w:type="spellEnd"/>
      <w:r w:rsidR="00FB7095" w:rsidRPr="00FB7095">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D. Industrial application of </w:t>
      </w:r>
      <w:proofErr w:type="spellStart"/>
      <w:r w:rsidRPr="0010773B">
        <w:rPr>
          <w:rFonts w:ascii="Arial" w:eastAsia="Times New Roman" w:hAnsi="Arial" w:cs="Arial"/>
          <w:color w:val="auto"/>
          <w:spacing w:val="-8"/>
          <w:sz w:val="18"/>
          <w:szCs w:val="20"/>
          <w:lang w:val="en-US" w:eastAsia="ru-RU"/>
        </w:rPr>
        <w:t>thixomet</w:t>
      </w:r>
      <w:proofErr w:type="spellEnd"/>
      <w:r w:rsidRPr="0010773B">
        <w:rPr>
          <w:rFonts w:ascii="Arial" w:eastAsia="Times New Roman" w:hAnsi="Arial" w:cs="Arial"/>
          <w:color w:val="auto"/>
          <w:spacing w:val="-8"/>
          <w:sz w:val="18"/>
          <w:szCs w:val="20"/>
          <w:lang w:val="en-US" w:eastAsia="ru-RU"/>
        </w:rPr>
        <w:t xml:space="preserve"> image analyzer for quantitative description of steel and alloys microstructure // Microscopy and Microanalysis.</w:t>
      </w:r>
      <w:r w:rsidR="00B61E9A" w:rsidRPr="00B61E9A">
        <w:rPr>
          <w:rFonts w:ascii="Arial" w:eastAsia="Times New Roman" w:hAnsi="Arial" w:cs="Arial"/>
          <w:color w:val="auto"/>
          <w:spacing w:val="-8"/>
          <w:sz w:val="18"/>
          <w:szCs w:val="20"/>
          <w:lang w:val="en-US" w:eastAsia="ru-RU"/>
        </w:rPr>
        <w:t xml:space="preserve"> </w:t>
      </w:r>
      <w:r w:rsidR="00B61E9A">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w:t>
      </w:r>
      <w:r w:rsidRPr="00B61E9A">
        <w:rPr>
          <w:rFonts w:ascii="Arial" w:eastAsia="Times New Roman" w:hAnsi="Arial" w:cs="Arial"/>
          <w:color w:val="auto"/>
          <w:spacing w:val="-8"/>
          <w:sz w:val="18"/>
          <w:szCs w:val="20"/>
          <w:lang w:val="en-US" w:eastAsia="ru-RU"/>
        </w:rPr>
        <w:t>2015.</w:t>
      </w:r>
      <w:r w:rsidR="00B61E9A" w:rsidRPr="00B61E9A">
        <w:rPr>
          <w:rFonts w:ascii="Arial" w:eastAsia="Times New Roman" w:hAnsi="Arial" w:cs="Arial"/>
          <w:color w:val="auto"/>
          <w:spacing w:val="-8"/>
          <w:sz w:val="18"/>
          <w:szCs w:val="20"/>
          <w:lang w:val="en-US" w:eastAsia="ru-RU"/>
        </w:rPr>
        <w:t xml:space="preserve"> </w:t>
      </w:r>
      <w:r w:rsidR="00B61E9A">
        <w:rPr>
          <w:rFonts w:ascii="Arial" w:eastAsia="Times New Roman" w:hAnsi="Arial" w:cs="Arial"/>
          <w:color w:val="auto"/>
          <w:spacing w:val="-8"/>
          <w:sz w:val="18"/>
          <w:szCs w:val="20"/>
          <w:lang w:val="en-US" w:eastAsia="ru-RU"/>
        </w:rPr>
        <w:t>–</w:t>
      </w:r>
      <w:r w:rsidRPr="00B61E9A">
        <w:rPr>
          <w:rFonts w:ascii="Arial" w:eastAsia="Times New Roman" w:hAnsi="Arial" w:cs="Arial"/>
          <w:color w:val="auto"/>
          <w:spacing w:val="-8"/>
          <w:sz w:val="18"/>
          <w:szCs w:val="20"/>
          <w:lang w:val="en-US" w:eastAsia="ru-RU"/>
        </w:rPr>
        <w:t xml:space="preserve"> V. 21</w:t>
      </w:r>
      <w:r w:rsidR="00B61E9A" w:rsidRPr="00B61E9A">
        <w:rPr>
          <w:rFonts w:ascii="Arial" w:eastAsia="Times New Roman" w:hAnsi="Arial" w:cs="Arial"/>
          <w:color w:val="auto"/>
          <w:spacing w:val="-8"/>
          <w:sz w:val="18"/>
          <w:szCs w:val="20"/>
          <w:lang w:val="en-US" w:eastAsia="ru-RU"/>
        </w:rPr>
        <w:t xml:space="preserve">. </w:t>
      </w:r>
      <w:r w:rsidR="00B61E9A">
        <w:rPr>
          <w:rFonts w:ascii="Arial" w:eastAsia="Times New Roman" w:hAnsi="Arial" w:cs="Arial"/>
          <w:color w:val="auto"/>
          <w:spacing w:val="-8"/>
          <w:sz w:val="18"/>
          <w:szCs w:val="20"/>
          <w:lang w:val="en-US" w:eastAsia="ru-RU"/>
        </w:rPr>
        <w:t>–</w:t>
      </w:r>
      <w:r w:rsidRPr="00B61E9A">
        <w:rPr>
          <w:rFonts w:ascii="Arial" w:eastAsia="Times New Roman" w:hAnsi="Arial" w:cs="Arial"/>
          <w:color w:val="auto"/>
          <w:spacing w:val="-8"/>
          <w:sz w:val="18"/>
          <w:szCs w:val="20"/>
          <w:lang w:val="en-US" w:eastAsia="ru-RU"/>
        </w:rPr>
        <w:t xml:space="preserve"> </w:t>
      </w:r>
      <w:r w:rsidR="00B61E9A" w:rsidRPr="00B61E9A">
        <w:rPr>
          <w:rFonts w:ascii="Arial" w:eastAsia="Times New Roman" w:hAnsi="Arial" w:cs="Arial"/>
          <w:color w:val="auto"/>
          <w:spacing w:val="-8"/>
          <w:sz w:val="18"/>
          <w:szCs w:val="20"/>
          <w:lang w:val="en-US" w:eastAsia="ru-RU"/>
        </w:rPr>
        <w:t>№</w:t>
      </w:r>
      <w:r w:rsidRPr="00B61E9A">
        <w:rPr>
          <w:rFonts w:ascii="Arial" w:eastAsia="Times New Roman" w:hAnsi="Arial" w:cs="Arial"/>
          <w:color w:val="auto"/>
          <w:spacing w:val="-8"/>
          <w:sz w:val="18"/>
          <w:szCs w:val="20"/>
          <w:lang w:val="en-US" w:eastAsia="ru-RU"/>
        </w:rPr>
        <w:t xml:space="preserve"> 3.</w:t>
      </w:r>
      <w:r w:rsidR="00B61E9A" w:rsidRPr="00B61E9A">
        <w:rPr>
          <w:rFonts w:ascii="Arial" w:eastAsia="Times New Roman" w:hAnsi="Arial" w:cs="Arial"/>
          <w:color w:val="auto"/>
          <w:spacing w:val="-8"/>
          <w:sz w:val="18"/>
          <w:szCs w:val="20"/>
          <w:lang w:val="en-US" w:eastAsia="ru-RU"/>
        </w:rPr>
        <w:t xml:space="preserve"> </w:t>
      </w:r>
      <w:r w:rsidR="00B61E9A">
        <w:rPr>
          <w:rFonts w:ascii="Arial" w:eastAsia="Times New Roman" w:hAnsi="Arial" w:cs="Arial"/>
          <w:color w:val="auto"/>
          <w:spacing w:val="-8"/>
          <w:sz w:val="18"/>
          <w:szCs w:val="20"/>
          <w:lang w:val="en-US" w:eastAsia="ru-RU"/>
        </w:rPr>
        <w:t>–</w:t>
      </w:r>
      <w:r w:rsidRPr="00B61E9A">
        <w:rPr>
          <w:rFonts w:ascii="Arial" w:eastAsia="Times New Roman" w:hAnsi="Arial" w:cs="Arial"/>
          <w:color w:val="auto"/>
          <w:spacing w:val="-8"/>
          <w:sz w:val="18"/>
          <w:szCs w:val="20"/>
          <w:lang w:val="en-US" w:eastAsia="ru-RU"/>
        </w:rPr>
        <w:t xml:space="preserve"> P. 457.</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М.А., Иванов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С.Г., 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А.М., Кошелева</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Е.А., Черных</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Е.В. Выявление фазового состава </w:t>
      </w:r>
      <w:proofErr w:type="spellStart"/>
      <w:r w:rsidRPr="0010773B">
        <w:rPr>
          <w:rFonts w:ascii="Arial" w:eastAsia="Times New Roman" w:hAnsi="Arial" w:cs="Arial"/>
          <w:color w:val="auto"/>
          <w:spacing w:val="-8"/>
          <w:sz w:val="18"/>
          <w:szCs w:val="20"/>
          <w:lang w:eastAsia="ru-RU"/>
        </w:rPr>
        <w:t>боридных</w:t>
      </w:r>
      <w:proofErr w:type="spellEnd"/>
      <w:r w:rsidRPr="0010773B">
        <w:rPr>
          <w:rFonts w:ascii="Arial" w:eastAsia="Times New Roman" w:hAnsi="Arial" w:cs="Arial"/>
          <w:color w:val="auto"/>
          <w:spacing w:val="-8"/>
          <w:sz w:val="18"/>
          <w:szCs w:val="20"/>
          <w:lang w:eastAsia="ru-RU"/>
        </w:rPr>
        <w:t xml:space="preserve"> покрытий методами цветного травления</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w:t>
      </w:r>
      <w:proofErr w:type="spellStart"/>
      <w:r w:rsidRPr="0010773B">
        <w:rPr>
          <w:rFonts w:ascii="Arial" w:eastAsia="Times New Roman" w:hAnsi="Arial" w:cs="Arial"/>
          <w:color w:val="auto"/>
          <w:spacing w:val="-8"/>
          <w:sz w:val="18"/>
          <w:szCs w:val="20"/>
          <w:lang w:eastAsia="ru-RU"/>
        </w:rPr>
        <w:t>Ползуновский</w:t>
      </w:r>
      <w:proofErr w:type="spellEnd"/>
      <w:r w:rsidRPr="0010773B">
        <w:rPr>
          <w:rFonts w:ascii="Arial" w:eastAsia="Times New Roman" w:hAnsi="Arial" w:cs="Arial"/>
          <w:color w:val="auto"/>
          <w:spacing w:val="-8"/>
          <w:sz w:val="18"/>
          <w:szCs w:val="20"/>
          <w:lang w:eastAsia="ru-RU"/>
        </w:rPr>
        <w:t xml:space="preserve"> альманах.</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2020.</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 3.</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С. 19</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23.</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eastAsia="ru-RU"/>
        </w:rPr>
        <w:t>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А.М., Гурьев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М.А., Земляков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С.А., Иванов</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С.Г. Выявление особенностей морфологии и фазового состава сталей методами специального металлографического травления. В книге: Эволюция дефектных структур в конденсированных средах</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Сборник тезисов XVI Международной школы-</w:t>
      </w:r>
      <w:proofErr w:type="gramStart"/>
      <w:r w:rsidRPr="0010773B">
        <w:rPr>
          <w:rFonts w:ascii="Arial" w:eastAsia="Times New Roman" w:hAnsi="Arial" w:cs="Arial"/>
          <w:color w:val="auto"/>
          <w:spacing w:val="-8"/>
          <w:sz w:val="18"/>
          <w:szCs w:val="20"/>
          <w:lang w:eastAsia="ru-RU"/>
        </w:rPr>
        <w:t>семинара</w:t>
      </w:r>
      <w:r w:rsidR="00B61E9A">
        <w:rPr>
          <w:rFonts w:ascii="Arial" w:eastAsia="Times New Roman" w:hAnsi="Arial" w:cs="Arial"/>
          <w:color w:val="auto"/>
          <w:spacing w:val="-8"/>
          <w:sz w:val="18"/>
          <w:szCs w:val="20"/>
          <w:lang w:eastAsia="ru-RU"/>
        </w:rPr>
        <w:t xml:space="preserve"> ;</w:t>
      </w:r>
      <w:proofErr w:type="gramEnd"/>
      <w:r w:rsidRPr="0010773B">
        <w:rPr>
          <w:rFonts w:ascii="Arial" w:eastAsia="Times New Roman" w:hAnsi="Arial" w:cs="Arial"/>
          <w:color w:val="auto"/>
          <w:spacing w:val="-8"/>
          <w:sz w:val="18"/>
          <w:szCs w:val="20"/>
          <w:lang w:eastAsia="ru-RU"/>
        </w:rPr>
        <w:t xml:space="preserve"> </w:t>
      </w:r>
      <w:r w:rsidR="00B61E9A">
        <w:rPr>
          <w:rFonts w:ascii="Arial" w:eastAsia="Times New Roman" w:hAnsi="Arial" w:cs="Arial"/>
          <w:color w:val="auto"/>
          <w:spacing w:val="-8"/>
          <w:sz w:val="18"/>
          <w:szCs w:val="20"/>
          <w:lang w:eastAsia="ru-RU"/>
        </w:rPr>
        <w:t>п</w:t>
      </w:r>
      <w:r w:rsidRPr="0010773B">
        <w:rPr>
          <w:rFonts w:ascii="Arial" w:eastAsia="Times New Roman" w:hAnsi="Arial" w:cs="Arial"/>
          <w:color w:val="auto"/>
          <w:spacing w:val="-8"/>
          <w:sz w:val="18"/>
          <w:szCs w:val="20"/>
          <w:lang w:eastAsia="ru-RU"/>
        </w:rPr>
        <w:t xml:space="preserve">од редакцией М.Д. </w:t>
      </w:r>
      <w:proofErr w:type="spellStart"/>
      <w:r w:rsidRPr="0010773B">
        <w:rPr>
          <w:rFonts w:ascii="Arial" w:eastAsia="Times New Roman" w:hAnsi="Arial" w:cs="Arial"/>
          <w:color w:val="auto"/>
          <w:spacing w:val="-8"/>
          <w:sz w:val="18"/>
          <w:szCs w:val="20"/>
          <w:lang w:eastAsia="ru-RU"/>
        </w:rPr>
        <w:t>Старостенкова</w:t>
      </w:r>
      <w:proofErr w:type="spellEnd"/>
      <w:r w:rsidRPr="0010773B">
        <w:rPr>
          <w:rFonts w:ascii="Arial" w:eastAsia="Times New Roman" w:hAnsi="Arial" w:cs="Arial"/>
          <w:color w:val="auto"/>
          <w:spacing w:val="-8"/>
          <w:sz w:val="18"/>
          <w:szCs w:val="20"/>
          <w:lang w:eastAsia="ru-RU"/>
        </w:rPr>
        <w:t>.</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2020.</w:t>
      </w:r>
      <w:r w:rsidR="00B61E9A">
        <w:rPr>
          <w:rFonts w:ascii="Arial" w:eastAsia="Times New Roman" w:hAnsi="Arial" w:cs="Arial"/>
          <w:color w:val="auto"/>
          <w:spacing w:val="-8"/>
          <w:sz w:val="18"/>
          <w:szCs w:val="20"/>
          <w:lang w:eastAsia="ru-RU"/>
        </w:rPr>
        <w:t xml:space="preserve"> –</w:t>
      </w:r>
      <w:r w:rsidRPr="0010773B">
        <w:rPr>
          <w:rFonts w:ascii="Arial" w:eastAsia="Times New Roman" w:hAnsi="Arial" w:cs="Arial"/>
          <w:color w:val="auto"/>
          <w:spacing w:val="-8"/>
          <w:sz w:val="18"/>
          <w:szCs w:val="20"/>
          <w:lang w:eastAsia="ru-RU"/>
        </w:rPr>
        <w:t xml:space="preserve"> С. 83</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84.</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val="en-US" w:eastAsia="ru-RU"/>
        </w:rPr>
      </w:pPr>
      <w:r w:rsidRPr="0010773B">
        <w:rPr>
          <w:rFonts w:ascii="Arial" w:eastAsia="Times New Roman" w:hAnsi="Arial" w:cs="Arial"/>
          <w:color w:val="auto"/>
          <w:spacing w:val="-8"/>
          <w:sz w:val="18"/>
          <w:szCs w:val="20"/>
          <w:lang w:val="en-US" w:eastAsia="ru-RU"/>
        </w:rPr>
        <w:t xml:space="preserve">ASM Handbook // Volume 9: Metallography and Microstructures. </w:t>
      </w:r>
      <w:r w:rsidR="00B61E9A">
        <w:rPr>
          <w:rFonts w:ascii="Arial" w:eastAsia="Times New Roman" w:hAnsi="Arial" w:cs="Arial"/>
          <w:color w:val="auto"/>
          <w:spacing w:val="-8"/>
          <w:sz w:val="18"/>
          <w:szCs w:val="20"/>
          <w:lang w:val="en-US" w:eastAsia="ru-RU"/>
        </w:rPr>
        <w:t>–</w:t>
      </w:r>
      <w:r w:rsidRPr="0010773B">
        <w:rPr>
          <w:rFonts w:ascii="Arial" w:eastAsia="Times New Roman" w:hAnsi="Arial" w:cs="Arial"/>
          <w:color w:val="auto"/>
          <w:spacing w:val="-8"/>
          <w:sz w:val="18"/>
          <w:szCs w:val="20"/>
          <w:lang w:val="en-US" w:eastAsia="ru-RU"/>
        </w:rPr>
        <w:t xml:space="preserve"> 2004. </w:t>
      </w:r>
    </w:p>
    <w:p w:rsidR="003C51F2" w:rsidRPr="0010773B" w:rsidRDefault="003C51F2" w:rsidP="00916255">
      <w:pPr>
        <w:numPr>
          <w:ilvl w:val="0"/>
          <w:numId w:val="4"/>
        </w:numPr>
        <w:spacing w:before="0" w:line="235" w:lineRule="auto"/>
        <w:ind w:firstLine="454"/>
        <w:jc w:val="both"/>
        <w:rPr>
          <w:rFonts w:ascii="Arial" w:eastAsia="Times New Roman" w:hAnsi="Arial" w:cs="Arial"/>
          <w:color w:val="auto"/>
          <w:spacing w:val="-8"/>
          <w:sz w:val="18"/>
          <w:szCs w:val="20"/>
          <w:lang w:eastAsia="ru-RU"/>
        </w:rPr>
      </w:pPr>
      <w:r w:rsidRPr="0010773B">
        <w:rPr>
          <w:rFonts w:ascii="Arial" w:eastAsia="Times New Roman" w:hAnsi="Arial" w:cs="Arial"/>
          <w:color w:val="auto"/>
          <w:spacing w:val="-8"/>
          <w:sz w:val="18"/>
          <w:szCs w:val="20"/>
          <w:lang w:val="en-US" w:eastAsia="ru-RU"/>
        </w:rPr>
        <w:t xml:space="preserve">Vander </w:t>
      </w:r>
      <w:proofErr w:type="spellStart"/>
      <w:r w:rsidRPr="0010773B">
        <w:rPr>
          <w:rFonts w:ascii="Arial" w:eastAsia="Times New Roman" w:hAnsi="Arial" w:cs="Arial"/>
          <w:color w:val="auto"/>
          <w:spacing w:val="-8"/>
          <w:sz w:val="18"/>
          <w:szCs w:val="20"/>
          <w:lang w:val="en-US" w:eastAsia="ru-RU"/>
        </w:rPr>
        <w:t>Voort</w:t>
      </w:r>
      <w:proofErr w:type="spellEnd"/>
      <w:r w:rsidRPr="0010773B">
        <w:rPr>
          <w:rFonts w:ascii="Arial" w:eastAsia="Times New Roman" w:hAnsi="Arial" w:cs="Arial"/>
          <w:color w:val="auto"/>
          <w:spacing w:val="-8"/>
          <w:sz w:val="18"/>
          <w:szCs w:val="20"/>
          <w:lang w:val="en-US" w:eastAsia="ru-RU"/>
        </w:rPr>
        <w:t xml:space="preserve"> G.F. Evaluation of normal versus </w:t>
      </w:r>
      <w:r w:rsidR="00793B07" w:rsidRPr="0010773B">
        <w:rPr>
          <w:rFonts w:ascii="Arial" w:eastAsia="Times New Roman" w:hAnsi="Arial" w:cs="Arial"/>
          <w:color w:val="auto"/>
          <w:spacing w:val="-8"/>
          <w:sz w:val="18"/>
          <w:szCs w:val="20"/>
          <w:lang w:val="en-US" w:eastAsia="ru-RU"/>
        </w:rPr>
        <w:t>no normal</w:t>
      </w:r>
      <w:r w:rsidRPr="0010773B">
        <w:rPr>
          <w:rFonts w:ascii="Arial" w:eastAsia="Times New Roman" w:hAnsi="Arial" w:cs="Arial"/>
          <w:color w:val="auto"/>
          <w:spacing w:val="-8"/>
          <w:sz w:val="18"/>
          <w:szCs w:val="20"/>
          <w:lang w:val="en-US" w:eastAsia="ru-RU"/>
        </w:rPr>
        <w:t xml:space="preserve"> grain size distributions. </w:t>
      </w:r>
      <w:proofErr w:type="spellStart"/>
      <w:r w:rsidRPr="0010773B">
        <w:rPr>
          <w:rFonts w:ascii="Arial" w:eastAsia="Times New Roman" w:hAnsi="Arial" w:cs="Arial"/>
          <w:color w:val="auto"/>
          <w:spacing w:val="-8"/>
          <w:sz w:val="18"/>
          <w:szCs w:val="20"/>
          <w:lang w:val="en-US" w:eastAsia="ru-RU"/>
        </w:rPr>
        <w:t>Voort</w:t>
      </w:r>
      <w:proofErr w:type="spellEnd"/>
      <w:r w:rsidRPr="0010773B">
        <w:rPr>
          <w:rFonts w:ascii="Arial" w:eastAsia="Times New Roman" w:hAnsi="Arial" w:cs="Arial"/>
          <w:color w:val="auto"/>
          <w:spacing w:val="-8"/>
          <w:sz w:val="18"/>
          <w:szCs w:val="20"/>
          <w:lang w:val="en-US" w:eastAsia="ru-RU"/>
        </w:rPr>
        <w:t xml:space="preserve"> G.F. Vander, O. </w:t>
      </w:r>
      <w:proofErr w:type="spellStart"/>
      <w:r w:rsidRPr="0010773B">
        <w:rPr>
          <w:rFonts w:ascii="Arial" w:eastAsia="Times New Roman" w:hAnsi="Arial" w:cs="Arial"/>
          <w:color w:val="auto"/>
          <w:spacing w:val="-8"/>
          <w:sz w:val="18"/>
          <w:szCs w:val="20"/>
          <w:lang w:val="en-US" w:eastAsia="ru-RU"/>
        </w:rPr>
        <w:t>Pakhomova</w:t>
      </w:r>
      <w:proofErr w:type="spellEnd"/>
      <w:r w:rsidRPr="0010773B">
        <w:rPr>
          <w:rFonts w:ascii="Arial" w:eastAsia="Times New Roman" w:hAnsi="Arial" w:cs="Arial"/>
          <w:color w:val="auto"/>
          <w:spacing w:val="-8"/>
          <w:sz w:val="18"/>
          <w:szCs w:val="20"/>
          <w:lang w:val="en-US" w:eastAsia="ru-RU"/>
        </w:rPr>
        <w:t xml:space="preserve">, A. </w:t>
      </w:r>
      <w:proofErr w:type="spellStart"/>
      <w:r w:rsidRPr="0010773B">
        <w:rPr>
          <w:rFonts w:ascii="Arial" w:eastAsia="Times New Roman" w:hAnsi="Arial" w:cs="Arial"/>
          <w:color w:val="auto"/>
          <w:spacing w:val="-8"/>
          <w:sz w:val="18"/>
          <w:szCs w:val="20"/>
          <w:lang w:val="en-US" w:eastAsia="ru-RU"/>
        </w:rPr>
        <w:t>Kazakov</w:t>
      </w:r>
      <w:proofErr w:type="spellEnd"/>
      <w:r w:rsidRPr="0010773B">
        <w:rPr>
          <w:rFonts w:ascii="Arial" w:eastAsia="Times New Roman" w:hAnsi="Arial" w:cs="Arial"/>
          <w:color w:val="auto"/>
          <w:spacing w:val="-8"/>
          <w:sz w:val="18"/>
          <w:szCs w:val="20"/>
          <w:lang w:val="en-US" w:eastAsia="ru-RU"/>
        </w:rPr>
        <w:t xml:space="preserve"> // Mater. Perform. </w:t>
      </w:r>
      <w:proofErr w:type="spellStart"/>
      <w:r w:rsidRPr="0010773B">
        <w:rPr>
          <w:rFonts w:ascii="Arial" w:eastAsia="Times New Roman" w:hAnsi="Arial" w:cs="Arial"/>
          <w:color w:val="auto"/>
          <w:spacing w:val="-8"/>
          <w:sz w:val="18"/>
          <w:szCs w:val="20"/>
          <w:lang w:eastAsia="ru-RU"/>
        </w:rPr>
        <w:t>Character</w:t>
      </w:r>
      <w:proofErr w:type="spellEnd"/>
      <w:r w:rsidRPr="0010773B">
        <w:rPr>
          <w:rFonts w:ascii="Arial" w:eastAsia="Times New Roman" w:hAnsi="Arial" w:cs="Arial"/>
          <w:color w:val="auto"/>
          <w:spacing w:val="-8"/>
          <w:sz w:val="18"/>
          <w:szCs w:val="20"/>
          <w:lang w:eastAsia="ru-RU"/>
        </w:rPr>
        <w:t xml:space="preserve">. </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2016. </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V. 5. </w:t>
      </w:r>
      <w:r w:rsidR="00B61E9A">
        <w:rPr>
          <w:rFonts w:ascii="Arial" w:eastAsia="Times New Roman" w:hAnsi="Arial" w:cs="Arial"/>
          <w:color w:val="auto"/>
          <w:spacing w:val="-8"/>
          <w:sz w:val="18"/>
          <w:szCs w:val="20"/>
          <w:lang w:eastAsia="ru-RU"/>
        </w:rPr>
        <w:t>–</w:t>
      </w:r>
      <w:r w:rsidRPr="0010773B">
        <w:rPr>
          <w:rFonts w:ascii="Arial" w:eastAsia="Times New Roman" w:hAnsi="Arial" w:cs="Arial"/>
          <w:color w:val="auto"/>
          <w:spacing w:val="-8"/>
          <w:sz w:val="18"/>
          <w:szCs w:val="20"/>
          <w:lang w:eastAsia="ru-RU"/>
        </w:rPr>
        <w:t xml:space="preserve"> P. 521–534. </w:t>
      </w:r>
    </w:p>
    <w:p w:rsidR="00215B71" w:rsidRPr="0010773B" w:rsidRDefault="00215B71" w:rsidP="00916255">
      <w:pPr>
        <w:pStyle w:val="af1"/>
        <w:spacing w:before="0" w:beforeAutospacing="0" w:afterAutospacing="0" w:line="235" w:lineRule="auto"/>
        <w:ind w:firstLine="397"/>
        <w:jc w:val="both"/>
        <w:rPr>
          <w:rFonts w:ascii="Arial" w:hAnsi="Arial" w:cs="Arial"/>
          <w:spacing w:val="-8"/>
          <w:sz w:val="10"/>
          <w:szCs w:val="20"/>
        </w:rPr>
      </w:pPr>
    </w:p>
    <w:p w:rsidR="00215B71" w:rsidRPr="0010773B" w:rsidRDefault="00215B71" w:rsidP="00916255">
      <w:pPr>
        <w:pStyle w:val="af1"/>
        <w:spacing w:before="0" w:beforeAutospacing="0" w:afterAutospacing="0" w:line="235" w:lineRule="auto"/>
        <w:jc w:val="center"/>
        <w:rPr>
          <w:rFonts w:ascii="Arial" w:hAnsi="Arial" w:cs="Arial"/>
          <w:b/>
          <w:i/>
          <w:spacing w:val="-8"/>
          <w:sz w:val="20"/>
          <w:szCs w:val="20"/>
        </w:rPr>
      </w:pPr>
      <w:r w:rsidRPr="0010773B">
        <w:rPr>
          <w:rFonts w:ascii="Arial" w:hAnsi="Arial" w:cs="Arial"/>
          <w:b/>
          <w:i/>
          <w:spacing w:val="-8"/>
          <w:sz w:val="20"/>
          <w:szCs w:val="20"/>
        </w:rPr>
        <w:t>Информация об авторах</w:t>
      </w:r>
    </w:p>
    <w:p w:rsidR="005B728C" w:rsidRPr="0010773B" w:rsidRDefault="005B728C" w:rsidP="00916255">
      <w:pPr>
        <w:pStyle w:val="af1"/>
        <w:spacing w:before="0" w:beforeAutospacing="0" w:afterAutospacing="0" w:line="235" w:lineRule="auto"/>
        <w:ind w:firstLine="454"/>
        <w:jc w:val="both"/>
        <w:rPr>
          <w:rFonts w:ascii="Arial" w:hAnsi="Arial" w:cs="Arial"/>
          <w:i/>
          <w:spacing w:val="-8"/>
          <w:sz w:val="12"/>
          <w:szCs w:val="20"/>
        </w:rPr>
      </w:pPr>
    </w:p>
    <w:p w:rsidR="003539EE" w:rsidRPr="0010773B" w:rsidRDefault="00793B07" w:rsidP="00916255">
      <w:pPr>
        <w:pStyle w:val="af1"/>
        <w:spacing w:before="0" w:beforeAutospacing="0" w:afterAutospacing="0" w:line="235" w:lineRule="auto"/>
        <w:ind w:firstLine="454"/>
        <w:jc w:val="both"/>
        <w:rPr>
          <w:rFonts w:ascii="Arial" w:hAnsi="Arial" w:cs="Arial"/>
          <w:i/>
          <w:spacing w:val="-8"/>
          <w:sz w:val="20"/>
          <w:szCs w:val="20"/>
        </w:rPr>
      </w:pPr>
      <w:r w:rsidRPr="0010773B">
        <w:rPr>
          <w:rFonts w:ascii="Arial" w:hAnsi="Arial" w:cs="Arial"/>
          <w:i/>
          <w:spacing w:val="-8"/>
          <w:sz w:val="20"/>
          <w:szCs w:val="20"/>
        </w:rPr>
        <w:t>С</w:t>
      </w:r>
      <w:r w:rsidR="005B728C" w:rsidRPr="0010773B">
        <w:rPr>
          <w:rFonts w:ascii="Arial" w:hAnsi="Arial" w:cs="Arial"/>
          <w:i/>
          <w:spacing w:val="-8"/>
          <w:sz w:val="20"/>
          <w:szCs w:val="20"/>
        </w:rPr>
        <w:t xml:space="preserve">. </w:t>
      </w:r>
      <w:r w:rsidRPr="0010773B">
        <w:rPr>
          <w:rFonts w:ascii="Arial" w:hAnsi="Arial" w:cs="Arial"/>
          <w:i/>
          <w:spacing w:val="-8"/>
          <w:sz w:val="20"/>
          <w:szCs w:val="20"/>
        </w:rPr>
        <w:t>Г</w:t>
      </w:r>
      <w:r w:rsidR="005B728C" w:rsidRPr="0010773B">
        <w:rPr>
          <w:rFonts w:ascii="Arial" w:hAnsi="Arial" w:cs="Arial"/>
          <w:i/>
          <w:spacing w:val="-8"/>
          <w:sz w:val="20"/>
          <w:szCs w:val="20"/>
        </w:rPr>
        <w:t>.</w:t>
      </w:r>
      <w:r w:rsidR="00B61E9A">
        <w:rPr>
          <w:rFonts w:ascii="Arial" w:hAnsi="Arial" w:cs="Arial"/>
          <w:i/>
          <w:spacing w:val="-8"/>
          <w:sz w:val="20"/>
          <w:szCs w:val="20"/>
        </w:rPr>
        <w:t xml:space="preserve"> </w:t>
      </w:r>
      <w:r w:rsidR="005B728C" w:rsidRPr="0010773B">
        <w:rPr>
          <w:rFonts w:ascii="Arial" w:hAnsi="Arial" w:cs="Arial"/>
          <w:i/>
          <w:spacing w:val="-8"/>
          <w:sz w:val="20"/>
          <w:szCs w:val="20"/>
        </w:rPr>
        <w:t xml:space="preserve">Иванов </w:t>
      </w:r>
      <w:r w:rsidR="00B61E9A">
        <w:rPr>
          <w:rFonts w:ascii="Arial" w:hAnsi="Arial" w:cs="Arial"/>
          <w:i/>
          <w:spacing w:val="-8"/>
          <w:sz w:val="20"/>
          <w:szCs w:val="20"/>
        </w:rPr>
        <w:t>–</w:t>
      </w:r>
      <w:r w:rsidRPr="0010773B">
        <w:rPr>
          <w:rFonts w:ascii="Arial" w:hAnsi="Arial" w:cs="Arial"/>
          <w:i/>
          <w:spacing w:val="-8"/>
          <w:sz w:val="20"/>
          <w:szCs w:val="20"/>
        </w:rPr>
        <w:t xml:space="preserve"> д.т.н., </w:t>
      </w:r>
      <w:proofErr w:type="spellStart"/>
      <w:r w:rsidRPr="0010773B">
        <w:rPr>
          <w:rFonts w:ascii="Arial" w:hAnsi="Arial" w:cs="Arial"/>
          <w:i/>
          <w:spacing w:val="-8"/>
          <w:sz w:val="20"/>
          <w:szCs w:val="20"/>
        </w:rPr>
        <w:t>и.о</w:t>
      </w:r>
      <w:proofErr w:type="spellEnd"/>
      <w:r w:rsidRPr="0010773B">
        <w:rPr>
          <w:rFonts w:ascii="Arial" w:hAnsi="Arial" w:cs="Arial"/>
          <w:i/>
          <w:spacing w:val="-8"/>
          <w:sz w:val="20"/>
          <w:szCs w:val="20"/>
        </w:rPr>
        <w:t xml:space="preserve">. </w:t>
      </w:r>
      <w:proofErr w:type="spellStart"/>
      <w:r w:rsidRPr="0010773B">
        <w:rPr>
          <w:rFonts w:ascii="Arial" w:hAnsi="Arial" w:cs="Arial"/>
          <w:i/>
          <w:spacing w:val="-8"/>
          <w:sz w:val="20"/>
          <w:szCs w:val="20"/>
        </w:rPr>
        <w:t>зав.каф</w:t>
      </w:r>
      <w:proofErr w:type="spellEnd"/>
      <w:r w:rsidRPr="0010773B">
        <w:rPr>
          <w:rFonts w:ascii="Arial" w:hAnsi="Arial" w:cs="Arial"/>
          <w:i/>
          <w:spacing w:val="-8"/>
          <w:sz w:val="20"/>
          <w:szCs w:val="20"/>
        </w:rPr>
        <w:t>. «</w:t>
      </w:r>
      <w:proofErr w:type="spellStart"/>
      <w:r w:rsidRPr="0010773B">
        <w:rPr>
          <w:rFonts w:ascii="Arial" w:hAnsi="Arial" w:cs="Arial"/>
          <w:i/>
          <w:spacing w:val="-8"/>
          <w:sz w:val="20"/>
          <w:szCs w:val="20"/>
        </w:rPr>
        <w:t>МТиО</w:t>
      </w:r>
      <w:proofErr w:type="spellEnd"/>
      <w:r w:rsidRPr="0010773B">
        <w:rPr>
          <w:rFonts w:ascii="Arial" w:hAnsi="Arial" w:cs="Arial"/>
          <w:i/>
          <w:spacing w:val="-8"/>
          <w:sz w:val="20"/>
          <w:szCs w:val="20"/>
        </w:rPr>
        <w:t xml:space="preserve">», </w:t>
      </w:r>
      <w:proofErr w:type="spellStart"/>
      <w:r w:rsidRPr="0010773B">
        <w:rPr>
          <w:rFonts w:ascii="Arial" w:hAnsi="Arial" w:cs="Arial"/>
          <w:i/>
          <w:spacing w:val="-8"/>
          <w:sz w:val="20"/>
          <w:szCs w:val="20"/>
        </w:rPr>
        <w:t>в.н.с</w:t>
      </w:r>
      <w:proofErr w:type="spellEnd"/>
      <w:r w:rsidRPr="0010773B">
        <w:rPr>
          <w:rFonts w:ascii="Arial" w:hAnsi="Arial" w:cs="Arial"/>
          <w:i/>
          <w:spacing w:val="-8"/>
          <w:sz w:val="20"/>
          <w:szCs w:val="20"/>
        </w:rPr>
        <w:t xml:space="preserve">. </w:t>
      </w:r>
      <w:r w:rsidR="003539EE" w:rsidRPr="0010773B">
        <w:rPr>
          <w:rFonts w:ascii="Arial" w:hAnsi="Arial" w:cs="Arial"/>
          <w:i/>
          <w:spacing w:val="-8"/>
          <w:sz w:val="20"/>
          <w:szCs w:val="20"/>
        </w:rPr>
        <w:t>Алтай</w:t>
      </w:r>
      <w:r w:rsidR="00215B71" w:rsidRPr="0010773B">
        <w:rPr>
          <w:rFonts w:ascii="Arial" w:hAnsi="Arial" w:cs="Arial"/>
          <w:i/>
          <w:spacing w:val="-8"/>
          <w:sz w:val="20"/>
          <w:szCs w:val="20"/>
        </w:rPr>
        <w:t>ского</w:t>
      </w:r>
      <w:r w:rsidR="003539EE" w:rsidRPr="0010773B">
        <w:rPr>
          <w:rFonts w:ascii="Arial" w:hAnsi="Arial" w:cs="Arial"/>
          <w:i/>
          <w:spacing w:val="-8"/>
          <w:sz w:val="20"/>
          <w:szCs w:val="20"/>
        </w:rPr>
        <w:t xml:space="preserve"> государствен</w:t>
      </w:r>
      <w:r w:rsidR="00215B71" w:rsidRPr="0010773B">
        <w:rPr>
          <w:rFonts w:ascii="Arial" w:hAnsi="Arial" w:cs="Arial"/>
          <w:i/>
          <w:spacing w:val="-8"/>
          <w:sz w:val="20"/>
          <w:szCs w:val="20"/>
        </w:rPr>
        <w:t>ного технического</w:t>
      </w:r>
      <w:r w:rsidR="003539EE" w:rsidRPr="0010773B">
        <w:rPr>
          <w:rFonts w:ascii="Arial" w:hAnsi="Arial" w:cs="Arial"/>
          <w:i/>
          <w:spacing w:val="-8"/>
          <w:sz w:val="20"/>
          <w:szCs w:val="20"/>
        </w:rPr>
        <w:t xml:space="preserve"> университет</w:t>
      </w:r>
      <w:r w:rsidR="00215B71" w:rsidRPr="0010773B">
        <w:rPr>
          <w:rFonts w:ascii="Arial" w:hAnsi="Arial" w:cs="Arial"/>
          <w:i/>
          <w:spacing w:val="-8"/>
          <w:sz w:val="20"/>
          <w:szCs w:val="20"/>
        </w:rPr>
        <w:t>а</w:t>
      </w:r>
      <w:r w:rsidR="003539EE" w:rsidRPr="0010773B">
        <w:rPr>
          <w:rFonts w:ascii="Arial" w:hAnsi="Arial" w:cs="Arial"/>
          <w:i/>
          <w:spacing w:val="-8"/>
          <w:sz w:val="20"/>
          <w:szCs w:val="20"/>
        </w:rPr>
        <w:t xml:space="preserve"> им. </w:t>
      </w:r>
      <w:r w:rsidR="00DD3409" w:rsidRPr="0010773B">
        <w:rPr>
          <w:rFonts w:ascii="Arial" w:hAnsi="Arial" w:cs="Arial"/>
          <w:i/>
          <w:spacing w:val="-8"/>
          <w:sz w:val="20"/>
          <w:szCs w:val="20"/>
        </w:rPr>
        <w:t>И.</w:t>
      </w:r>
      <w:r w:rsidR="00BB77BD" w:rsidRPr="0010773B">
        <w:rPr>
          <w:rFonts w:ascii="Arial" w:hAnsi="Arial" w:cs="Arial"/>
          <w:i/>
          <w:spacing w:val="-8"/>
          <w:sz w:val="20"/>
          <w:szCs w:val="20"/>
        </w:rPr>
        <w:t>И.</w:t>
      </w:r>
      <w:r w:rsidR="003539EE" w:rsidRPr="0010773B">
        <w:rPr>
          <w:rFonts w:ascii="Arial" w:hAnsi="Arial" w:cs="Arial"/>
          <w:i/>
          <w:spacing w:val="-8"/>
          <w:sz w:val="20"/>
          <w:szCs w:val="20"/>
        </w:rPr>
        <w:t xml:space="preserve"> Ползунова</w:t>
      </w:r>
      <w:r w:rsidR="005B728C" w:rsidRPr="0010773B">
        <w:rPr>
          <w:rFonts w:ascii="Arial" w:hAnsi="Arial" w:cs="Arial"/>
          <w:i/>
          <w:spacing w:val="-8"/>
          <w:sz w:val="20"/>
          <w:szCs w:val="20"/>
        </w:rPr>
        <w:t>.</w:t>
      </w:r>
    </w:p>
    <w:p w:rsidR="005B728C" w:rsidRPr="0010773B" w:rsidRDefault="005B728C" w:rsidP="00916255">
      <w:pPr>
        <w:pStyle w:val="af1"/>
        <w:spacing w:before="0" w:beforeAutospacing="0" w:afterAutospacing="0" w:line="235" w:lineRule="auto"/>
        <w:ind w:firstLine="454"/>
        <w:jc w:val="both"/>
        <w:rPr>
          <w:rFonts w:ascii="Arial" w:hAnsi="Arial" w:cs="Arial"/>
          <w:spacing w:val="-8"/>
          <w:sz w:val="20"/>
          <w:szCs w:val="20"/>
        </w:rPr>
      </w:pPr>
      <w:r w:rsidRPr="0010773B">
        <w:rPr>
          <w:rFonts w:ascii="Arial" w:hAnsi="Arial" w:cs="Arial"/>
          <w:i/>
          <w:spacing w:val="-8"/>
          <w:sz w:val="20"/>
          <w:szCs w:val="20"/>
        </w:rPr>
        <w:t xml:space="preserve">М. А. Гурьев </w:t>
      </w:r>
      <w:r w:rsidR="00B61E9A">
        <w:rPr>
          <w:rFonts w:ascii="Arial" w:hAnsi="Arial" w:cs="Arial"/>
          <w:i/>
          <w:spacing w:val="-8"/>
          <w:sz w:val="20"/>
          <w:szCs w:val="20"/>
        </w:rPr>
        <w:t>–</w:t>
      </w:r>
      <w:r w:rsidRPr="0010773B">
        <w:rPr>
          <w:rFonts w:ascii="Arial" w:hAnsi="Arial" w:cs="Arial"/>
          <w:i/>
          <w:spacing w:val="-8"/>
          <w:sz w:val="20"/>
          <w:szCs w:val="20"/>
        </w:rPr>
        <w:t xml:space="preserve"> к.т.н., доцент каф. «</w:t>
      </w:r>
      <w:proofErr w:type="spellStart"/>
      <w:r w:rsidRPr="0010773B">
        <w:rPr>
          <w:rFonts w:ascii="Arial" w:hAnsi="Arial" w:cs="Arial"/>
          <w:i/>
          <w:spacing w:val="-8"/>
          <w:sz w:val="20"/>
          <w:szCs w:val="20"/>
        </w:rPr>
        <w:t>МТиО</w:t>
      </w:r>
      <w:proofErr w:type="spellEnd"/>
      <w:r w:rsidRPr="0010773B">
        <w:rPr>
          <w:rFonts w:ascii="Arial" w:hAnsi="Arial" w:cs="Arial"/>
          <w:i/>
          <w:spacing w:val="-8"/>
          <w:sz w:val="20"/>
          <w:szCs w:val="20"/>
        </w:rPr>
        <w:t>» Алтайского государственного технического университета им. И.И. Ползунова.</w:t>
      </w:r>
    </w:p>
    <w:p w:rsidR="005B728C" w:rsidRPr="0010773B" w:rsidRDefault="005B728C" w:rsidP="00916255">
      <w:pPr>
        <w:pStyle w:val="af1"/>
        <w:spacing w:before="0" w:beforeAutospacing="0" w:afterAutospacing="0" w:line="235" w:lineRule="auto"/>
        <w:ind w:firstLine="454"/>
        <w:jc w:val="both"/>
        <w:rPr>
          <w:spacing w:val="-8"/>
        </w:rPr>
      </w:pPr>
      <w:r w:rsidRPr="0010773B">
        <w:rPr>
          <w:rFonts w:ascii="Arial" w:hAnsi="Arial" w:cs="Arial"/>
          <w:i/>
          <w:spacing w:val="-8"/>
          <w:sz w:val="20"/>
          <w:szCs w:val="20"/>
        </w:rPr>
        <w:t xml:space="preserve">А. И. </w:t>
      </w:r>
      <w:proofErr w:type="spellStart"/>
      <w:r w:rsidRPr="0010773B">
        <w:rPr>
          <w:rFonts w:ascii="Arial" w:hAnsi="Arial" w:cs="Arial"/>
          <w:i/>
          <w:spacing w:val="-8"/>
          <w:sz w:val="20"/>
          <w:szCs w:val="20"/>
        </w:rPr>
        <w:t>Аугсткалн</w:t>
      </w:r>
      <w:proofErr w:type="spellEnd"/>
      <w:r w:rsidRPr="0010773B">
        <w:rPr>
          <w:rFonts w:ascii="Arial" w:hAnsi="Arial" w:cs="Arial"/>
          <w:i/>
          <w:spacing w:val="-8"/>
          <w:sz w:val="20"/>
          <w:szCs w:val="20"/>
        </w:rPr>
        <w:t xml:space="preserve"> </w:t>
      </w:r>
      <w:r w:rsidR="00B61E9A">
        <w:rPr>
          <w:rFonts w:ascii="Arial" w:hAnsi="Arial" w:cs="Arial"/>
          <w:i/>
          <w:spacing w:val="-8"/>
          <w:sz w:val="20"/>
          <w:szCs w:val="20"/>
        </w:rPr>
        <w:t>–</w:t>
      </w:r>
      <w:r w:rsidRPr="0010773B">
        <w:rPr>
          <w:rFonts w:ascii="Arial" w:hAnsi="Arial" w:cs="Arial"/>
          <w:i/>
          <w:spacing w:val="-8"/>
          <w:sz w:val="20"/>
          <w:szCs w:val="20"/>
        </w:rPr>
        <w:t xml:space="preserve"> аспирант, Алтайского государственного технического университета им. И.И. Ползунова.</w:t>
      </w:r>
    </w:p>
    <w:p w:rsidR="005B728C" w:rsidRPr="0010773B" w:rsidRDefault="005B728C" w:rsidP="00916255">
      <w:pPr>
        <w:pStyle w:val="af1"/>
        <w:spacing w:before="0" w:beforeAutospacing="0" w:afterAutospacing="0" w:line="235" w:lineRule="auto"/>
        <w:ind w:firstLine="454"/>
        <w:jc w:val="both"/>
        <w:rPr>
          <w:rFonts w:ascii="Arial" w:hAnsi="Arial" w:cs="Arial"/>
          <w:spacing w:val="-8"/>
          <w:sz w:val="20"/>
          <w:szCs w:val="20"/>
        </w:rPr>
      </w:pPr>
      <w:r w:rsidRPr="0010773B">
        <w:rPr>
          <w:rFonts w:ascii="Arial" w:hAnsi="Arial" w:cs="Arial"/>
          <w:i/>
          <w:spacing w:val="-8"/>
          <w:sz w:val="20"/>
          <w:szCs w:val="20"/>
        </w:rPr>
        <w:t xml:space="preserve">С. А. Земляков </w:t>
      </w:r>
      <w:r w:rsidR="00B61E9A">
        <w:rPr>
          <w:rFonts w:ascii="Arial" w:hAnsi="Arial" w:cs="Arial"/>
          <w:i/>
          <w:spacing w:val="-8"/>
          <w:sz w:val="20"/>
          <w:szCs w:val="20"/>
        </w:rPr>
        <w:t>–</w:t>
      </w:r>
      <w:r w:rsidRPr="0010773B">
        <w:rPr>
          <w:rFonts w:ascii="Arial" w:hAnsi="Arial" w:cs="Arial"/>
          <w:i/>
          <w:spacing w:val="-8"/>
          <w:sz w:val="20"/>
          <w:szCs w:val="20"/>
        </w:rPr>
        <w:t xml:space="preserve"> к.т.н., доцент каф. «</w:t>
      </w:r>
      <w:proofErr w:type="spellStart"/>
      <w:r w:rsidRPr="0010773B">
        <w:rPr>
          <w:rFonts w:ascii="Arial" w:hAnsi="Arial" w:cs="Arial"/>
          <w:i/>
          <w:spacing w:val="-8"/>
          <w:sz w:val="20"/>
          <w:szCs w:val="20"/>
        </w:rPr>
        <w:t>МТиО</w:t>
      </w:r>
      <w:proofErr w:type="spellEnd"/>
      <w:r w:rsidRPr="0010773B">
        <w:rPr>
          <w:rFonts w:ascii="Arial" w:hAnsi="Arial" w:cs="Arial"/>
          <w:i/>
          <w:spacing w:val="-8"/>
          <w:sz w:val="20"/>
          <w:szCs w:val="20"/>
        </w:rPr>
        <w:t>» Алтайского государственного технического университета им. И.И. Ползунова.</w:t>
      </w:r>
    </w:p>
    <w:p w:rsidR="00215B71" w:rsidRPr="0010773B" w:rsidRDefault="005B728C" w:rsidP="00916255">
      <w:pPr>
        <w:pStyle w:val="af1"/>
        <w:spacing w:before="0" w:beforeAutospacing="0" w:afterAutospacing="0" w:line="235" w:lineRule="auto"/>
        <w:ind w:firstLine="454"/>
        <w:jc w:val="both"/>
        <w:rPr>
          <w:rFonts w:ascii="Arial" w:hAnsi="Arial" w:cs="Arial"/>
          <w:i/>
          <w:spacing w:val="-8"/>
          <w:sz w:val="20"/>
          <w:szCs w:val="20"/>
          <w:lang w:val="en-US"/>
        </w:rPr>
      </w:pPr>
      <w:r w:rsidRPr="0010773B">
        <w:rPr>
          <w:rFonts w:ascii="Arial" w:hAnsi="Arial" w:cs="Arial"/>
          <w:i/>
          <w:spacing w:val="-8"/>
          <w:sz w:val="20"/>
          <w:szCs w:val="20"/>
        </w:rPr>
        <w:t>А. М. Гурьев</w:t>
      </w:r>
      <w:r w:rsidR="004D5B51" w:rsidRPr="0010773B">
        <w:rPr>
          <w:rFonts w:ascii="Arial" w:hAnsi="Arial" w:cs="Arial"/>
          <w:i/>
          <w:spacing w:val="-8"/>
          <w:sz w:val="20"/>
          <w:szCs w:val="20"/>
        </w:rPr>
        <w:t xml:space="preserve"> </w:t>
      </w:r>
      <w:r w:rsidR="00B61E9A">
        <w:rPr>
          <w:rFonts w:ascii="Arial" w:hAnsi="Arial" w:cs="Arial"/>
          <w:i/>
          <w:spacing w:val="-8"/>
          <w:sz w:val="20"/>
          <w:szCs w:val="20"/>
        </w:rPr>
        <w:t>–</w:t>
      </w:r>
      <w:r w:rsidRPr="0010773B">
        <w:rPr>
          <w:rFonts w:ascii="Arial" w:hAnsi="Arial" w:cs="Arial"/>
          <w:i/>
          <w:spacing w:val="-8"/>
          <w:sz w:val="20"/>
          <w:szCs w:val="20"/>
        </w:rPr>
        <w:t xml:space="preserve"> д.т.н., зав. каф. «</w:t>
      </w:r>
      <w:proofErr w:type="spellStart"/>
      <w:r w:rsidRPr="0010773B">
        <w:rPr>
          <w:rFonts w:ascii="Arial" w:hAnsi="Arial" w:cs="Arial"/>
          <w:i/>
          <w:spacing w:val="-8"/>
          <w:sz w:val="20"/>
          <w:szCs w:val="20"/>
        </w:rPr>
        <w:t>НГиГ</w:t>
      </w:r>
      <w:proofErr w:type="spellEnd"/>
      <w:r w:rsidRPr="0010773B">
        <w:rPr>
          <w:rFonts w:ascii="Arial" w:hAnsi="Arial" w:cs="Arial"/>
          <w:i/>
          <w:spacing w:val="-8"/>
          <w:sz w:val="20"/>
          <w:szCs w:val="20"/>
        </w:rPr>
        <w:t xml:space="preserve">», </w:t>
      </w:r>
      <w:r w:rsidR="00215B71" w:rsidRPr="0010773B">
        <w:rPr>
          <w:rFonts w:ascii="Arial" w:hAnsi="Arial" w:cs="Arial"/>
          <w:i/>
          <w:spacing w:val="-8"/>
          <w:sz w:val="20"/>
          <w:szCs w:val="20"/>
        </w:rPr>
        <w:t>Алтайского государственного технического университета им. И</w:t>
      </w:r>
      <w:r w:rsidR="00DD3409" w:rsidRPr="0010773B">
        <w:rPr>
          <w:rFonts w:ascii="Arial" w:hAnsi="Arial" w:cs="Arial"/>
          <w:i/>
          <w:spacing w:val="-8"/>
          <w:sz w:val="20"/>
          <w:szCs w:val="20"/>
          <w:lang w:val="en-US"/>
        </w:rPr>
        <w:t>.</w:t>
      </w:r>
      <w:r w:rsidR="00215B71" w:rsidRPr="0010773B">
        <w:rPr>
          <w:rFonts w:ascii="Arial" w:hAnsi="Arial" w:cs="Arial"/>
          <w:i/>
          <w:spacing w:val="-8"/>
          <w:sz w:val="20"/>
          <w:szCs w:val="20"/>
        </w:rPr>
        <w:t>И</w:t>
      </w:r>
      <w:r w:rsidR="00215B71" w:rsidRPr="0010773B">
        <w:rPr>
          <w:rFonts w:ascii="Arial" w:hAnsi="Arial" w:cs="Arial"/>
          <w:i/>
          <w:spacing w:val="-8"/>
          <w:sz w:val="20"/>
          <w:szCs w:val="20"/>
          <w:lang w:val="en-US"/>
        </w:rPr>
        <w:t xml:space="preserve">. </w:t>
      </w:r>
      <w:r w:rsidR="00215B71" w:rsidRPr="0010773B">
        <w:rPr>
          <w:rFonts w:ascii="Arial" w:hAnsi="Arial" w:cs="Arial"/>
          <w:i/>
          <w:spacing w:val="-8"/>
          <w:sz w:val="20"/>
          <w:szCs w:val="20"/>
        </w:rPr>
        <w:t>Ползунова</w:t>
      </w:r>
      <w:r w:rsidRPr="0010773B">
        <w:rPr>
          <w:rFonts w:ascii="Arial" w:hAnsi="Arial" w:cs="Arial"/>
          <w:i/>
          <w:spacing w:val="-8"/>
          <w:sz w:val="20"/>
          <w:szCs w:val="20"/>
          <w:lang w:val="en-US"/>
        </w:rPr>
        <w:t>.</w:t>
      </w:r>
    </w:p>
    <w:p w:rsidR="003D6288" w:rsidRDefault="003D6288" w:rsidP="002E274D">
      <w:pPr>
        <w:pStyle w:val="af1"/>
        <w:spacing w:before="0" w:beforeAutospacing="0" w:afterAutospacing="0" w:line="235" w:lineRule="auto"/>
        <w:jc w:val="center"/>
        <w:rPr>
          <w:rFonts w:ascii="Arial" w:hAnsi="Arial" w:cs="Arial"/>
          <w:b/>
          <w:iCs/>
          <w:spacing w:val="-8"/>
          <w:sz w:val="12"/>
          <w:szCs w:val="20"/>
          <w:shd w:val="clear" w:color="auto" w:fill="FFFFFF"/>
        </w:rPr>
      </w:pPr>
    </w:p>
    <w:p w:rsidR="00916255" w:rsidRPr="00916255" w:rsidRDefault="00916255" w:rsidP="002E274D">
      <w:pPr>
        <w:pStyle w:val="af1"/>
        <w:spacing w:before="0" w:beforeAutospacing="0" w:afterAutospacing="0" w:line="235" w:lineRule="auto"/>
        <w:jc w:val="center"/>
        <w:rPr>
          <w:rFonts w:ascii="Arial" w:hAnsi="Arial" w:cs="Arial"/>
          <w:b/>
          <w:iCs/>
          <w:spacing w:val="-8"/>
          <w:sz w:val="12"/>
          <w:szCs w:val="20"/>
          <w:shd w:val="clear" w:color="auto" w:fill="FFFFFF"/>
        </w:rPr>
      </w:pPr>
    </w:p>
    <w:p w:rsidR="00215B71" w:rsidRPr="0010773B" w:rsidRDefault="00215B71" w:rsidP="002E274D">
      <w:pPr>
        <w:pStyle w:val="af1"/>
        <w:spacing w:before="0" w:beforeAutospacing="0" w:afterAutospacing="0" w:line="235" w:lineRule="auto"/>
        <w:jc w:val="center"/>
        <w:rPr>
          <w:rFonts w:ascii="Arial" w:hAnsi="Arial" w:cs="Arial"/>
          <w:b/>
          <w:iCs/>
          <w:spacing w:val="-8"/>
          <w:sz w:val="18"/>
          <w:szCs w:val="18"/>
          <w:shd w:val="clear" w:color="auto" w:fill="FFFFFF"/>
          <w:lang w:val="en-US"/>
        </w:rPr>
      </w:pPr>
      <w:r w:rsidRPr="0010773B">
        <w:rPr>
          <w:rFonts w:ascii="Arial" w:hAnsi="Arial" w:cs="Arial"/>
          <w:b/>
          <w:iCs/>
          <w:spacing w:val="-8"/>
          <w:sz w:val="20"/>
          <w:szCs w:val="20"/>
          <w:shd w:val="clear" w:color="auto" w:fill="FFFFFF"/>
          <w:lang w:val="en-US"/>
        </w:rPr>
        <w:t>REFERENC</w:t>
      </w:r>
      <w:r w:rsidRPr="0010773B">
        <w:rPr>
          <w:rFonts w:ascii="Arial" w:hAnsi="Arial" w:cs="Arial"/>
          <w:b/>
          <w:iCs/>
          <w:spacing w:val="-8"/>
          <w:sz w:val="18"/>
          <w:szCs w:val="18"/>
          <w:shd w:val="clear" w:color="auto" w:fill="FFFFFF"/>
          <w:lang w:val="en-US"/>
        </w:rPr>
        <w:t>ES</w:t>
      </w:r>
    </w:p>
    <w:p w:rsidR="00482802" w:rsidRPr="0010773B" w:rsidRDefault="00482802" w:rsidP="002E274D">
      <w:pPr>
        <w:pStyle w:val="af1"/>
        <w:spacing w:before="0" w:beforeAutospacing="0" w:afterAutospacing="0" w:line="235" w:lineRule="auto"/>
        <w:jc w:val="center"/>
        <w:rPr>
          <w:rFonts w:ascii="Arial" w:hAnsi="Arial" w:cs="Arial"/>
          <w:b/>
          <w:iCs/>
          <w:spacing w:val="-8"/>
          <w:sz w:val="12"/>
          <w:szCs w:val="18"/>
          <w:shd w:val="clear" w:color="auto" w:fill="FFFFFF"/>
          <w:lang w:val="en-US"/>
        </w:rPr>
      </w:pP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1. </w:t>
      </w:r>
      <w:proofErr w:type="spellStart"/>
      <w:r w:rsidRPr="0010773B">
        <w:rPr>
          <w:rFonts w:ascii="Arial" w:hAnsi="Arial" w:cs="Arial"/>
          <w:spacing w:val="-8"/>
          <w:sz w:val="18"/>
          <w:szCs w:val="18"/>
          <w:lang w:val="en-US"/>
        </w:rPr>
        <w:t>Lyakhovich</w:t>
      </w:r>
      <w:proofErr w:type="spellEnd"/>
      <w:r w:rsidR="00E12E77" w:rsidRPr="0010773B">
        <w:rPr>
          <w:rFonts w:ascii="Arial" w:hAnsi="Arial" w:cs="Arial"/>
          <w:spacing w:val="-8"/>
          <w:sz w:val="18"/>
          <w:szCs w:val="18"/>
          <w:lang w:val="en-US"/>
        </w:rPr>
        <w:t>,</w:t>
      </w:r>
      <w:r w:rsidRPr="0010773B">
        <w:rPr>
          <w:rFonts w:ascii="Arial" w:hAnsi="Arial" w:cs="Arial"/>
          <w:spacing w:val="-8"/>
          <w:sz w:val="18"/>
          <w:szCs w:val="18"/>
          <w:lang w:val="en-US"/>
        </w:rPr>
        <w:t xml:space="preserve"> L.S., </w:t>
      </w:r>
      <w:proofErr w:type="spellStart"/>
      <w:r w:rsidRPr="0010773B">
        <w:rPr>
          <w:rFonts w:ascii="Arial" w:hAnsi="Arial" w:cs="Arial"/>
          <w:spacing w:val="-8"/>
          <w:sz w:val="18"/>
          <w:szCs w:val="18"/>
          <w:lang w:val="en-US"/>
        </w:rPr>
        <w:t>Voroshnin</w:t>
      </w:r>
      <w:proofErr w:type="spellEnd"/>
      <w:r w:rsidR="00E12E77" w:rsidRPr="0010773B">
        <w:rPr>
          <w:rFonts w:ascii="Arial" w:hAnsi="Arial" w:cs="Arial"/>
          <w:spacing w:val="-8"/>
          <w:sz w:val="18"/>
          <w:szCs w:val="18"/>
          <w:lang w:val="en-US"/>
        </w:rPr>
        <w:t>,</w:t>
      </w:r>
      <w:r w:rsidRPr="0010773B">
        <w:rPr>
          <w:rFonts w:ascii="Arial" w:hAnsi="Arial" w:cs="Arial"/>
          <w:spacing w:val="-8"/>
          <w:sz w:val="18"/>
          <w:szCs w:val="18"/>
          <w:lang w:val="en-US"/>
        </w:rPr>
        <w:t xml:space="preserve"> L.G., </w:t>
      </w:r>
      <w:proofErr w:type="spellStart"/>
      <w:r w:rsidRPr="0010773B">
        <w:rPr>
          <w:rFonts w:ascii="Arial" w:hAnsi="Arial" w:cs="Arial"/>
          <w:spacing w:val="-8"/>
          <w:sz w:val="18"/>
          <w:szCs w:val="18"/>
          <w:lang w:val="en-US"/>
        </w:rPr>
        <w:t>Panich</w:t>
      </w:r>
      <w:proofErr w:type="spellEnd"/>
      <w:r w:rsidR="00E12E77" w:rsidRPr="0010773B">
        <w:rPr>
          <w:rFonts w:ascii="Arial" w:hAnsi="Arial" w:cs="Arial"/>
          <w:spacing w:val="-8"/>
          <w:sz w:val="18"/>
          <w:szCs w:val="18"/>
          <w:lang w:val="en-US"/>
        </w:rPr>
        <w:t>,</w:t>
      </w:r>
      <w:r w:rsidRPr="0010773B">
        <w:rPr>
          <w:rFonts w:ascii="Arial" w:hAnsi="Arial" w:cs="Arial"/>
          <w:spacing w:val="-8"/>
          <w:sz w:val="18"/>
          <w:szCs w:val="18"/>
          <w:lang w:val="en-US"/>
        </w:rPr>
        <w:t xml:space="preserve"> G.G.</w:t>
      </w:r>
      <w:r w:rsidR="00B61E9A" w:rsidRPr="00B61E9A">
        <w:rPr>
          <w:rFonts w:ascii="Arial" w:hAnsi="Arial" w:cs="Arial"/>
          <w:spacing w:val="-8"/>
          <w:sz w:val="18"/>
          <w:szCs w:val="18"/>
          <w:lang w:val="en-US"/>
        </w:rPr>
        <w:t xml:space="preserve"> </w:t>
      </w:r>
      <w:r w:rsidR="00E12E77" w:rsidRPr="0010773B">
        <w:rPr>
          <w:rFonts w:ascii="Arial" w:hAnsi="Arial" w:cs="Arial"/>
          <w:spacing w:val="-8"/>
          <w:sz w:val="18"/>
          <w:szCs w:val="18"/>
          <w:lang w:val="en-US"/>
        </w:rPr>
        <w:sym w:font="Symbol" w:char="F026"/>
      </w:r>
      <w:r w:rsidR="00B61E9A" w:rsidRPr="00B61E9A">
        <w:rPr>
          <w:rFonts w:ascii="Arial" w:hAnsi="Arial" w:cs="Arial"/>
          <w:spacing w:val="-8"/>
          <w:sz w:val="18"/>
          <w:szCs w:val="18"/>
          <w:lang w:val="en-US"/>
        </w:rPr>
        <w:t xml:space="preserve"> </w:t>
      </w:r>
      <w:proofErr w:type="spellStart"/>
      <w:r w:rsidRPr="0010773B">
        <w:rPr>
          <w:rFonts w:ascii="Arial" w:hAnsi="Arial" w:cs="Arial"/>
          <w:spacing w:val="-8"/>
          <w:sz w:val="18"/>
          <w:szCs w:val="18"/>
          <w:lang w:val="en-US"/>
        </w:rPr>
        <w:t>Shcherbakov</w:t>
      </w:r>
      <w:proofErr w:type="spellEnd"/>
      <w:r w:rsidR="00E12E77" w:rsidRPr="0010773B">
        <w:rPr>
          <w:rFonts w:ascii="Arial" w:hAnsi="Arial" w:cs="Arial"/>
          <w:spacing w:val="-8"/>
          <w:sz w:val="18"/>
          <w:szCs w:val="18"/>
          <w:lang w:val="en-US"/>
        </w:rPr>
        <w:t>,</w:t>
      </w:r>
      <w:r w:rsidRPr="0010773B">
        <w:rPr>
          <w:rFonts w:ascii="Arial" w:hAnsi="Arial" w:cs="Arial"/>
          <w:spacing w:val="-8"/>
          <w:sz w:val="18"/>
          <w:szCs w:val="18"/>
          <w:lang w:val="en-US"/>
        </w:rPr>
        <w:t xml:space="preserve"> E.D.</w:t>
      </w:r>
      <w:r w:rsidR="00E12E77" w:rsidRPr="0010773B">
        <w:rPr>
          <w:rFonts w:ascii="Arial" w:hAnsi="Arial" w:cs="Arial"/>
          <w:spacing w:val="-8"/>
          <w:sz w:val="18"/>
          <w:szCs w:val="18"/>
          <w:lang w:val="en-US"/>
        </w:rPr>
        <w:t xml:space="preserve"> (1974). </w:t>
      </w:r>
      <w:r w:rsidRPr="0010773B">
        <w:rPr>
          <w:rFonts w:ascii="Arial" w:hAnsi="Arial" w:cs="Arial"/>
          <w:spacing w:val="-8"/>
          <w:sz w:val="18"/>
          <w:szCs w:val="18"/>
          <w:lang w:val="en-US"/>
        </w:rPr>
        <w:t>Multicomponent diffusion coatings. Minsk: Science and Technology, 288 p.</w:t>
      </w:r>
      <w:r w:rsidR="00E12E77" w:rsidRPr="0010773B">
        <w:rPr>
          <w:rFonts w:ascii="Arial" w:hAnsi="Arial" w:cs="Arial"/>
          <w:bCs/>
          <w:color w:val="auto"/>
          <w:spacing w:val="-8"/>
          <w:sz w:val="18"/>
          <w:szCs w:val="18"/>
          <w:shd w:val="clear" w:color="auto" w:fill="FFFFFF"/>
          <w:lang w:val="en-US"/>
        </w:rPr>
        <w:t xml:space="preserve"> (In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2. </w:t>
      </w:r>
      <w:proofErr w:type="spellStart"/>
      <w:r w:rsidRPr="0010773B">
        <w:rPr>
          <w:rFonts w:ascii="Arial" w:hAnsi="Arial" w:cs="Arial"/>
          <w:spacing w:val="-8"/>
          <w:sz w:val="18"/>
          <w:szCs w:val="18"/>
          <w:lang w:val="en-US"/>
        </w:rPr>
        <w:t>Krukovich</w:t>
      </w:r>
      <w:proofErr w:type="spellEnd"/>
      <w:r w:rsidR="00E12E77" w:rsidRPr="0010773B">
        <w:rPr>
          <w:rFonts w:ascii="Arial" w:hAnsi="Arial" w:cs="Arial"/>
          <w:spacing w:val="-8"/>
          <w:sz w:val="18"/>
          <w:szCs w:val="18"/>
          <w:lang w:val="en-US"/>
        </w:rPr>
        <w:t>,</w:t>
      </w:r>
      <w:r w:rsidRPr="0010773B">
        <w:rPr>
          <w:rFonts w:ascii="Arial" w:hAnsi="Arial" w:cs="Arial"/>
          <w:spacing w:val="-8"/>
          <w:sz w:val="18"/>
          <w:szCs w:val="18"/>
          <w:lang w:val="en-US"/>
        </w:rPr>
        <w:t xml:space="preserve"> M.G., </w:t>
      </w:r>
      <w:proofErr w:type="spellStart"/>
      <w:r w:rsidRPr="0010773B">
        <w:rPr>
          <w:rFonts w:ascii="Arial" w:hAnsi="Arial" w:cs="Arial"/>
          <w:spacing w:val="-8"/>
          <w:sz w:val="18"/>
          <w:szCs w:val="18"/>
          <w:lang w:val="en-US"/>
        </w:rPr>
        <w:t>Prusakov</w:t>
      </w:r>
      <w:proofErr w:type="spellEnd"/>
      <w:r w:rsidR="00E12E77" w:rsidRPr="0010773B">
        <w:rPr>
          <w:rFonts w:ascii="Arial" w:hAnsi="Arial" w:cs="Arial"/>
          <w:spacing w:val="-8"/>
          <w:sz w:val="18"/>
          <w:szCs w:val="18"/>
          <w:lang w:val="en-US"/>
        </w:rPr>
        <w:t>,</w:t>
      </w:r>
      <w:r w:rsidRPr="0010773B">
        <w:rPr>
          <w:rFonts w:ascii="Arial" w:hAnsi="Arial" w:cs="Arial"/>
          <w:spacing w:val="-8"/>
          <w:sz w:val="18"/>
          <w:szCs w:val="18"/>
          <w:lang w:val="en-US"/>
        </w:rPr>
        <w:t xml:space="preserve"> B.A.</w:t>
      </w:r>
      <w:r w:rsidR="00B61E9A" w:rsidRPr="00B61E9A">
        <w:rPr>
          <w:rFonts w:ascii="Arial" w:hAnsi="Arial" w:cs="Arial"/>
          <w:spacing w:val="-8"/>
          <w:sz w:val="18"/>
          <w:szCs w:val="18"/>
          <w:lang w:val="en-US"/>
        </w:rPr>
        <w:t xml:space="preserve"> </w:t>
      </w:r>
      <w:r w:rsidR="00E12E77" w:rsidRPr="0010773B">
        <w:rPr>
          <w:rFonts w:ascii="Arial" w:hAnsi="Arial" w:cs="Arial"/>
          <w:spacing w:val="-8"/>
          <w:sz w:val="18"/>
          <w:szCs w:val="18"/>
          <w:lang w:val="en-US"/>
        </w:rPr>
        <w:sym w:font="Symbol" w:char="F026"/>
      </w:r>
      <w:r w:rsidR="00B61E9A" w:rsidRPr="00B61E9A">
        <w:rPr>
          <w:rFonts w:ascii="Arial" w:hAnsi="Arial" w:cs="Arial"/>
          <w:spacing w:val="-8"/>
          <w:sz w:val="18"/>
          <w:szCs w:val="18"/>
          <w:lang w:val="en-US"/>
        </w:rPr>
        <w:t xml:space="preserve"> </w:t>
      </w:r>
      <w:proofErr w:type="spellStart"/>
      <w:r w:rsidRPr="0010773B">
        <w:rPr>
          <w:rFonts w:ascii="Arial" w:hAnsi="Arial" w:cs="Arial"/>
          <w:spacing w:val="-8"/>
          <w:sz w:val="18"/>
          <w:szCs w:val="18"/>
          <w:lang w:val="en-US"/>
        </w:rPr>
        <w:t>Sizov</w:t>
      </w:r>
      <w:proofErr w:type="spellEnd"/>
      <w:r w:rsidR="00E12E77" w:rsidRPr="0010773B">
        <w:rPr>
          <w:rFonts w:ascii="Arial" w:hAnsi="Arial" w:cs="Arial"/>
          <w:spacing w:val="-8"/>
          <w:sz w:val="18"/>
          <w:szCs w:val="18"/>
          <w:lang w:val="en-US"/>
        </w:rPr>
        <w:t>,</w:t>
      </w:r>
      <w:r w:rsidRPr="0010773B">
        <w:rPr>
          <w:rFonts w:ascii="Arial" w:hAnsi="Arial" w:cs="Arial"/>
          <w:spacing w:val="-8"/>
          <w:sz w:val="18"/>
          <w:szCs w:val="18"/>
          <w:lang w:val="en-US"/>
        </w:rPr>
        <w:t xml:space="preserve"> I.G.</w:t>
      </w:r>
      <w:r w:rsidR="00E12E77" w:rsidRPr="0010773B">
        <w:rPr>
          <w:rFonts w:ascii="Arial" w:hAnsi="Arial" w:cs="Arial"/>
          <w:spacing w:val="-8"/>
          <w:sz w:val="18"/>
          <w:szCs w:val="18"/>
          <w:lang w:val="en-US"/>
        </w:rPr>
        <w:t xml:space="preserve"> (2010). </w:t>
      </w:r>
      <w:r w:rsidRPr="0010773B">
        <w:rPr>
          <w:rFonts w:ascii="Arial" w:hAnsi="Arial" w:cs="Arial"/>
          <w:spacing w:val="-8"/>
          <w:sz w:val="18"/>
          <w:szCs w:val="18"/>
          <w:lang w:val="en-US"/>
        </w:rPr>
        <w:t>Plasticity of borated layers. M.: FIZMAT-LIT, 384</w:t>
      </w:r>
      <w:r w:rsidR="00E12E77" w:rsidRPr="0010773B">
        <w:rPr>
          <w:rFonts w:ascii="Arial" w:hAnsi="Arial" w:cs="Arial"/>
          <w:spacing w:val="-8"/>
          <w:sz w:val="18"/>
          <w:szCs w:val="18"/>
          <w:lang w:val="en-US"/>
        </w:rPr>
        <w:t xml:space="preserve">. </w:t>
      </w:r>
      <w:r w:rsidR="00E12E77"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3. </w:t>
      </w:r>
      <w:proofErr w:type="spellStart"/>
      <w:r w:rsidRPr="0010773B">
        <w:rPr>
          <w:rFonts w:ascii="Arial" w:hAnsi="Arial" w:cs="Arial"/>
          <w:spacing w:val="-8"/>
          <w:sz w:val="18"/>
          <w:szCs w:val="18"/>
          <w:lang w:val="en-US"/>
        </w:rPr>
        <w:t>Voroshnin</w:t>
      </w:r>
      <w:proofErr w:type="spellEnd"/>
      <w:r w:rsidR="00FC3BDD" w:rsidRPr="0010773B">
        <w:rPr>
          <w:rFonts w:ascii="Arial" w:hAnsi="Arial" w:cs="Arial"/>
          <w:spacing w:val="-8"/>
          <w:sz w:val="18"/>
          <w:szCs w:val="18"/>
          <w:lang w:val="en-US"/>
        </w:rPr>
        <w:t>,</w:t>
      </w:r>
      <w:r w:rsidRPr="0010773B">
        <w:rPr>
          <w:rFonts w:ascii="Arial" w:hAnsi="Arial" w:cs="Arial"/>
          <w:spacing w:val="-8"/>
          <w:sz w:val="18"/>
          <w:szCs w:val="18"/>
          <w:lang w:val="en-US"/>
        </w:rPr>
        <w:t xml:space="preserve"> L.G. </w:t>
      </w:r>
      <w:r w:rsidR="00FC3BDD" w:rsidRPr="0010773B">
        <w:rPr>
          <w:rFonts w:ascii="Arial" w:hAnsi="Arial" w:cs="Arial"/>
          <w:spacing w:val="-8"/>
          <w:sz w:val="18"/>
          <w:szCs w:val="18"/>
          <w:lang w:val="en-US"/>
        </w:rPr>
        <w:t xml:space="preserve">(2004). </w:t>
      </w:r>
      <w:r w:rsidRPr="0010773B">
        <w:rPr>
          <w:rFonts w:ascii="Arial" w:hAnsi="Arial" w:cs="Arial"/>
          <w:spacing w:val="-8"/>
          <w:sz w:val="18"/>
          <w:szCs w:val="18"/>
          <w:lang w:val="en-US"/>
        </w:rPr>
        <w:t>Modern wear-resistant diffusion coatings // Prospects for the development of surface and bulk hardening of alloys: a collection of scientific papers dedicated to the 40th anniversary of the Department of Materials Science in Mechanical Engineering. Minsk: BNTU, 10-21.</w:t>
      </w:r>
      <w:r w:rsidR="00916255" w:rsidRPr="00EA494A">
        <w:rPr>
          <w:rFonts w:ascii="Arial" w:hAnsi="Arial" w:cs="Arial"/>
          <w:spacing w:val="-8"/>
          <w:sz w:val="18"/>
          <w:szCs w:val="18"/>
          <w:lang w:val="en-US"/>
        </w:rPr>
        <w:t xml:space="preserve"> </w:t>
      </w:r>
      <w:r w:rsidR="00FC3BDD"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4. </w:t>
      </w:r>
      <w:proofErr w:type="spellStart"/>
      <w:r w:rsidRPr="0010773B">
        <w:rPr>
          <w:rFonts w:ascii="Arial" w:hAnsi="Arial" w:cs="Arial"/>
          <w:spacing w:val="-8"/>
          <w:sz w:val="18"/>
          <w:szCs w:val="18"/>
          <w:lang w:val="en-US"/>
        </w:rPr>
        <w:t>Voroshnin</w:t>
      </w:r>
      <w:proofErr w:type="spellEnd"/>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L.G. </w:t>
      </w:r>
      <w:r w:rsidR="00FC3BDD" w:rsidRPr="0010773B">
        <w:rPr>
          <w:rFonts w:ascii="Arial" w:hAnsi="Arial" w:cs="Arial"/>
          <w:spacing w:val="-8"/>
          <w:sz w:val="18"/>
          <w:szCs w:val="18"/>
          <w:lang w:val="en-US"/>
        </w:rPr>
        <w:t>(1981).</w:t>
      </w:r>
      <w:r w:rsidR="00B61E9A" w:rsidRPr="00B61E9A">
        <w:rPr>
          <w:rFonts w:ascii="Arial" w:hAnsi="Arial" w:cs="Arial"/>
          <w:spacing w:val="-8"/>
          <w:sz w:val="18"/>
          <w:szCs w:val="18"/>
          <w:lang w:val="en-US"/>
        </w:rPr>
        <w:t xml:space="preserve"> </w:t>
      </w:r>
      <w:r w:rsidRPr="0010773B">
        <w:rPr>
          <w:rFonts w:ascii="Arial" w:hAnsi="Arial" w:cs="Arial"/>
          <w:spacing w:val="-8"/>
          <w:sz w:val="18"/>
          <w:szCs w:val="18"/>
          <w:lang w:val="en-US"/>
        </w:rPr>
        <w:t xml:space="preserve">Chemical and thermal treatment of metals and alloys: Spr. Edited by L.S. </w:t>
      </w:r>
      <w:proofErr w:type="spellStart"/>
      <w:r w:rsidRPr="0010773B">
        <w:rPr>
          <w:rFonts w:ascii="Arial" w:hAnsi="Arial" w:cs="Arial"/>
          <w:spacing w:val="-8"/>
          <w:sz w:val="18"/>
          <w:szCs w:val="18"/>
          <w:lang w:val="en-US"/>
        </w:rPr>
        <w:t>Lyakhovich</w:t>
      </w:r>
      <w:proofErr w:type="spellEnd"/>
      <w:r w:rsidRPr="0010773B">
        <w:rPr>
          <w:rFonts w:ascii="Arial" w:hAnsi="Arial" w:cs="Arial"/>
          <w:spacing w:val="-8"/>
          <w:sz w:val="18"/>
          <w:szCs w:val="18"/>
          <w:lang w:val="en-US"/>
        </w:rPr>
        <w:t>. M.: Metallurgy,</w:t>
      </w:r>
      <w:r w:rsidR="00E725C9" w:rsidRPr="0010773B">
        <w:rPr>
          <w:rFonts w:ascii="Arial" w:hAnsi="Arial" w:cs="Arial"/>
          <w:spacing w:val="-8"/>
          <w:sz w:val="18"/>
          <w:szCs w:val="18"/>
          <w:lang w:val="en-US"/>
        </w:rPr>
        <w:t xml:space="preserve"> 424</w:t>
      </w:r>
      <w:r w:rsidR="00E725C9" w:rsidRPr="0010773B">
        <w:rPr>
          <w:rFonts w:ascii="Arial" w:hAnsi="Arial" w:cs="Arial"/>
          <w:bCs/>
          <w:color w:val="auto"/>
          <w:spacing w:val="-8"/>
          <w:sz w:val="18"/>
          <w:szCs w:val="18"/>
          <w:shd w:val="clear" w:color="auto" w:fill="FFFFFF"/>
          <w:lang w:val="en-US"/>
        </w:rPr>
        <w:t>. (In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5. </w:t>
      </w:r>
      <w:proofErr w:type="spellStart"/>
      <w:r w:rsidRPr="0010773B">
        <w:rPr>
          <w:rFonts w:ascii="Arial" w:hAnsi="Arial" w:cs="Arial"/>
          <w:spacing w:val="-8"/>
          <w:sz w:val="18"/>
          <w:szCs w:val="18"/>
          <w:lang w:val="en-US"/>
        </w:rPr>
        <w:t>Voroshnin</w:t>
      </w:r>
      <w:proofErr w:type="spellEnd"/>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L.G., </w:t>
      </w:r>
      <w:proofErr w:type="spellStart"/>
      <w:r w:rsidRPr="0010773B">
        <w:rPr>
          <w:rFonts w:ascii="Arial" w:hAnsi="Arial" w:cs="Arial"/>
          <w:spacing w:val="-8"/>
          <w:sz w:val="18"/>
          <w:szCs w:val="18"/>
          <w:lang w:val="en-US"/>
        </w:rPr>
        <w:t>Lyakhovich</w:t>
      </w:r>
      <w:proofErr w:type="spellEnd"/>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L.S. </w:t>
      </w:r>
      <w:r w:rsidR="00E725C9" w:rsidRPr="0010773B">
        <w:rPr>
          <w:rFonts w:ascii="Arial" w:hAnsi="Arial" w:cs="Arial"/>
          <w:spacing w:val="-8"/>
          <w:sz w:val="18"/>
          <w:szCs w:val="18"/>
          <w:lang w:val="en-US"/>
        </w:rPr>
        <w:t xml:space="preserve">(1978). </w:t>
      </w:r>
      <w:proofErr w:type="spellStart"/>
      <w:r w:rsidRPr="0010773B">
        <w:rPr>
          <w:rFonts w:ascii="Arial" w:hAnsi="Arial" w:cs="Arial"/>
          <w:spacing w:val="-8"/>
          <w:sz w:val="18"/>
          <w:szCs w:val="18"/>
          <w:lang w:val="en-US"/>
        </w:rPr>
        <w:t>Borirov-nie</w:t>
      </w:r>
      <w:proofErr w:type="spellEnd"/>
      <w:r w:rsidRPr="0010773B">
        <w:rPr>
          <w:rFonts w:ascii="Arial" w:hAnsi="Arial" w:cs="Arial"/>
          <w:spacing w:val="-8"/>
          <w:sz w:val="18"/>
          <w:szCs w:val="18"/>
          <w:lang w:val="en-US"/>
        </w:rPr>
        <w:t xml:space="preserve"> steel. </w:t>
      </w:r>
      <w:proofErr w:type="gramStart"/>
      <w:r w:rsidRPr="0010773B">
        <w:rPr>
          <w:rFonts w:ascii="Arial" w:hAnsi="Arial" w:cs="Arial"/>
          <w:spacing w:val="-8"/>
          <w:sz w:val="18"/>
          <w:szCs w:val="18"/>
          <w:lang w:val="en-US"/>
        </w:rPr>
        <w:t>M.</w:t>
      </w:r>
      <w:r w:rsidR="00B61E9A" w:rsidRPr="00916255">
        <w:rPr>
          <w:rFonts w:ascii="Arial" w:hAnsi="Arial" w:cs="Arial"/>
          <w:spacing w:val="-8"/>
          <w:sz w:val="18"/>
          <w:szCs w:val="18"/>
          <w:lang w:val="en-US"/>
        </w:rPr>
        <w:t xml:space="preserve"> </w:t>
      </w:r>
      <w:r w:rsidRPr="0010773B">
        <w:rPr>
          <w:rFonts w:ascii="Arial" w:hAnsi="Arial" w:cs="Arial"/>
          <w:spacing w:val="-8"/>
          <w:sz w:val="18"/>
          <w:szCs w:val="18"/>
          <w:lang w:val="en-US"/>
        </w:rPr>
        <w:t>:</w:t>
      </w:r>
      <w:proofErr w:type="gramEnd"/>
      <w:r w:rsidRPr="0010773B">
        <w:rPr>
          <w:rFonts w:ascii="Arial" w:hAnsi="Arial" w:cs="Arial"/>
          <w:spacing w:val="-8"/>
          <w:sz w:val="18"/>
          <w:szCs w:val="18"/>
          <w:lang w:val="en-US"/>
        </w:rPr>
        <w:t xml:space="preserve"> Metallurgy, 239.</w:t>
      </w:r>
      <w:r w:rsidR="00B61E9A" w:rsidRPr="00916255">
        <w:rPr>
          <w:rFonts w:ascii="Arial" w:hAnsi="Arial" w:cs="Arial"/>
          <w:spacing w:val="-8"/>
          <w:sz w:val="18"/>
          <w:szCs w:val="18"/>
          <w:lang w:val="en-US"/>
        </w:rPr>
        <w:t xml:space="preserve"> </w:t>
      </w:r>
      <w:r w:rsidR="00E725C9"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6. Guryev</w:t>
      </w:r>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A.M., Ivanov</w:t>
      </w:r>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S.G., </w:t>
      </w:r>
      <w:proofErr w:type="spellStart"/>
      <w:r w:rsidRPr="0010773B">
        <w:rPr>
          <w:rFonts w:ascii="Arial" w:hAnsi="Arial" w:cs="Arial"/>
          <w:spacing w:val="-8"/>
          <w:sz w:val="18"/>
          <w:szCs w:val="18"/>
          <w:lang w:val="en-US"/>
        </w:rPr>
        <w:t>Garmaeva</w:t>
      </w:r>
      <w:proofErr w:type="spellEnd"/>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I.A. </w:t>
      </w:r>
      <w:r w:rsidR="00E725C9" w:rsidRPr="0010773B">
        <w:rPr>
          <w:rFonts w:ascii="Arial" w:hAnsi="Arial" w:cs="Arial"/>
          <w:spacing w:val="-8"/>
          <w:sz w:val="18"/>
          <w:szCs w:val="18"/>
          <w:lang w:val="en-US"/>
        </w:rPr>
        <w:t xml:space="preserve">(2013). </w:t>
      </w:r>
      <w:r w:rsidRPr="0010773B">
        <w:rPr>
          <w:rFonts w:ascii="Arial" w:hAnsi="Arial" w:cs="Arial"/>
          <w:spacing w:val="-8"/>
          <w:sz w:val="18"/>
          <w:szCs w:val="18"/>
          <w:lang w:val="en-US"/>
        </w:rPr>
        <w:t>Diffusion coatings of steels and alloys. Barnaul</w:t>
      </w:r>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221.</w:t>
      </w:r>
      <w:r w:rsidR="00B61E9A">
        <w:rPr>
          <w:rFonts w:ascii="Arial" w:hAnsi="Arial" w:cs="Arial"/>
          <w:spacing w:val="-8"/>
          <w:sz w:val="18"/>
          <w:szCs w:val="18"/>
        </w:rPr>
        <w:t xml:space="preserve"> </w:t>
      </w:r>
      <w:r w:rsidR="00E725C9"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7. </w:t>
      </w:r>
      <w:proofErr w:type="spellStart"/>
      <w:r w:rsidRPr="0010773B">
        <w:rPr>
          <w:rFonts w:ascii="Arial" w:hAnsi="Arial" w:cs="Arial"/>
          <w:spacing w:val="-8"/>
          <w:sz w:val="18"/>
          <w:szCs w:val="18"/>
          <w:lang w:val="en-US"/>
        </w:rPr>
        <w:t>Sezgin</w:t>
      </w:r>
      <w:proofErr w:type="spellEnd"/>
      <w:r w:rsidRPr="0010773B">
        <w:rPr>
          <w:rFonts w:ascii="Arial" w:hAnsi="Arial" w:cs="Arial"/>
          <w:spacing w:val="-8"/>
          <w:sz w:val="18"/>
          <w:szCs w:val="18"/>
          <w:lang w:val="en-US"/>
        </w:rPr>
        <w:t xml:space="preserve">, </w:t>
      </w:r>
      <w:r w:rsidR="00E725C9" w:rsidRPr="0010773B">
        <w:rPr>
          <w:rFonts w:ascii="Arial" w:hAnsi="Arial" w:cs="Arial"/>
          <w:spacing w:val="-8"/>
          <w:sz w:val="18"/>
          <w:szCs w:val="18"/>
          <w:lang w:val="en-US"/>
        </w:rPr>
        <w:t xml:space="preserve">S.T. </w:t>
      </w:r>
      <w:r w:rsidR="00E725C9" w:rsidRPr="0010773B">
        <w:rPr>
          <w:rFonts w:ascii="Arial" w:hAnsi="Arial" w:cs="Arial"/>
          <w:spacing w:val="-8"/>
          <w:sz w:val="18"/>
          <w:szCs w:val="18"/>
          <w:lang w:val="en-US"/>
        </w:rPr>
        <w:sym w:font="Symbol" w:char="F026"/>
      </w:r>
      <w:r w:rsidR="00B61E9A">
        <w:rPr>
          <w:rFonts w:ascii="Arial" w:hAnsi="Arial" w:cs="Arial"/>
          <w:spacing w:val="-8"/>
          <w:sz w:val="18"/>
          <w:szCs w:val="18"/>
        </w:rPr>
        <w:t xml:space="preserve"> </w:t>
      </w:r>
      <w:proofErr w:type="spellStart"/>
      <w:r w:rsidRPr="0010773B">
        <w:rPr>
          <w:rFonts w:ascii="Arial" w:hAnsi="Arial" w:cs="Arial"/>
          <w:spacing w:val="-8"/>
          <w:sz w:val="18"/>
          <w:szCs w:val="18"/>
          <w:lang w:val="en-US"/>
        </w:rPr>
        <w:t>Khayat</w:t>
      </w:r>
      <w:proofErr w:type="spellEnd"/>
      <w:r w:rsidRPr="0010773B">
        <w:rPr>
          <w:rFonts w:ascii="Arial" w:hAnsi="Arial" w:cs="Arial"/>
          <w:spacing w:val="-8"/>
          <w:sz w:val="18"/>
          <w:szCs w:val="18"/>
          <w:lang w:val="en-US"/>
        </w:rPr>
        <w:t xml:space="preserve">, </w:t>
      </w:r>
      <w:r w:rsidR="00E725C9" w:rsidRPr="0010773B">
        <w:rPr>
          <w:rFonts w:ascii="Arial" w:hAnsi="Arial" w:cs="Arial"/>
          <w:spacing w:val="-8"/>
          <w:sz w:val="18"/>
          <w:szCs w:val="18"/>
          <w:lang w:val="en-US"/>
        </w:rPr>
        <w:t xml:space="preserve">F. (2022). </w:t>
      </w:r>
      <w:r w:rsidRPr="0010773B">
        <w:rPr>
          <w:rFonts w:ascii="Arial" w:hAnsi="Arial" w:cs="Arial"/>
          <w:spacing w:val="-8"/>
          <w:sz w:val="18"/>
          <w:szCs w:val="18"/>
          <w:lang w:val="en-US"/>
        </w:rPr>
        <w:t xml:space="preserve">The effect of the </w:t>
      </w:r>
      <w:proofErr w:type="spellStart"/>
      <w:r w:rsidRPr="0010773B">
        <w:rPr>
          <w:rFonts w:ascii="Arial" w:hAnsi="Arial" w:cs="Arial"/>
          <w:spacing w:val="-8"/>
          <w:sz w:val="18"/>
          <w:szCs w:val="18"/>
          <w:lang w:val="en-US"/>
        </w:rPr>
        <w:t>boration</w:t>
      </w:r>
      <w:proofErr w:type="spellEnd"/>
      <w:r w:rsidRPr="0010773B">
        <w:rPr>
          <w:rFonts w:ascii="Arial" w:hAnsi="Arial" w:cs="Arial"/>
          <w:spacing w:val="-8"/>
          <w:sz w:val="18"/>
          <w:szCs w:val="18"/>
          <w:lang w:val="en-US"/>
        </w:rPr>
        <w:t xml:space="preserve"> process on the </w:t>
      </w:r>
      <w:proofErr w:type="spellStart"/>
      <w:r w:rsidRPr="0010773B">
        <w:rPr>
          <w:rFonts w:ascii="Arial" w:hAnsi="Arial" w:cs="Arial"/>
          <w:spacing w:val="-8"/>
          <w:sz w:val="18"/>
          <w:szCs w:val="18"/>
          <w:lang w:val="en-US"/>
        </w:rPr>
        <w:t>tribological</w:t>
      </w:r>
      <w:proofErr w:type="spellEnd"/>
      <w:r w:rsidRPr="0010773B">
        <w:rPr>
          <w:rFonts w:ascii="Arial" w:hAnsi="Arial" w:cs="Arial"/>
          <w:spacing w:val="-8"/>
          <w:sz w:val="18"/>
          <w:szCs w:val="18"/>
          <w:lang w:val="en-US"/>
        </w:rPr>
        <w:t xml:space="preserve"> properties and corrosion behavior of new high-manganese steel. Journal of Materials Processing Technology. </w:t>
      </w:r>
      <w:r w:rsidR="00E725C9" w:rsidRPr="0010773B">
        <w:rPr>
          <w:rFonts w:ascii="Arial" w:hAnsi="Arial" w:cs="Arial"/>
          <w:spacing w:val="-8"/>
          <w:sz w:val="18"/>
          <w:szCs w:val="18"/>
          <w:lang w:val="en-US"/>
        </w:rPr>
        <w:t>(</w:t>
      </w:r>
      <w:r w:rsidRPr="0010773B">
        <w:rPr>
          <w:rFonts w:ascii="Arial" w:hAnsi="Arial" w:cs="Arial"/>
          <w:spacing w:val="-8"/>
          <w:sz w:val="18"/>
          <w:szCs w:val="18"/>
          <w:lang w:val="en-US"/>
        </w:rPr>
        <w:t>300</w:t>
      </w:r>
      <w:r w:rsidR="00E725C9" w:rsidRPr="0010773B">
        <w:rPr>
          <w:rFonts w:ascii="Arial" w:hAnsi="Arial" w:cs="Arial"/>
          <w:spacing w:val="-8"/>
          <w:sz w:val="18"/>
          <w:szCs w:val="18"/>
          <w:lang w:val="en-US"/>
        </w:rPr>
        <w:t>)</w:t>
      </w:r>
      <w:r w:rsidRPr="0010773B">
        <w:rPr>
          <w:rFonts w:ascii="Arial" w:hAnsi="Arial" w:cs="Arial"/>
          <w:spacing w:val="-8"/>
          <w:sz w:val="18"/>
          <w:szCs w:val="18"/>
          <w:lang w:val="en-US"/>
        </w:rPr>
        <w:t>. 117421.</w:t>
      </w:r>
      <w:r w:rsidR="00E725C9" w:rsidRPr="0010773B">
        <w:rPr>
          <w:rFonts w:ascii="Arial" w:hAnsi="Arial" w:cs="Arial"/>
          <w:color w:val="auto"/>
          <w:spacing w:val="-8"/>
          <w:sz w:val="18"/>
          <w:szCs w:val="20"/>
          <w:lang w:val="en-US"/>
        </w:rPr>
        <w:t xml:space="preserve"> Retrieved from</w:t>
      </w:r>
      <w:r w:rsidRPr="0010773B">
        <w:rPr>
          <w:rFonts w:ascii="Arial" w:hAnsi="Arial" w:cs="Arial"/>
          <w:spacing w:val="-8"/>
          <w:sz w:val="18"/>
          <w:szCs w:val="18"/>
          <w:lang w:val="en-US"/>
        </w:rPr>
        <w:t xml:space="preserve"> https://doi.org/10.1016/j.jmatprotec.2021.117421.</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8. </w:t>
      </w:r>
      <w:proofErr w:type="spellStart"/>
      <w:r w:rsidRPr="0010773B">
        <w:rPr>
          <w:rFonts w:ascii="Arial" w:hAnsi="Arial" w:cs="Arial"/>
          <w:spacing w:val="-8"/>
          <w:sz w:val="18"/>
          <w:szCs w:val="18"/>
          <w:lang w:val="en-US"/>
        </w:rPr>
        <w:t>Grigoriev</w:t>
      </w:r>
      <w:proofErr w:type="spellEnd"/>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S.N., </w:t>
      </w:r>
      <w:proofErr w:type="spellStart"/>
      <w:r w:rsidRPr="0010773B">
        <w:rPr>
          <w:rFonts w:ascii="Arial" w:hAnsi="Arial" w:cs="Arial"/>
          <w:spacing w:val="-8"/>
          <w:sz w:val="18"/>
          <w:szCs w:val="18"/>
          <w:lang w:val="en-US"/>
        </w:rPr>
        <w:t>Pristinsky</w:t>
      </w:r>
      <w:proofErr w:type="spellEnd"/>
      <w:r w:rsidR="00E725C9" w:rsidRPr="0010773B">
        <w:rPr>
          <w:rFonts w:ascii="Arial" w:hAnsi="Arial" w:cs="Arial"/>
          <w:spacing w:val="-8"/>
          <w:sz w:val="18"/>
          <w:szCs w:val="18"/>
          <w:lang w:val="en-US"/>
        </w:rPr>
        <w:t>,</w:t>
      </w:r>
      <w:r w:rsidR="00B61E9A" w:rsidRPr="00B61E9A">
        <w:rPr>
          <w:rFonts w:ascii="Arial" w:hAnsi="Arial" w:cs="Arial"/>
          <w:spacing w:val="-8"/>
          <w:sz w:val="18"/>
          <w:szCs w:val="18"/>
          <w:lang w:val="en-US"/>
        </w:rPr>
        <w:t xml:space="preserve"> </w:t>
      </w:r>
      <w:proofErr w:type="gramStart"/>
      <w:r w:rsidRPr="0010773B">
        <w:rPr>
          <w:rFonts w:ascii="Arial" w:hAnsi="Arial" w:cs="Arial"/>
          <w:spacing w:val="-8"/>
          <w:sz w:val="18"/>
          <w:szCs w:val="18"/>
          <w:lang w:val="en-US"/>
        </w:rPr>
        <w:t>Yu.,</w:t>
      </w:r>
      <w:proofErr w:type="gramEnd"/>
      <w:r w:rsidR="00B61E9A" w:rsidRPr="00B61E9A">
        <w:rPr>
          <w:rFonts w:ascii="Arial" w:hAnsi="Arial" w:cs="Arial"/>
          <w:spacing w:val="-8"/>
          <w:sz w:val="18"/>
          <w:szCs w:val="18"/>
          <w:lang w:val="en-US"/>
        </w:rPr>
        <w:t xml:space="preserve"> </w:t>
      </w:r>
      <w:proofErr w:type="spellStart"/>
      <w:r w:rsidRPr="0010773B">
        <w:rPr>
          <w:rFonts w:ascii="Arial" w:hAnsi="Arial" w:cs="Arial"/>
          <w:spacing w:val="-8"/>
          <w:sz w:val="18"/>
          <w:szCs w:val="18"/>
          <w:lang w:val="en-US"/>
        </w:rPr>
        <w:t>Soe</w:t>
      </w:r>
      <w:proofErr w:type="spellEnd"/>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T.N., </w:t>
      </w:r>
      <w:proofErr w:type="spellStart"/>
      <w:r w:rsidRPr="0010773B">
        <w:rPr>
          <w:rFonts w:ascii="Arial" w:hAnsi="Arial" w:cs="Arial"/>
          <w:spacing w:val="-8"/>
          <w:sz w:val="18"/>
          <w:szCs w:val="18"/>
          <w:lang w:val="en-US"/>
        </w:rPr>
        <w:t>Malakhinsky</w:t>
      </w:r>
      <w:proofErr w:type="spellEnd"/>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A., </w:t>
      </w:r>
      <w:proofErr w:type="spellStart"/>
      <w:r w:rsidRPr="0010773B">
        <w:rPr>
          <w:rFonts w:ascii="Arial" w:hAnsi="Arial" w:cs="Arial"/>
          <w:spacing w:val="-8"/>
          <w:sz w:val="18"/>
          <w:szCs w:val="18"/>
          <w:lang w:val="en-US"/>
        </w:rPr>
        <w:t>Mosyanov</w:t>
      </w:r>
      <w:proofErr w:type="spellEnd"/>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M., </w:t>
      </w:r>
      <w:proofErr w:type="spellStart"/>
      <w:r w:rsidRPr="0010773B">
        <w:rPr>
          <w:rFonts w:ascii="Arial" w:hAnsi="Arial" w:cs="Arial"/>
          <w:spacing w:val="-8"/>
          <w:sz w:val="18"/>
          <w:szCs w:val="18"/>
          <w:lang w:val="en-US"/>
        </w:rPr>
        <w:t>Podrabinnik</w:t>
      </w:r>
      <w:proofErr w:type="spellEnd"/>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P.</w:t>
      </w:r>
      <w:r w:rsidR="00B61E9A" w:rsidRPr="00B61E9A">
        <w:rPr>
          <w:rFonts w:ascii="Arial" w:hAnsi="Arial" w:cs="Arial"/>
          <w:spacing w:val="-8"/>
          <w:sz w:val="18"/>
          <w:szCs w:val="18"/>
          <w:lang w:val="en-US"/>
        </w:rPr>
        <w:t xml:space="preserve"> </w:t>
      </w:r>
      <w:r w:rsidR="00E725C9" w:rsidRPr="0010773B">
        <w:rPr>
          <w:rFonts w:ascii="Arial" w:hAnsi="Arial" w:cs="Arial"/>
          <w:spacing w:val="-8"/>
          <w:sz w:val="18"/>
          <w:szCs w:val="18"/>
          <w:lang w:val="en-US"/>
        </w:rPr>
        <w:sym w:font="Symbol" w:char="F026"/>
      </w:r>
      <w:r w:rsidRPr="0010773B">
        <w:rPr>
          <w:rFonts w:ascii="Arial" w:hAnsi="Arial" w:cs="Arial"/>
          <w:spacing w:val="-8"/>
          <w:sz w:val="18"/>
          <w:szCs w:val="18"/>
          <w:lang w:val="en-US"/>
        </w:rPr>
        <w:t xml:space="preserve"> Smirnov</w:t>
      </w:r>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A., Solis </w:t>
      </w:r>
      <w:proofErr w:type="spellStart"/>
      <w:r w:rsidRPr="0010773B">
        <w:rPr>
          <w:rFonts w:ascii="Arial" w:hAnsi="Arial" w:cs="Arial"/>
          <w:spacing w:val="-8"/>
          <w:sz w:val="18"/>
          <w:szCs w:val="18"/>
          <w:lang w:val="en-US"/>
        </w:rPr>
        <w:t>Pinargote</w:t>
      </w:r>
      <w:proofErr w:type="spellEnd"/>
      <w:r w:rsidR="00B61E9A">
        <w:rPr>
          <w:rFonts w:ascii="Arial" w:hAnsi="Arial" w:cs="Arial"/>
          <w:spacing w:val="-8"/>
          <w:sz w:val="18"/>
          <w:szCs w:val="18"/>
        </w:rPr>
        <w:t>,</w:t>
      </w:r>
      <w:r w:rsidRPr="0010773B">
        <w:rPr>
          <w:rFonts w:ascii="Arial" w:hAnsi="Arial" w:cs="Arial"/>
          <w:spacing w:val="-8"/>
          <w:sz w:val="18"/>
          <w:szCs w:val="18"/>
          <w:lang w:val="en-US"/>
        </w:rPr>
        <w:t xml:space="preserve"> N.V. </w:t>
      </w:r>
      <w:r w:rsidR="00E725C9" w:rsidRPr="0010773B">
        <w:rPr>
          <w:rFonts w:ascii="Arial" w:hAnsi="Arial" w:cs="Arial"/>
          <w:spacing w:val="-8"/>
          <w:sz w:val="18"/>
          <w:szCs w:val="18"/>
          <w:lang w:val="en-US"/>
        </w:rPr>
        <w:t xml:space="preserve">(2022). </w:t>
      </w:r>
      <w:r w:rsidRPr="0010773B">
        <w:rPr>
          <w:rFonts w:ascii="Arial" w:hAnsi="Arial" w:cs="Arial"/>
          <w:spacing w:val="-8"/>
          <w:sz w:val="18"/>
          <w:szCs w:val="18"/>
          <w:lang w:val="en-US"/>
        </w:rPr>
        <w:t>Processing and characterization of SiC-TiB2-TiC powders sintered in spark plasma. Materials of 2022. https://doi.org/10.3390/ma15051946</w:t>
      </w:r>
      <w:r w:rsidR="00E725C9" w:rsidRPr="0010773B">
        <w:rPr>
          <w:rFonts w:ascii="Arial" w:hAnsi="Arial" w:cs="Arial"/>
          <w:spacing w:val="-8"/>
          <w:sz w:val="18"/>
          <w:szCs w:val="18"/>
          <w:lang w:val="en-US"/>
        </w:rPr>
        <w:t>.</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9. </w:t>
      </w:r>
      <w:r w:rsidRPr="00B61E9A">
        <w:rPr>
          <w:rFonts w:ascii="Arial" w:hAnsi="Arial" w:cs="Arial"/>
          <w:spacing w:val="-10"/>
          <w:sz w:val="18"/>
          <w:szCs w:val="18"/>
          <w:lang w:val="en-US"/>
        </w:rPr>
        <w:t>Guryev</w:t>
      </w:r>
      <w:r w:rsidR="00E725C9" w:rsidRPr="00B61E9A">
        <w:rPr>
          <w:rFonts w:ascii="Arial" w:hAnsi="Arial" w:cs="Arial"/>
          <w:spacing w:val="-10"/>
          <w:sz w:val="18"/>
          <w:szCs w:val="18"/>
          <w:lang w:val="en-US"/>
        </w:rPr>
        <w:t>,</w:t>
      </w:r>
      <w:r w:rsidRPr="00B61E9A">
        <w:rPr>
          <w:rFonts w:ascii="Arial" w:hAnsi="Arial" w:cs="Arial"/>
          <w:spacing w:val="-10"/>
          <w:sz w:val="18"/>
          <w:szCs w:val="18"/>
          <w:lang w:val="en-US"/>
        </w:rPr>
        <w:t xml:space="preserve"> A.M., Mei</w:t>
      </w:r>
      <w:r w:rsidR="00E725C9" w:rsidRPr="00B61E9A">
        <w:rPr>
          <w:rFonts w:ascii="Arial" w:hAnsi="Arial" w:cs="Arial"/>
          <w:spacing w:val="-10"/>
          <w:sz w:val="18"/>
          <w:szCs w:val="18"/>
          <w:lang w:val="en-US"/>
        </w:rPr>
        <w:t>,</w:t>
      </w:r>
      <w:r w:rsidRPr="00B61E9A">
        <w:rPr>
          <w:rFonts w:ascii="Arial" w:hAnsi="Arial" w:cs="Arial"/>
          <w:spacing w:val="-10"/>
          <w:sz w:val="18"/>
          <w:szCs w:val="18"/>
          <w:lang w:val="en-US"/>
        </w:rPr>
        <w:t xml:space="preserve"> S.K., Guryev</w:t>
      </w:r>
      <w:r w:rsidR="00E725C9" w:rsidRPr="00B61E9A">
        <w:rPr>
          <w:rFonts w:ascii="Arial" w:hAnsi="Arial" w:cs="Arial"/>
          <w:spacing w:val="-10"/>
          <w:sz w:val="18"/>
          <w:szCs w:val="18"/>
          <w:lang w:val="en-US"/>
        </w:rPr>
        <w:t>,</w:t>
      </w:r>
      <w:r w:rsidRPr="00B61E9A">
        <w:rPr>
          <w:rFonts w:ascii="Arial" w:hAnsi="Arial" w:cs="Arial"/>
          <w:spacing w:val="-10"/>
          <w:sz w:val="18"/>
          <w:szCs w:val="18"/>
          <w:lang w:val="en-US"/>
        </w:rPr>
        <w:t xml:space="preserve"> M.A., </w:t>
      </w:r>
      <w:proofErr w:type="spellStart"/>
      <w:r w:rsidRPr="00B61E9A">
        <w:rPr>
          <w:rFonts w:ascii="Arial" w:hAnsi="Arial" w:cs="Arial"/>
          <w:spacing w:val="-10"/>
          <w:sz w:val="18"/>
          <w:szCs w:val="18"/>
          <w:lang w:val="en-US"/>
        </w:rPr>
        <w:t>Chernykh</w:t>
      </w:r>
      <w:proofErr w:type="spellEnd"/>
      <w:r w:rsidR="00E725C9" w:rsidRPr="00B61E9A">
        <w:rPr>
          <w:rFonts w:ascii="Arial" w:hAnsi="Arial" w:cs="Arial"/>
          <w:spacing w:val="-10"/>
          <w:sz w:val="18"/>
          <w:szCs w:val="18"/>
          <w:lang w:val="en-US"/>
        </w:rPr>
        <w:t>,</w:t>
      </w:r>
      <w:r w:rsidR="00B61E9A" w:rsidRPr="00B61E9A">
        <w:rPr>
          <w:rFonts w:ascii="Arial" w:hAnsi="Arial" w:cs="Arial"/>
          <w:spacing w:val="-10"/>
          <w:sz w:val="18"/>
          <w:szCs w:val="18"/>
          <w:lang w:val="en-US"/>
        </w:rPr>
        <w:t> </w:t>
      </w:r>
      <w:r w:rsidRPr="00B61E9A">
        <w:rPr>
          <w:rFonts w:ascii="Arial" w:hAnsi="Arial" w:cs="Arial"/>
          <w:spacing w:val="-10"/>
          <w:sz w:val="18"/>
          <w:szCs w:val="18"/>
          <w:lang w:val="en-US"/>
        </w:rPr>
        <w:t>E.V., Ivanov</w:t>
      </w:r>
      <w:r w:rsidR="00E725C9" w:rsidRPr="00B61E9A">
        <w:rPr>
          <w:rFonts w:ascii="Arial" w:hAnsi="Arial" w:cs="Arial"/>
          <w:spacing w:val="-10"/>
          <w:sz w:val="18"/>
          <w:szCs w:val="18"/>
          <w:lang w:val="en-US"/>
        </w:rPr>
        <w:t>,</w:t>
      </w:r>
      <w:r w:rsidRPr="00B61E9A">
        <w:rPr>
          <w:rFonts w:ascii="Arial" w:hAnsi="Arial" w:cs="Arial"/>
          <w:spacing w:val="-10"/>
          <w:sz w:val="18"/>
          <w:szCs w:val="18"/>
          <w:lang w:val="en-US"/>
        </w:rPr>
        <w:t xml:space="preserve"> S.G.</w:t>
      </w:r>
      <w:r w:rsidR="00E725C9" w:rsidRPr="00B61E9A">
        <w:rPr>
          <w:rFonts w:ascii="Arial" w:hAnsi="Arial" w:cs="Arial"/>
          <w:spacing w:val="-10"/>
          <w:sz w:val="18"/>
          <w:szCs w:val="18"/>
          <w:lang w:val="en-US"/>
        </w:rPr>
        <w:t xml:space="preserve"> (2019).</w:t>
      </w:r>
      <w:r w:rsidRPr="00B61E9A">
        <w:rPr>
          <w:rFonts w:ascii="Arial" w:hAnsi="Arial" w:cs="Arial"/>
          <w:spacing w:val="-10"/>
          <w:sz w:val="18"/>
          <w:szCs w:val="18"/>
          <w:lang w:val="en-US"/>
        </w:rPr>
        <w:t xml:space="preserve"> Investigation of the microstructure of diffusion coatings made of carbon steel obtained by simultaneous diffusion saturation with boron, chromium and titan</w:t>
      </w:r>
      <w:r w:rsidRPr="0010773B">
        <w:rPr>
          <w:rFonts w:ascii="Arial" w:hAnsi="Arial" w:cs="Arial"/>
          <w:spacing w:val="-8"/>
          <w:sz w:val="18"/>
          <w:szCs w:val="18"/>
          <w:lang w:val="en-US"/>
        </w:rPr>
        <w:t xml:space="preserve">ium. In the collection: IOP Conference Series: Materials Science and Engineering. </w:t>
      </w:r>
      <w:proofErr w:type="gramStart"/>
      <w:r w:rsidRPr="0010773B">
        <w:rPr>
          <w:rFonts w:ascii="Arial" w:hAnsi="Arial" w:cs="Arial"/>
          <w:spacing w:val="-8"/>
          <w:sz w:val="18"/>
          <w:szCs w:val="18"/>
          <w:lang w:val="en-US"/>
        </w:rPr>
        <w:t>3rd</w:t>
      </w:r>
      <w:proofErr w:type="gramEnd"/>
      <w:r w:rsidRPr="0010773B">
        <w:rPr>
          <w:rFonts w:ascii="Arial" w:hAnsi="Arial" w:cs="Arial"/>
          <w:spacing w:val="-8"/>
          <w:sz w:val="18"/>
          <w:szCs w:val="18"/>
          <w:lang w:val="en-US"/>
        </w:rPr>
        <w:t xml:space="preserve"> International Conference on New Materials and Chemical Industry, NMCI 2018. 012077.</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10. Ivanov</w:t>
      </w:r>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S.G., Guryev</w:t>
      </w:r>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A.M., Kosheleva</w:t>
      </w:r>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E.A.</w:t>
      </w:r>
      <w:r w:rsidR="00B61E9A" w:rsidRPr="00B61E9A">
        <w:rPr>
          <w:rFonts w:ascii="Arial" w:hAnsi="Arial" w:cs="Arial"/>
          <w:spacing w:val="-8"/>
          <w:sz w:val="18"/>
          <w:szCs w:val="18"/>
          <w:lang w:val="en-US"/>
        </w:rPr>
        <w:t xml:space="preserve"> </w:t>
      </w:r>
      <w:r w:rsidR="00E725C9" w:rsidRPr="0010773B">
        <w:rPr>
          <w:rFonts w:ascii="Arial" w:hAnsi="Arial" w:cs="Arial"/>
          <w:spacing w:val="-8"/>
          <w:sz w:val="18"/>
          <w:szCs w:val="18"/>
          <w:lang w:val="en-US"/>
        </w:rPr>
        <w:sym w:font="Symbol" w:char="F026"/>
      </w:r>
      <w:r w:rsidR="00B61E9A" w:rsidRPr="00B61E9A">
        <w:rPr>
          <w:rFonts w:ascii="Arial" w:hAnsi="Arial" w:cs="Arial"/>
          <w:spacing w:val="-8"/>
          <w:sz w:val="18"/>
          <w:szCs w:val="18"/>
          <w:lang w:val="en-US"/>
        </w:rPr>
        <w:t xml:space="preserve"> </w:t>
      </w:r>
      <w:proofErr w:type="spellStart"/>
      <w:r w:rsidRPr="0010773B">
        <w:rPr>
          <w:rFonts w:ascii="Arial" w:hAnsi="Arial" w:cs="Arial"/>
          <w:spacing w:val="-8"/>
          <w:sz w:val="18"/>
          <w:szCs w:val="18"/>
          <w:lang w:val="en-US"/>
        </w:rPr>
        <w:t>Brul</w:t>
      </w:r>
      <w:proofErr w:type="spellEnd"/>
      <w:r w:rsidR="00E725C9" w:rsidRPr="0010773B">
        <w:rPr>
          <w:rFonts w:ascii="Arial" w:hAnsi="Arial" w:cs="Arial"/>
          <w:spacing w:val="-8"/>
          <w:sz w:val="18"/>
          <w:szCs w:val="18"/>
          <w:lang w:val="en-US"/>
        </w:rPr>
        <w:t>,</w:t>
      </w:r>
      <w:r w:rsidRPr="0010773B">
        <w:rPr>
          <w:rFonts w:ascii="Arial" w:hAnsi="Arial" w:cs="Arial"/>
          <w:spacing w:val="-8"/>
          <w:sz w:val="18"/>
          <w:szCs w:val="18"/>
          <w:lang w:val="en-US"/>
        </w:rPr>
        <w:t xml:space="preserve"> T.A. </w:t>
      </w:r>
      <w:r w:rsidR="00E725C9" w:rsidRPr="00801AB4">
        <w:rPr>
          <w:rFonts w:ascii="Arial" w:hAnsi="Arial" w:cs="Arial"/>
          <w:spacing w:val="-8"/>
          <w:sz w:val="18"/>
          <w:szCs w:val="18"/>
          <w:lang w:val="en-US"/>
        </w:rPr>
        <w:t>(</w:t>
      </w:r>
      <w:r w:rsidR="00E725C9" w:rsidRPr="0010773B">
        <w:rPr>
          <w:rFonts w:ascii="Arial" w:hAnsi="Arial" w:cs="Arial"/>
          <w:spacing w:val="-8"/>
          <w:sz w:val="18"/>
          <w:szCs w:val="18"/>
          <w:lang w:val="en-US"/>
        </w:rPr>
        <w:t>2007</w:t>
      </w:r>
      <w:r w:rsidR="00E725C9" w:rsidRPr="00801AB4">
        <w:rPr>
          <w:rFonts w:ascii="Arial" w:hAnsi="Arial" w:cs="Arial"/>
          <w:spacing w:val="-8"/>
          <w:sz w:val="18"/>
          <w:szCs w:val="18"/>
          <w:lang w:val="en-US"/>
        </w:rPr>
        <w:t>)</w:t>
      </w:r>
      <w:r w:rsidR="00E725C9" w:rsidRPr="0010773B">
        <w:rPr>
          <w:rFonts w:ascii="Arial" w:hAnsi="Arial" w:cs="Arial"/>
          <w:spacing w:val="-8"/>
          <w:sz w:val="18"/>
          <w:szCs w:val="18"/>
          <w:lang w:val="en-US"/>
        </w:rPr>
        <w:t xml:space="preserve">. </w:t>
      </w:r>
      <w:r w:rsidRPr="0010773B">
        <w:rPr>
          <w:rFonts w:ascii="Arial" w:hAnsi="Arial" w:cs="Arial"/>
          <w:spacing w:val="-8"/>
          <w:sz w:val="18"/>
          <w:szCs w:val="18"/>
          <w:lang w:val="en-US"/>
        </w:rPr>
        <w:t xml:space="preserve">Diffusion saturation of steels from saturating coatings. Fundamental research. </w:t>
      </w:r>
      <w:r w:rsidR="00E725C9" w:rsidRPr="0010773B">
        <w:rPr>
          <w:rFonts w:ascii="Arial" w:hAnsi="Arial" w:cs="Arial"/>
          <w:spacing w:val="-8"/>
          <w:sz w:val="18"/>
          <w:szCs w:val="18"/>
          <w:lang w:val="en-US"/>
        </w:rPr>
        <w:t>(</w:t>
      </w:r>
      <w:r w:rsidRPr="0010773B">
        <w:rPr>
          <w:rFonts w:ascii="Arial" w:hAnsi="Arial" w:cs="Arial"/>
          <w:spacing w:val="-8"/>
          <w:sz w:val="18"/>
          <w:szCs w:val="18"/>
          <w:lang w:val="en-US"/>
        </w:rPr>
        <w:t>4</w:t>
      </w:r>
      <w:r w:rsidR="00E725C9" w:rsidRPr="0010773B">
        <w:rPr>
          <w:rFonts w:ascii="Arial" w:hAnsi="Arial" w:cs="Arial"/>
          <w:spacing w:val="-8"/>
          <w:sz w:val="18"/>
          <w:szCs w:val="18"/>
          <w:lang w:val="en-US"/>
        </w:rPr>
        <w:t>)</w:t>
      </w:r>
      <w:r w:rsidRPr="0010773B">
        <w:rPr>
          <w:rFonts w:ascii="Arial" w:hAnsi="Arial" w:cs="Arial"/>
          <w:spacing w:val="-8"/>
          <w:sz w:val="18"/>
          <w:szCs w:val="18"/>
          <w:lang w:val="en-US"/>
        </w:rPr>
        <w:t>. 38.</w:t>
      </w:r>
      <w:r w:rsidR="005C6772" w:rsidRPr="0010773B">
        <w:rPr>
          <w:rFonts w:ascii="Arial" w:hAnsi="Arial" w:cs="Arial"/>
          <w:bCs/>
          <w:color w:val="auto"/>
          <w:spacing w:val="-8"/>
          <w:sz w:val="18"/>
          <w:szCs w:val="18"/>
          <w:shd w:val="clear" w:color="auto" w:fill="FFFFFF"/>
          <w:lang w:val="en-US"/>
        </w:rPr>
        <w:t xml:space="preserve"> (In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11. </w:t>
      </w:r>
      <w:proofErr w:type="spellStart"/>
      <w:r w:rsidRPr="00B61E9A">
        <w:rPr>
          <w:rFonts w:ascii="Arial" w:hAnsi="Arial" w:cs="Arial"/>
          <w:spacing w:val="-10"/>
          <w:sz w:val="18"/>
          <w:szCs w:val="18"/>
          <w:lang w:val="en-US"/>
        </w:rPr>
        <w:t>Aktash</w:t>
      </w:r>
      <w:proofErr w:type="spellEnd"/>
      <w:r w:rsidR="005C6772" w:rsidRPr="00B61E9A">
        <w:rPr>
          <w:rFonts w:ascii="Arial" w:hAnsi="Arial" w:cs="Arial"/>
          <w:spacing w:val="-10"/>
          <w:sz w:val="18"/>
          <w:szCs w:val="18"/>
          <w:lang w:val="en-US"/>
        </w:rPr>
        <w:t>,</w:t>
      </w:r>
      <w:r w:rsidRPr="00B61E9A">
        <w:rPr>
          <w:rFonts w:ascii="Arial" w:hAnsi="Arial" w:cs="Arial"/>
          <w:spacing w:val="-10"/>
          <w:sz w:val="18"/>
          <w:szCs w:val="18"/>
          <w:lang w:val="en-US"/>
        </w:rPr>
        <w:t xml:space="preserve"> B., </w:t>
      </w:r>
      <w:proofErr w:type="spellStart"/>
      <w:r w:rsidRPr="00B61E9A">
        <w:rPr>
          <w:rFonts w:ascii="Arial" w:hAnsi="Arial" w:cs="Arial"/>
          <w:spacing w:val="-10"/>
          <w:sz w:val="18"/>
          <w:szCs w:val="18"/>
          <w:lang w:val="en-US"/>
        </w:rPr>
        <w:t>Toprak</w:t>
      </w:r>
      <w:proofErr w:type="spellEnd"/>
      <w:r w:rsidR="005C6772" w:rsidRPr="00B61E9A">
        <w:rPr>
          <w:rFonts w:ascii="Arial" w:hAnsi="Arial" w:cs="Arial"/>
          <w:spacing w:val="-10"/>
          <w:sz w:val="18"/>
          <w:szCs w:val="18"/>
          <w:lang w:val="en-US"/>
        </w:rPr>
        <w:t>,</w:t>
      </w:r>
      <w:r w:rsidRPr="00B61E9A">
        <w:rPr>
          <w:rFonts w:ascii="Arial" w:hAnsi="Arial" w:cs="Arial"/>
          <w:spacing w:val="-10"/>
          <w:sz w:val="18"/>
          <w:szCs w:val="18"/>
          <w:lang w:val="en-US"/>
        </w:rPr>
        <w:t xml:space="preserve"> M., </w:t>
      </w:r>
      <w:proofErr w:type="spellStart"/>
      <w:r w:rsidRPr="00B61E9A">
        <w:rPr>
          <w:rFonts w:ascii="Arial" w:hAnsi="Arial" w:cs="Arial"/>
          <w:spacing w:val="-10"/>
          <w:sz w:val="18"/>
          <w:szCs w:val="18"/>
          <w:lang w:val="en-US"/>
        </w:rPr>
        <w:t>Chalyk</w:t>
      </w:r>
      <w:proofErr w:type="spellEnd"/>
      <w:r w:rsidR="005C6772" w:rsidRPr="00B61E9A">
        <w:rPr>
          <w:rFonts w:ascii="Arial" w:hAnsi="Arial" w:cs="Arial"/>
          <w:spacing w:val="-10"/>
          <w:sz w:val="18"/>
          <w:szCs w:val="18"/>
          <w:lang w:val="en-US"/>
        </w:rPr>
        <w:t>,</w:t>
      </w:r>
      <w:r w:rsidRPr="00B61E9A">
        <w:rPr>
          <w:rFonts w:ascii="Arial" w:hAnsi="Arial" w:cs="Arial"/>
          <w:spacing w:val="-10"/>
          <w:sz w:val="18"/>
          <w:szCs w:val="18"/>
          <w:lang w:val="en-US"/>
        </w:rPr>
        <w:t xml:space="preserve"> A. and </w:t>
      </w:r>
      <w:proofErr w:type="spellStart"/>
      <w:r w:rsidRPr="00B61E9A">
        <w:rPr>
          <w:rFonts w:ascii="Arial" w:hAnsi="Arial" w:cs="Arial"/>
          <w:spacing w:val="-10"/>
          <w:sz w:val="18"/>
          <w:szCs w:val="18"/>
          <w:lang w:val="en-US"/>
        </w:rPr>
        <w:t>Tekguler</w:t>
      </w:r>
      <w:proofErr w:type="spellEnd"/>
      <w:r w:rsidR="00916255" w:rsidRPr="00916255">
        <w:rPr>
          <w:rFonts w:ascii="Arial" w:hAnsi="Arial" w:cs="Arial"/>
          <w:spacing w:val="-10"/>
          <w:sz w:val="18"/>
          <w:szCs w:val="18"/>
          <w:lang w:val="en-US"/>
        </w:rPr>
        <w:t>,</w:t>
      </w:r>
      <w:r w:rsidRPr="00B61E9A">
        <w:rPr>
          <w:rFonts w:ascii="Arial" w:hAnsi="Arial" w:cs="Arial"/>
          <w:spacing w:val="-10"/>
          <w:sz w:val="18"/>
          <w:szCs w:val="18"/>
          <w:lang w:val="en-US"/>
        </w:rPr>
        <w:t xml:space="preserve"> A. </w:t>
      </w:r>
      <w:r w:rsidR="005C6772" w:rsidRPr="00B61E9A">
        <w:rPr>
          <w:rFonts w:ascii="Arial" w:hAnsi="Arial" w:cs="Arial"/>
          <w:spacing w:val="-10"/>
          <w:sz w:val="18"/>
          <w:szCs w:val="18"/>
          <w:lang w:val="en-US"/>
        </w:rPr>
        <w:t>(202</w:t>
      </w:r>
      <w:r w:rsidR="005C6772" w:rsidRPr="0010773B">
        <w:rPr>
          <w:rFonts w:ascii="Arial" w:hAnsi="Arial" w:cs="Arial"/>
          <w:spacing w:val="-8"/>
          <w:sz w:val="18"/>
          <w:szCs w:val="18"/>
          <w:lang w:val="en-US"/>
        </w:rPr>
        <w:t>0)</w:t>
      </w:r>
      <w:r w:rsidR="00916255" w:rsidRPr="00916255">
        <w:rPr>
          <w:rFonts w:ascii="Arial" w:hAnsi="Arial" w:cs="Arial"/>
          <w:spacing w:val="-8"/>
          <w:sz w:val="18"/>
          <w:szCs w:val="18"/>
          <w:lang w:val="en-US"/>
        </w:rPr>
        <w:t>.</w:t>
      </w:r>
      <w:r w:rsidR="005C6772" w:rsidRPr="0010773B">
        <w:rPr>
          <w:rFonts w:ascii="Arial" w:hAnsi="Arial" w:cs="Arial"/>
          <w:spacing w:val="-8"/>
          <w:sz w:val="18"/>
          <w:szCs w:val="18"/>
          <w:lang w:val="en-US"/>
        </w:rPr>
        <w:t xml:space="preserve"> </w:t>
      </w:r>
      <w:r w:rsidRPr="0010773B">
        <w:rPr>
          <w:rFonts w:ascii="Arial" w:hAnsi="Arial" w:cs="Arial"/>
          <w:spacing w:val="-8"/>
          <w:sz w:val="18"/>
          <w:szCs w:val="18"/>
          <w:lang w:val="en-US"/>
        </w:rPr>
        <w:t xml:space="preserve">The effect of batch </w:t>
      </w:r>
      <w:proofErr w:type="spellStart"/>
      <w:r w:rsidRPr="0010773B">
        <w:rPr>
          <w:rFonts w:ascii="Arial" w:hAnsi="Arial" w:cs="Arial"/>
          <w:spacing w:val="-8"/>
          <w:sz w:val="18"/>
          <w:szCs w:val="18"/>
          <w:lang w:val="en-US"/>
        </w:rPr>
        <w:t>boration</w:t>
      </w:r>
      <w:proofErr w:type="spellEnd"/>
      <w:r w:rsidRPr="0010773B">
        <w:rPr>
          <w:rFonts w:ascii="Arial" w:hAnsi="Arial" w:cs="Arial"/>
          <w:spacing w:val="-8"/>
          <w:sz w:val="18"/>
          <w:szCs w:val="18"/>
          <w:lang w:val="en-US"/>
        </w:rPr>
        <w:t xml:space="preserve"> on the </w:t>
      </w:r>
      <w:proofErr w:type="spellStart"/>
      <w:r w:rsidRPr="0010773B">
        <w:rPr>
          <w:rFonts w:ascii="Arial" w:hAnsi="Arial" w:cs="Arial"/>
          <w:spacing w:val="-8"/>
          <w:sz w:val="18"/>
          <w:szCs w:val="18"/>
          <w:lang w:val="en-US"/>
        </w:rPr>
        <w:t>tribological</w:t>
      </w:r>
      <w:proofErr w:type="spellEnd"/>
      <w:r w:rsidRPr="0010773B">
        <w:rPr>
          <w:rFonts w:ascii="Arial" w:hAnsi="Arial" w:cs="Arial"/>
          <w:spacing w:val="-8"/>
          <w:sz w:val="18"/>
          <w:szCs w:val="18"/>
          <w:lang w:val="en-US"/>
        </w:rPr>
        <w:t xml:space="preserve"> properties of </w:t>
      </w:r>
      <w:proofErr w:type="spellStart"/>
      <w:r w:rsidRPr="0010773B">
        <w:rPr>
          <w:rFonts w:ascii="Arial" w:hAnsi="Arial" w:cs="Arial"/>
          <w:spacing w:val="-8"/>
          <w:sz w:val="18"/>
          <w:szCs w:val="18"/>
          <w:lang w:val="en-US"/>
        </w:rPr>
        <w:t>Hardox</w:t>
      </w:r>
      <w:proofErr w:type="spellEnd"/>
      <w:r w:rsidRPr="0010773B">
        <w:rPr>
          <w:rFonts w:ascii="Arial" w:hAnsi="Arial" w:cs="Arial"/>
          <w:spacing w:val="-8"/>
          <w:sz w:val="18"/>
          <w:szCs w:val="18"/>
          <w:lang w:val="en-US"/>
        </w:rPr>
        <w:t xml:space="preserve"> 450 and </w:t>
      </w:r>
      <w:proofErr w:type="spellStart"/>
      <w:r w:rsidRPr="0010773B">
        <w:rPr>
          <w:rFonts w:ascii="Arial" w:hAnsi="Arial" w:cs="Arial"/>
          <w:spacing w:val="-8"/>
          <w:sz w:val="18"/>
          <w:szCs w:val="18"/>
          <w:lang w:val="en-US"/>
        </w:rPr>
        <w:t>HiTuf</w:t>
      </w:r>
      <w:proofErr w:type="spellEnd"/>
      <w:r w:rsidRPr="0010773B">
        <w:rPr>
          <w:rFonts w:ascii="Arial" w:hAnsi="Arial" w:cs="Arial"/>
          <w:spacing w:val="-8"/>
          <w:sz w:val="18"/>
          <w:szCs w:val="18"/>
          <w:lang w:val="en-US"/>
        </w:rPr>
        <w:t xml:space="preserve"> steels. Reviews on Advanced Materials Science. </w:t>
      </w:r>
      <w:proofErr w:type="gramStart"/>
      <w:r w:rsidR="005C6772" w:rsidRPr="0010773B">
        <w:rPr>
          <w:rFonts w:ascii="Arial" w:hAnsi="Arial" w:cs="Arial"/>
          <w:spacing w:val="-8"/>
          <w:sz w:val="18"/>
          <w:szCs w:val="18"/>
          <w:lang w:val="en-US"/>
        </w:rPr>
        <w:t>59</w:t>
      </w:r>
      <w:proofErr w:type="gramEnd"/>
      <w:r w:rsidR="005C6772" w:rsidRPr="0010773B">
        <w:rPr>
          <w:rFonts w:ascii="Arial" w:hAnsi="Arial" w:cs="Arial"/>
          <w:spacing w:val="-8"/>
          <w:sz w:val="18"/>
          <w:szCs w:val="18"/>
          <w:lang w:val="en-US"/>
        </w:rPr>
        <w:t xml:space="preserve"> (</w:t>
      </w:r>
      <w:r w:rsidRPr="0010773B">
        <w:rPr>
          <w:rFonts w:ascii="Arial" w:hAnsi="Arial" w:cs="Arial"/>
          <w:spacing w:val="-8"/>
          <w:sz w:val="18"/>
          <w:szCs w:val="18"/>
          <w:lang w:val="en-US"/>
        </w:rPr>
        <w:t>1), 314-321. https://doi.org/10.1515/rams-2020-0030</w:t>
      </w:r>
      <w:r w:rsidR="005C6772" w:rsidRPr="0010773B">
        <w:rPr>
          <w:rFonts w:ascii="Arial" w:hAnsi="Arial" w:cs="Arial"/>
          <w:spacing w:val="-8"/>
          <w:sz w:val="18"/>
          <w:szCs w:val="18"/>
          <w:lang w:val="en-US"/>
        </w:rPr>
        <w:t>.</w:t>
      </w:r>
    </w:p>
    <w:p w:rsidR="006F06E9" w:rsidRPr="00B61E9A"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12. </w:t>
      </w:r>
      <w:proofErr w:type="spellStart"/>
      <w:r w:rsidRPr="00B61E9A">
        <w:rPr>
          <w:rFonts w:ascii="Arial" w:hAnsi="Arial" w:cs="Arial"/>
          <w:spacing w:val="-10"/>
          <w:sz w:val="18"/>
          <w:szCs w:val="18"/>
          <w:lang w:val="en-US"/>
        </w:rPr>
        <w:t>Chegrun</w:t>
      </w:r>
      <w:proofErr w:type="spellEnd"/>
      <w:r w:rsidRPr="00B61E9A">
        <w:rPr>
          <w:rFonts w:ascii="Arial" w:hAnsi="Arial" w:cs="Arial"/>
          <w:spacing w:val="-10"/>
          <w:sz w:val="18"/>
          <w:szCs w:val="18"/>
          <w:lang w:val="en-US"/>
        </w:rPr>
        <w:t>,</w:t>
      </w:r>
      <w:r w:rsidR="005C6772" w:rsidRPr="00B61E9A">
        <w:rPr>
          <w:rFonts w:ascii="Arial" w:hAnsi="Arial" w:cs="Arial"/>
          <w:spacing w:val="-10"/>
          <w:sz w:val="18"/>
          <w:szCs w:val="18"/>
          <w:lang w:val="en-US"/>
        </w:rPr>
        <w:t xml:space="preserve"> R., </w:t>
      </w:r>
      <w:proofErr w:type="spellStart"/>
      <w:r w:rsidRPr="00B61E9A">
        <w:rPr>
          <w:rFonts w:ascii="Arial" w:hAnsi="Arial" w:cs="Arial"/>
          <w:spacing w:val="-10"/>
          <w:sz w:val="18"/>
          <w:szCs w:val="18"/>
          <w:lang w:val="en-US"/>
        </w:rPr>
        <w:t>Keddam</w:t>
      </w:r>
      <w:proofErr w:type="spellEnd"/>
      <w:r w:rsidRPr="00B61E9A">
        <w:rPr>
          <w:rFonts w:ascii="Arial" w:hAnsi="Arial" w:cs="Arial"/>
          <w:spacing w:val="-10"/>
          <w:sz w:val="18"/>
          <w:szCs w:val="18"/>
          <w:lang w:val="en-US"/>
        </w:rPr>
        <w:t>,</w:t>
      </w:r>
      <w:r w:rsidR="005C6772" w:rsidRPr="00B61E9A">
        <w:rPr>
          <w:rFonts w:ascii="Arial" w:hAnsi="Arial" w:cs="Arial"/>
          <w:spacing w:val="-10"/>
          <w:sz w:val="18"/>
          <w:szCs w:val="18"/>
          <w:lang w:val="en-US"/>
        </w:rPr>
        <w:t xml:space="preserve"> M.,</w:t>
      </w:r>
      <w:r w:rsidR="00B61E9A" w:rsidRPr="00B61E9A">
        <w:rPr>
          <w:rFonts w:ascii="Arial" w:hAnsi="Arial" w:cs="Arial"/>
          <w:spacing w:val="-10"/>
          <w:sz w:val="18"/>
          <w:szCs w:val="18"/>
          <w:lang w:val="en-US"/>
        </w:rPr>
        <w:t xml:space="preserve"> </w:t>
      </w:r>
      <w:proofErr w:type="spellStart"/>
      <w:r w:rsidRPr="00B61E9A">
        <w:rPr>
          <w:rFonts w:ascii="Arial" w:hAnsi="Arial" w:cs="Arial"/>
          <w:spacing w:val="-10"/>
          <w:sz w:val="18"/>
          <w:szCs w:val="18"/>
          <w:lang w:val="en-US"/>
        </w:rPr>
        <w:t>Abdellah</w:t>
      </w:r>
      <w:proofErr w:type="spellEnd"/>
      <w:r w:rsidRPr="00B61E9A">
        <w:rPr>
          <w:rFonts w:ascii="Arial" w:hAnsi="Arial" w:cs="Arial"/>
          <w:spacing w:val="-10"/>
          <w:sz w:val="18"/>
          <w:szCs w:val="18"/>
          <w:lang w:val="en-US"/>
        </w:rPr>
        <w:t xml:space="preserve">, </w:t>
      </w:r>
      <w:r w:rsidR="005C6772" w:rsidRPr="00B61E9A">
        <w:rPr>
          <w:rFonts w:ascii="Arial" w:hAnsi="Arial" w:cs="Arial"/>
          <w:spacing w:val="-10"/>
          <w:sz w:val="18"/>
          <w:szCs w:val="18"/>
          <w:lang w:val="en-US"/>
        </w:rPr>
        <w:t>Z.N.</w:t>
      </w:r>
      <w:r w:rsidR="00B61E9A" w:rsidRPr="00B61E9A">
        <w:rPr>
          <w:rFonts w:ascii="Arial" w:hAnsi="Arial" w:cs="Arial"/>
          <w:spacing w:val="-10"/>
          <w:sz w:val="18"/>
          <w:szCs w:val="18"/>
          <w:lang w:val="en-US"/>
        </w:rPr>
        <w:t xml:space="preserve">, </w:t>
      </w:r>
      <w:proofErr w:type="spellStart"/>
      <w:r w:rsidRPr="00B61E9A">
        <w:rPr>
          <w:rFonts w:ascii="Arial" w:hAnsi="Arial" w:cs="Arial"/>
          <w:spacing w:val="-10"/>
          <w:sz w:val="18"/>
          <w:szCs w:val="18"/>
          <w:lang w:val="en-US"/>
        </w:rPr>
        <w:t>Ulker</w:t>
      </w:r>
      <w:proofErr w:type="spellEnd"/>
      <w:r w:rsidR="005C6772" w:rsidRPr="00B61E9A">
        <w:rPr>
          <w:rFonts w:ascii="Arial" w:hAnsi="Arial" w:cs="Arial"/>
          <w:spacing w:val="-10"/>
          <w:sz w:val="18"/>
          <w:szCs w:val="18"/>
          <w:lang w:val="en-US"/>
        </w:rPr>
        <w:t>, S</w:t>
      </w:r>
      <w:r w:rsidRPr="00B61E9A">
        <w:rPr>
          <w:rFonts w:ascii="Arial" w:hAnsi="Arial" w:cs="Arial"/>
          <w:spacing w:val="-10"/>
          <w:sz w:val="18"/>
          <w:szCs w:val="18"/>
          <w:lang w:val="en-US"/>
        </w:rPr>
        <w:t xml:space="preserve">, </w:t>
      </w:r>
      <w:proofErr w:type="spellStart"/>
      <w:r w:rsidRPr="00B61E9A">
        <w:rPr>
          <w:rFonts w:ascii="Arial" w:hAnsi="Arial" w:cs="Arial"/>
          <w:spacing w:val="-10"/>
          <w:sz w:val="18"/>
          <w:szCs w:val="18"/>
          <w:lang w:val="en-US"/>
        </w:rPr>
        <w:t>Taktak</w:t>
      </w:r>
      <w:proofErr w:type="spellEnd"/>
      <w:r w:rsidR="00916255" w:rsidRPr="00916255">
        <w:rPr>
          <w:rFonts w:ascii="Arial" w:hAnsi="Arial" w:cs="Arial"/>
          <w:spacing w:val="-10"/>
          <w:sz w:val="18"/>
          <w:szCs w:val="18"/>
          <w:lang w:val="en-US"/>
        </w:rPr>
        <w:t>,</w:t>
      </w:r>
      <w:r w:rsidR="005C6772" w:rsidRPr="00B61E9A">
        <w:rPr>
          <w:rFonts w:ascii="Arial" w:hAnsi="Arial" w:cs="Arial"/>
          <w:spacing w:val="-10"/>
          <w:sz w:val="18"/>
          <w:szCs w:val="18"/>
          <w:lang w:val="en-US"/>
        </w:rPr>
        <w:t xml:space="preserve"> S.</w:t>
      </w:r>
      <w:r w:rsidR="00916255" w:rsidRPr="00916255">
        <w:rPr>
          <w:rFonts w:ascii="Arial" w:hAnsi="Arial" w:cs="Arial"/>
          <w:spacing w:val="-10"/>
          <w:sz w:val="18"/>
          <w:szCs w:val="18"/>
          <w:lang w:val="en-US"/>
        </w:rPr>
        <w:t xml:space="preserve"> </w:t>
      </w:r>
      <w:r w:rsidR="00916255" w:rsidRPr="00B61E9A">
        <w:rPr>
          <w:rFonts w:ascii="Arial" w:hAnsi="Arial" w:cs="Arial"/>
          <w:spacing w:val="-10"/>
          <w:sz w:val="18"/>
          <w:szCs w:val="18"/>
          <w:lang w:val="en-US"/>
        </w:rPr>
        <w:sym w:font="Symbol" w:char="F026"/>
      </w:r>
      <w:r w:rsidR="00B61E9A" w:rsidRPr="00B61E9A">
        <w:rPr>
          <w:rFonts w:ascii="Arial" w:hAnsi="Arial" w:cs="Arial"/>
          <w:spacing w:val="-10"/>
          <w:sz w:val="18"/>
          <w:szCs w:val="18"/>
          <w:lang w:val="en-US"/>
        </w:rPr>
        <w:t xml:space="preserve"> </w:t>
      </w:r>
      <w:proofErr w:type="spellStart"/>
      <w:r w:rsidRPr="00B61E9A">
        <w:rPr>
          <w:rFonts w:ascii="Arial" w:hAnsi="Arial" w:cs="Arial"/>
          <w:spacing w:val="-10"/>
          <w:sz w:val="18"/>
          <w:szCs w:val="18"/>
          <w:lang w:val="en-US"/>
        </w:rPr>
        <w:t>Gunes</w:t>
      </w:r>
      <w:proofErr w:type="spellEnd"/>
      <w:r w:rsidR="00916255">
        <w:rPr>
          <w:rFonts w:ascii="Arial" w:hAnsi="Arial" w:cs="Arial"/>
          <w:spacing w:val="-10"/>
          <w:sz w:val="18"/>
          <w:szCs w:val="18"/>
        </w:rPr>
        <w:t>,</w:t>
      </w:r>
      <w:r w:rsidR="005C6772" w:rsidRPr="00B61E9A">
        <w:rPr>
          <w:rFonts w:ascii="Arial" w:hAnsi="Arial" w:cs="Arial"/>
          <w:spacing w:val="-10"/>
          <w:sz w:val="18"/>
          <w:szCs w:val="18"/>
          <w:lang w:val="en-US"/>
        </w:rPr>
        <w:t xml:space="preserve"> I. (2016). </w:t>
      </w:r>
      <w:r w:rsidRPr="00B61E9A">
        <w:rPr>
          <w:rFonts w:ascii="Arial" w:hAnsi="Arial" w:cs="Arial"/>
          <w:spacing w:val="-10"/>
          <w:sz w:val="18"/>
          <w:szCs w:val="18"/>
          <w:lang w:val="en-US"/>
        </w:rPr>
        <w:t>Characteristics and kinetics of borated</w:t>
      </w:r>
      <w:r w:rsidRPr="0010773B">
        <w:rPr>
          <w:rFonts w:ascii="Arial" w:hAnsi="Arial" w:cs="Arial"/>
          <w:spacing w:val="-8"/>
          <w:sz w:val="18"/>
          <w:szCs w:val="18"/>
          <w:lang w:val="en-US"/>
        </w:rPr>
        <w:t xml:space="preserve"> plasma paste steel AISI 316. Materials and technologies. 50(2):</w:t>
      </w:r>
      <w:r w:rsidR="00B61E9A" w:rsidRPr="00B61E9A">
        <w:rPr>
          <w:rFonts w:ascii="Arial" w:hAnsi="Arial" w:cs="Arial"/>
          <w:spacing w:val="-8"/>
          <w:sz w:val="18"/>
          <w:szCs w:val="18"/>
          <w:lang w:val="en-US"/>
        </w:rPr>
        <w:t xml:space="preserve"> </w:t>
      </w:r>
      <w:r w:rsidRPr="0010773B">
        <w:rPr>
          <w:rFonts w:ascii="Arial" w:hAnsi="Arial" w:cs="Arial"/>
          <w:spacing w:val="-8"/>
          <w:sz w:val="18"/>
          <w:szCs w:val="18"/>
          <w:lang w:val="en-US"/>
        </w:rPr>
        <w:t>263-268. DOI: 10.17222/mit.2015.031</w:t>
      </w:r>
      <w:r w:rsidR="00B61E9A" w:rsidRPr="00B61E9A">
        <w:rPr>
          <w:rFonts w:ascii="Arial" w:hAnsi="Arial" w:cs="Arial"/>
          <w:spacing w:val="-8"/>
          <w:sz w:val="18"/>
          <w:szCs w:val="18"/>
          <w:lang w:val="en-US"/>
        </w:rPr>
        <w:t>.</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13. Ivanov</w:t>
      </w:r>
      <w:r w:rsidR="005C6772" w:rsidRPr="0010773B">
        <w:rPr>
          <w:rFonts w:ascii="Arial" w:hAnsi="Arial" w:cs="Arial"/>
          <w:spacing w:val="-8"/>
          <w:sz w:val="18"/>
          <w:szCs w:val="18"/>
          <w:lang w:val="en-US"/>
        </w:rPr>
        <w:t>,</w:t>
      </w:r>
      <w:r w:rsidRPr="0010773B">
        <w:rPr>
          <w:rFonts w:ascii="Arial" w:hAnsi="Arial" w:cs="Arial"/>
          <w:spacing w:val="-8"/>
          <w:sz w:val="18"/>
          <w:szCs w:val="18"/>
          <w:lang w:val="en-US"/>
        </w:rPr>
        <w:t xml:space="preserve"> S.G., </w:t>
      </w:r>
      <w:proofErr w:type="spellStart"/>
      <w:r w:rsidRPr="0010773B">
        <w:rPr>
          <w:rFonts w:ascii="Arial" w:hAnsi="Arial" w:cs="Arial"/>
          <w:spacing w:val="-8"/>
          <w:sz w:val="18"/>
          <w:szCs w:val="18"/>
          <w:lang w:val="en-US"/>
        </w:rPr>
        <w:t>Kurkina</w:t>
      </w:r>
      <w:proofErr w:type="spellEnd"/>
      <w:r w:rsidR="005C6772" w:rsidRPr="0010773B">
        <w:rPr>
          <w:rFonts w:ascii="Arial" w:hAnsi="Arial" w:cs="Arial"/>
          <w:spacing w:val="-8"/>
          <w:sz w:val="18"/>
          <w:szCs w:val="18"/>
          <w:lang w:val="en-US"/>
        </w:rPr>
        <w:t>,</w:t>
      </w:r>
      <w:r w:rsidRPr="0010773B">
        <w:rPr>
          <w:rFonts w:ascii="Arial" w:hAnsi="Arial" w:cs="Arial"/>
          <w:spacing w:val="-8"/>
          <w:sz w:val="18"/>
          <w:szCs w:val="18"/>
          <w:lang w:val="en-US"/>
        </w:rPr>
        <w:t xml:space="preserve"> L.A., </w:t>
      </w:r>
      <w:proofErr w:type="spellStart"/>
      <w:r w:rsidRPr="0010773B">
        <w:rPr>
          <w:rFonts w:ascii="Arial" w:hAnsi="Arial" w:cs="Arial"/>
          <w:spacing w:val="-8"/>
          <w:sz w:val="18"/>
          <w:szCs w:val="18"/>
          <w:lang w:val="en-US"/>
        </w:rPr>
        <w:t>Greshilov</w:t>
      </w:r>
      <w:proofErr w:type="spellEnd"/>
      <w:r w:rsidR="005C6772" w:rsidRPr="0010773B">
        <w:rPr>
          <w:rFonts w:ascii="Arial" w:hAnsi="Arial" w:cs="Arial"/>
          <w:spacing w:val="-8"/>
          <w:sz w:val="18"/>
          <w:szCs w:val="18"/>
          <w:lang w:val="en-US"/>
        </w:rPr>
        <w:t>,</w:t>
      </w:r>
      <w:r w:rsidRPr="0010773B">
        <w:rPr>
          <w:rFonts w:ascii="Arial" w:hAnsi="Arial" w:cs="Arial"/>
          <w:spacing w:val="-8"/>
          <w:sz w:val="18"/>
          <w:szCs w:val="18"/>
          <w:lang w:val="en-US"/>
        </w:rPr>
        <w:t xml:space="preserve"> A.D.</w:t>
      </w:r>
      <w:r w:rsidR="00B61E9A" w:rsidRPr="00B61E9A">
        <w:rPr>
          <w:rFonts w:ascii="Arial" w:hAnsi="Arial" w:cs="Arial"/>
          <w:spacing w:val="-8"/>
          <w:sz w:val="18"/>
          <w:szCs w:val="18"/>
          <w:lang w:val="en-US"/>
        </w:rPr>
        <w:t xml:space="preserve"> </w:t>
      </w:r>
      <w:r w:rsidR="005C6772" w:rsidRPr="0010773B">
        <w:rPr>
          <w:rFonts w:ascii="Arial" w:hAnsi="Arial" w:cs="Arial"/>
          <w:spacing w:val="-8"/>
          <w:sz w:val="18"/>
          <w:szCs w:val="18"/>
          <w:lang w:val="en-US"/>
        </w:rPr>
        <w:sym w:font="Symbol" w:char="F026"/>
      </w:r>
      <w:r w:rsidRPr="0010773B">
        <w:rPr>
          <w:rFonts w:ascii="Arial" w:hAnsi="Arial" w:cs="Arial"/>
          <w:spacing w:val="-8"/>
          <w:sz w:val="18"/>
          <w:szCs w:val="18"/>
          <w:lang w:val="en-US"/>
        </w:rPr>
        <w:t xml:space="preserve"> Guryev</w:t>
      </w:r>
      <w:r w:rsidR="005C6772" w:rsidRPr="0010773B">
        <w:rPr>
          <w:rFonts w:ascii="Arial" w:hAnsi="Arial" w:cs="Arial"/>
          <w:spacing w:val="-8"/>
          <w:sz w:val="18"/>
          <w:szCs w:val="18"/>
          <w:lang w:val="en-US"/>
        </w:rPr>
        <w:t>,</w:t>
      </w:r>
      <w:r w:rsidRPr="0010773B">
        <w:rPr>
          <w:rFonts w:ascii="Arial" w:hAnsi="Arial" w:cs="Arial"/>
          <w:spacing w:val="-8"/>
          <w:sz w:val="18"/>
          <w:szCs w:val="18"/>
          <w:lang w:val="en-US"/>
        </w:rPr>
        <w:t xml:space="preserve"> A.M. </w:t>
      </w:r>
      <w:r w:rsidR="005C6772" w:rsidRPr="00801AB4">
        <w:rPr>
          <w:rFonts w:ascii="Arial" w:hAnsi="Arial" w:cs="Arial"/>
          <w:spacing w:val="-8"/>
          <w:sz w:val="18"/>
          <w:szCs w:val="18"/>
          <w:lang w:val="en-US"/>
        </w:rPr>
        <w:t>(</w:t>
      </w:r>
      <w:r w:rsidR="005C6772" w:rsidRPr="0010773B">
        <w:rPr>
          <w:rFonts w:ascii="Arial" w:hAnsi="Arial" w:cs="Arial"/>
          <w:spacing w:val="-8"/>
          <w:sz w:val="18"/>
          <w:szCs w:val="18"/>
          <w:lang w:val="en-US"/>
        </w:rPr>
        <w:t>2012</w:t>
      </w:r>
      <w:r w:rsidR="005C6772" w:rsidRPr="00801AB4">
        <w:rPr>
          <w:rFonts w:ascii="Arial" w:hAnsi="Arial" w:cs="Arial"/>
          <w:spacing w:val="-8"/>
          <w:sz w:val="18"/>
          <w:szCs w:val="18"/>
          <w:lang w:val="en-US"/>
        </w:rPr>
        <w:t>)</w:t>
      </w:r>
      <w:r w:rsidR="005C6772" w:rsidRPr="0010773B">
        <w:rPr>
          <w:rFonts w:ascii="Arial" w:hAnsi="Arial" w:cs="Arial"/>
          <w:spacing w:val="-8"/>
          <w:sz w:val="18"/>
          <w:szCs w:val="18"/>
          <w:lang w:val="en-US"/>
        </w:rPr>
        <w:t xml:space="preserve">. </w:t>
      </w:r>
      <w:r w:rsidRPr="0010773B">
        <w:rPr>
          <w:rFonts w:ascii="Arial" w:hAnsi="Arial" w:cs="Arial"/>
          <w:spacing w:val="-8"/>
          <w:sz w:val="18"/>
          <w:szCs w:val="18"/>
          <w:lang w:val="en-US"/>
        </w:rPr>
        <w:t>Investigation of the dependence of the morphology of diffusion boride coatings on carbonaceous steels on the composition and fraction of the saturated mixture. Fundamental problems of modern materi</w:t>
      </w:r>
      <w:r w:rsidR="005C6772" w:rsidRPr="0010773B">
        <w:rPr>
          <w:rFonts w:ascii="Arial" w:hAnsi="Arial" w:cs="Arial"/>
          <w:spacing w:val="-8"/>
          <w:sz w:val="18"/>
          <w:szCs w:val="18"/>
          <w:lang w:val="en-US"/>
        </w:rPr>
        <w:t>als science.</w:t>
      </w:r>
      <w:r w:rsidRPr="0010773B">
        <w:rPr>
          <w:rFonts w:ascii="Arial" w:hAnsi="Arial" w:cs="Arial"/>
          <w:spacing w:val="-8"/>
          <w:sz w:val="18"/>
          <w:szCs w:val="18"/>
          <w:lang w:val="en-US"/>
        </w:rPr>
        <w:t xml:space="preserve"> 9</w:t>
      </w:r>
      <w:r w:rsidR="005C6772" w:rsidRPr="0010773B">
        <w:rPr>
          <w:rFonts w:ascii="Arial" w:hAnsi="Arial" w:cs="Arial"/>
          <w:spacing w:val="-8"/>
          <w:sz w:val="18"/>
          <w:szCs w:val="18"/>
          <w:lang w:val="en-US"/>
        </w:rPr>
        <w:t>(</w:t>
      </w:r>
      <w:r w:rsidRPr="0010773B">
        <w:rPr>
          <w:rFonts w:ascii="Arial" w:hAnsi="Arial" w:cs="Arial"/>
          <w:spacing w:val="-8"/>
          <w:sz w:val="18"/>
          <w:szCs w:val="18"/>
          <w:lang w:val="en-US"/>
        </w:rPr>
        <w:t>4</w:t>
      </w:r>
      <w:r w:rsidR="005C6772" w:rsidRPr="0010773B">
        <w:rPr>
          <w:rFonts w:ascii="Arial" w:hAnsi="Arial" w:cs="Arial"/>
          <w:spacing w:val="-8"/>
          <w:sz w:val="18"/>
          <w:szCs w:val="18"/>
          <w:lang w:val="en-US"/>
        </w:rPr>
        <w:t>)</w:t>
      </w:r>
      <w:r w:rsidRPr="0010773B">
        <w:rPr>
          <w:rFonts w:ascii="Arial" w:hAnsi="Arial" w:cs="Arial"/>
          <w:spacing w:val="-8"/>
          <w:sz w:val="18"/>
          <w:szCs w:val="18"/>
          <w:lang w:val="en-US"/>
        </w:rPr>
        <w:t>.</w:t>
      </w:r>
      <w:r w:rsidR="00B61E9A" w:rsidRPr="00B61E9A">
        <w:rPr>
          <w:rFonts w:ascii="Arial" w:hAnsi="Arial" w:cs="Arial"/>
          <w:spacing w:val="-8"/>
          <w:sz w:val="18"/>
          <w:szCs w:val="18"/>
          <w:lang w:val="en-US"/>
        </w:rPr>
        <w:t xml:space="preserve"> </w:t>
      </w:r>
      <w:r w:rsidRPr="0010773B">
        <w:rPr>
          <w:rFonts w:ascii="Arial" w:hAnsi="Arial" w:cs="Arial"/>
          <w:spacing w:val="-8"/>
          <w:sz w:val="18"/>
          <w:szCs w:val="18"/>
          <w:lang w:val="en-US"/>
        </w:rPr>
        <w:t>556-559.</w:t>
      </w:r>
      <w:r w:rsidR="00E74BC3" w:rsidRPr="0010773B">
        <w:rPr>
          <w:rFonts w:ascii="Arial" w:hAnsi="Arial" w:cs="Arial"/>
          <w:bCs/>
          <w:color w:val="auto"/>
          <w:spacing w:val="-8"/>
          <w:sz w:val="18"/>
          <w:szCs w:val="18"/>
          <w:shd w:val="clear" w:color="auto" w:fill="FFFFFF"/>
          <w:lang w:val="en-US"/>
        </w:rPr>
        <w:t xml:space="preserve"> (In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14. Guryev</w:t>
      </w:r>
      <w:r w:rsidR="00E74BC3" w:rsidRPr="0010773B">
        <w:rPr>
          <w:rFonts w:ascii="Arial" w:hAnsi="Arial" w:cs="Arial"/>
          <w:spacing w:val="-8"/>
          <w:sz w:val="18"/>
          <w:szCs w:val="18"/>
          <w:lang w:val="en-US"/>
        </w:rPr>
        <w:t>,</w:t>
      </w:r>
      <w:r w:rsidRPr="0010773B">
        <w:rPr>
          <w:rFonts w:ascii="Arial" w:hAnsi="Arial" w:cs="Arial"/>
          <w:spacing w:val="-8"/>
          <w:sz w:val="18"/>
          <w:szCs w:val="18"/>
          <w:lang w:val="en-US"/>
        </w:rPr>
        <w:t xml:space="preserve"> M.A., Ivanov</w:t>
      </w:r>
      <w:r w:rsidR="00E74BC3" w:rsidRPr="0010773B">
        <w:rPr>
          <w:rFonts w:ascii="Arial" w:hAnsi="Arial" w:cs="Arial"/>
          <w:spacing w:val="-8"/>
          <w:sz w:val="18"/>
          <w:szCs w:val="18"/>
          <w:lang w:val="en-US"/>
        </w:rPr>
        <w:t>,</w:t>
      </w:r>
      <w:r w:rsidRPr="0010773B">
        <w:rPr>
          <w:rFonts w:ascii="Arial" w:hAnsi="Arial" w:cs="Arial"/>
          <w:spacing w:val="-8"/>
          <w:sz w:val="18"/>
          <w:szCs w:val="18"/>
          <w:lang w:val="en-US"/>
        </w:rPr>
        <w:t xml:space="preserve"> A.G., Ivanov</w:t>
      </w:r>
      <w:r w:rsidR="00E74BC3" w:rsidRPr="0010773B">
        <w:rPr>
          <w:rFonts w:ascii="Arial" w:hAnsi="Arial" w:cs="Arial"/>
          <w:spacing w:val="-8"/>
          <w:sz w:val="18"/>
          <w:szCs w:val="18"/>
          <w:lang w:val="en-US"/>
        </w:rPr>
        <w:t>,</w:t>
      </w:r>
      <w:r w:rsidRPr="0010773B">
        <w:rPr>
          <w:rFonts w:ascii="Arial" w:hAnsi="Arial" w:cs="Arial"/>
          <w:spacing w:val="-8"/>
          <w:sz w:val="18"/>
          <w:szCs w:val="18"/>
          <w:lang w:val="en-US"/>
        </w:rPr>
        <w:t xml:space="preserve"> S.G.</w:t>
      </w:r>
      <w:r w:rsidR="00B61E9A" w:rsidRPr="00B61E9A">
        <w:rPr>
          <w:rFonts w:ascii="Arial" w:hAnsi="Arial" w:cs="Arial"/>
          <w:spacing w:val="-8"/>
          <w:sz w:val="18"/>
          <w:szCs w:val="18"/>
          <w:lang w:val="en-US"/>
        </w:rPr>
        <w:t xml:space="preserve"> </w:t>
      </w:r>
      <w:r w:rsidR="00E74BC3" w:rsidRPr="0010773B">
        <w:rPr>
          <w:rFonts w:ascii="Arial" w:hAnsi="Arial" w:cs="Arial"/>
          <w:spacing w:val="-8"/>
          <w:sz w:val="18"/>
          <w:szCs w:val="18"/>
          <w:lang w:val="en-US"/>
        </w:rPr>
        <w:sym w:font="Symbol" w:char="F026"/>
      </w:r>
      <w:r w:rsidRPr="0010773B">
        <w:rPr>
          <w:rFonts w:ascii="Arial" w:hAnsi="Arial" w:cs="Arial"/>
          <w:spacing w:val="-8"/>
          <w:sz w:val="18"/>
          <w:szCs w:val="18"/>
          <w:lang w:val="en-US"/>
        </w:rPr>
        <w:t xml:space="preserve"> Guryev</w:t>
      </w:r>
      <w:r w:rsidR="00B61E9A">
        <w:rPr>
          <w:rFonts w:ascii="Arial" w:hAnsi="Arial" w:cs="Arial"/>
          <w:spacing w:val="-8"/>
          <w:sz w:val="18"/>
          <w:szCs w:val="18"/>
        </w:rPr>
        <w:t>,</w:t>
      </w:r>
      <w:r w:rsidRPr="0010773B">
        <w:rPr>
          <w:rFonts w:ascii="Arial" w:hAnsi="Arial" w:cs="Arial"/>
          <w:spacing w:val="-8"/>
          <w:sz w:val="18"/>
          <w:szCs w:val="18"/>
          <w:lang w:val="en-US"/>
        </w:rPr>
        <w:t xml:space="preserve"> A.M.</w:t>
      </w:r>
      <w:r w:rsidR="00E74BC3" w:rsidRPr="0010773B">
        <w:rPr>
          <w:rFonts w:ascii="Arial" w:hAnsi="Arial" w:cs="Arial"/>
          <w:spacing w:val="-8"/>
          <w:sz w:val="18"/>
          <w:szCs w:val="18"/>
          <w:lang w:val="en-US"/>
        </w:rPr>
        <w:t xml:space="preserve"> (2010). </w:t>
      </w:r>
      <w:r w:rsidRPr="0010773B">
        <w:rPr>
          <w:rFonts w:ascii="Arial" w:hAnsi="Arial" w:cs="Arial"/>
          <w:spacing w:val="-8"/>
          <w:sz w:val="18"/>
          <w:szCs w:val="18"/>
          <w:lang w:val="en-US"/>
        </w:rPr>
        <w:t>Hardening of cast steels by surface alloying from boron-containing coatings. The successes of mo</w:t>
      </w:r>
      <w:r w:rsidR="00B61E9A" w:rsidRPr="00B61E9A">
        <w:rPr>
          <w:rFonts w:ascii="Arial" w:hAnsi="Arial" w:cs="Arial"/>
          <w:spacing w:val="-8"/>
          <w:sz w:val="18"/>
          <w:szCs w:val="18"/>
          <w:lang w:val="en-US"/>
        </w:rPr>
        <w:softHyphen/>
      </w:r>
      <w:r w:rsidRPr="0010773B">
        <w:rPr>
          <w:rFonts w:ascii="Arial" w:hAnsi="Arial" w:cs="Arial"/>
          <w:spacing w:val="-8"/>
          <w:sz w:val="18"/>
          <w:szCs w:val="18"/>
          <w:lang w:val="en-US"/>
        </w:rPr>
        <w:t>dern natural science.</w:t>
      </w:r>
      <w:r w:rsidR="00B61E9A" w:rsidRPr="00B61E9A">
        <w:rPr>
          <w:rFonts w:ascii="Arial" w:hAnsi="Arial" w:cs="Arial"/>
          <w:spacing w:val="-8"/>
          <w:sz w:val="18"/>
          <w:szCs w:val="18"/>
          <w:lang w:val="en-US"/>
        </w:rPr>
        <w:t xml:space="preserve"> </w:t>
      </w:r>
      <w:r w:rsidR="00B800D4" w:rsidRPr="0010773B">
        <w:rPr>
          <w:rFonts w:ascii="Arial" w:hAnsi="Arial" w:cs="Arial"/>
          <w:spacing w:val="-8"/>
          <w:sz w:val="18"/>
          <w:szCs w:val="18"/>
          <w:lang w:val="en-US"/>
        </w:rPr>
        <w:t>(</w:t>
      </w:r>
      <w:r w:rsidRPr="0010773B">
        <w:rPr>
          <w:rFonts w:ascii="Arial" w:hAnsi="Arial" w:cs="Arial"/>
          <w:spacing w:val="-8"/>
          <w:sz w:val="18"/>
          <w:szCs w:val="18"/>
          <w:lang w:val="en-US"/>
        </w:rPr>
        <w:t>3</w:t>
      </w:r>
      <w:r w:rsidR="00B800D4" w:rsidRPr="0010773B">
        <w:rPr>
          <w:rFonts w:ascii="Arial" w:hAnsi="Arial" w:cs="Arial"/>
          <w:spacing w:val="-8"/>
          <w:sz w:val="18"/>
          <w:szCs w:val="18"/>
          <w:lang w:val="en-US"/>
        </w:rPr>
        <w:t>)</w:t>
      </w:r>
      <w:r w:rsidRPr="0010773B">
        <w:rPr>
          <w:rFonts w:ascii="Arial" w:hAnsi="Arial" w:cs="Arial"/>
          <w:spacing w:val="-8"/>
          <w:sz w:val="18"/>
          <w:szCs w:val="18"/>
          <w:lang w:val="en-US"/>
        </w:rPr>
        <w:t>. p. 123.</w:t>
      </w:r>
      <w:r w:rsidR="00B61E9A" w:rsidRPr="00B61E9A">
        <w:rPr>
          <w:rFonts w:ascii="Arial" w:hAnsi="Arial" w:cs="Arial"/>
          <w:spacing w:val="-8"/>
          <w:sz w:val="18"/>
          <w:szCs w:val="18"/>
          <w:lang w:val="en-US"/>
        </w:rPr>
        <w:t xml:space="preserve"> </w:t>
      </w:r>
      <w:r w:rsidR="00B800D4"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15. Ivanov</w:t>
      </w:r>
      <w:r w:rsidR="005013EC" w:rsidRPr="0010773B">
        <w:rPr>
          <w:rFonts w:ascii="Arial" w:hAnsi="Arial" w:cs="Arial"/>
          <w:spacing w:val="-8"/>
          <w:sz w:val="18"/>
          <w:szCs w:val="18"/>
          <w:lang w:val="en-US"/>
        </w:rPr>
        <w:t>,</w:t>
      </w:r>
      <w:r w:rsidRPr="0010773B">
        <w:rPr>
          <w:rFonts w:ascii="Arial" w:hAnsi="Arial" w:cs="Arial"/>
          <w:spacing w:val="-8"/>
          <w:sz w:val="18"/>
          <w:szCs w:val="18"/>
          <w:lang w:val="en-US"/>
        </w:rPr>
        <w:t xml:space="preserve"> S.G., Guryev</w:t>
      </w:r>
      <w:r w:rsidR="005013EC" w:rsidRPr="0010773B">
        <w:rPr>
          <w:rFonts w:ascii="Arial" w:hAnsi="Arial" w:cs="Arial"/>
          <w:spacing w:val="-8"/>
          <w:sz w:val="18"/>
          <w:szCs w:val="18"/>
          <w:lang w:val="en-US"/>
        </w:rPr>
        <w:t>,</w:t>
      </w:r>
      <w:r w:rsidRPr="0010773B">
        <w:rPr>
          <w:rFonts w:ascii="Arial" w:hAnsi="Arial" w:cs="Arial"/>
          <w:spacing w:val="-8"/>
          <w:sz w:val="18"/>
          <w:szCs w:val="18"/>
          <w:lang w:val="en-US"/>
        </w:rPr>
        <w:t xml:space="preserve"> A.M., </w:t>
      </w:r>
      <w:proofErr w:type="spellStart"/>
      <w:r w:rsidRPr="0010773B">
        <w:rPr>
          <w:rFonts w:ascii="Arial" w:hAnsi="Arial" w:cs="Arial"/>
          <w:spacing w:val="-8"/>
          <w:sz w:val="18"/>
          <w:szCs w:val="18"/>
          <w:lang w:val="en-US"/>
        </w:rPr>
        <w:t>Rusakova</w:t>
      </w:r>
      <w:proofErr w:type="spellEnd"/>
      <w:r w:rsidR="005013EC" w:rsidRPr="0010773B">
        <w:rPr>
          <w:rFonts w:ascii="Arial" w:hAnsi="Arial" w:cs="Arial"/>
          <w:spacing w:val="-8"/>
          <w:sz w:val="18"/>
          <w:szCs w:val="18"/>
          <w:lang w:val="en-US"/>
        </w:rPr>
        <w:t>,</w:t>
      </w:r>
      <w:r w:rsidRPr="0010773B">
        <w:rPr>
          <w:rFonts w:ascii="Arial" w:hAnsi="Arial" w:cs="Arial"/>
          <w:spacing w:val="-8"/>
          <w:sz w:val="18"/>
          <w:szCs w:val="18"/>
          <w:lang w:val="en-US"/>
        </w:rPr>
        <w:t xml:space="preserve"> A.V., Guryev</w:t>
      </w:r>
      <w:r w:rsidR="005013EC" w:rsidRPr="0010773B">
        <w:rPr>
          <w:rFonts w:ascii="Arial" w:hAnsi="Arial" w:cs="Arial"/>
          <w:spacing w:val="-8"/>
          <w:sz w:val="18"/>
          <w:szCs w:val="18"/>
          <w:lang w:val="en-US"/>
        </w:rPr>
        <w:t>,</w:t>
      </w:r>
      <w:r w:rsidRPr="0010773B">
        <w:rPr>
          <w:rFonts w:ascii="Arial" w:hAnsi="Arial" w:cs="Arial"/>
          <w:spacing w:val="-8"/>
          <w:sz w:val="18"/>
          <w:szCs w:val="18"/>
          <w:lang w:val="en-US"/>
        </w:rPr>
        <w:t xml:space="preserve"> M.A.</w:t>
      </w:r>
      <w:r w:rsidR="00B61E9A" w:rsidRPr="00B61E9A">
        <w:rPr>
          <w:rFonts w:ascii="Arial" w:hAnsi="Arial" w:cs="Arial"/>
          <w:spacing w:val="-8"/>
          <w:sz w:val="18"/>
          <w:szCs w:val="18"/>
          <w:lang w:val="en-US"/>
        </w:rPr>
        <w:t xml:space="preserve"> </w:t>
      </w:r>
      <w:r w:rsidR="005013EC" w:rsidRPr="0010773B">
        <w:rPr>
          <w:rFonts w:ascii="Arial" w:hAnsi="Arial" w:cs="Arial"/>
          <w:spacing w:val="-8"/>
          <w:sz w:val="18"/>
          <w:szCs w:val="18"/>
          <w:lang w:val="en-US"/>
        </w:rPr>
        <w:sym w:font="Symbol" w:char="F026"/>
      </w:r>
      <w:r w:rsidR="00B61E9A" w:rsidRPr="00B61E9A">
        <w:rPr>
          <w:rFonts w:ascii="Arial" w:hAnsi="Arial" w:cs="Arial"/>
          <w:spacing w:val="-8"/>
          <w:sz w:val="18"/>
          <w:szCs w:val="18"/>
          <w:lang w:val="en-US"/>
        </w:rPr>
        <w:t xml:space="preserve"> </w:t>
      </w:r>
      <w:proofErr w:type="spellStart"/>
      <w:r w:rsidRPr="0010773B">
        <w:rPr>
          <w:rFonts w:ascii="Arial" w:hAnsi="Arial" w:cs="Arial"/>
          <w:spacing w:val="-8"/>
          <w:sz w:val="18"/>
          <w:szCs w:val="18"/>
          <w:lang w:val="en-US"/>
        </w:rPr>
        <w:t>Starostenkov</w:t>
      </w:r>
      <w:proofErr w:type="spellEnd"/>
      <w:r w:rsidR="00B61E9A">
        <w:rPr>
          <w:rFonts w:ascii="Arial" w:hAnsi="Arial" w:cs="Arial"/>
          <w:spacing w:val="-8"/>
          <w:sz w:val="18"/>
          <w:szCs w:val="18"/>
        </w:rPr>
        <w:t>,</w:t>
      </w:r>
      <w:r w:rsidRPr="0010773B">
        <w:rPr>
          <w:rFonts w:ascii="Arial" w:hAnsi="Arial" w:cs="Arial"/>
          <w:spacing w:val="-8"/>
          <w:sz w:val="18"/>
          <w:szCs w:val="18"/>
          <w:lang w:val="en-US"/>
        </w:rPr>
        <w:t xml:space="preserve"> M.D.</w:t>
      </w:r>
      <w:r w:rsidR="00B61E9A">
        <w:rPr>
          <w:rFonts w:ascii="Arial" w:hAnsi="Arial" w:cs="Arial"/>
          <w:spacing w:val="-8"/>
          <w:sz w:val="18"/>
          <w:szCs w:val="18"/>
        </w:rPr>
        <w:t xml:space="preserve"> </w:t>
      </w:r>
      <w:r w:rsidR="005013EC" w:rsidRPr="00801AB4">
        <w:rPr>
          <w:rFonts w:ascii="Arial" w:hAnsi="Arial" w:cs="Arial"/>
          <w:spacing w:val="-8"/>
          <w:sz w:val="18"/>
          <w:szCs w:val="18"/>
          <w:lang w:val="en-US"/>
        </w:rPr>
        <w:t>(</w:t>
      </w:r>
      <w:r w:rsidR="005013EC" w:rsidRPr="0010773B">
        <w:rPr>
          <w:rFonts w:ascii="Arial" w:hAnsi="Arial" w:cs="Arial"/>
          <w:spacing w:val="-8"/>
          <w:sz w:val="18"/>
          <w:szCs w:val="18"/>
          <w:lang w:val="en-US"/>
        </w:rPr>
        <w:t>2013</w:t>
      </w:r>
      <w:r w:rsidR="005013EC" w:rsidRPr="00801AB4">
        <w:rPr>
          <w:rFonts w:ascii="Arial" w:hAnsi="Arial" w:cs="Arial"/>
          <w:spacing w:val="-8"/>
          <w:sz w:val="18"/>
          <w:szCs w:val="18"/>
          <w:lang w:val="en-US"/>
        </w:rPr>
        <w:t>)</w:t>
      </w:r>
      <w:r w:rsidR="005013EC" w:rsidRPr="0010773B">
        <w:rPr>
          <w:rFonts w:ascii="Arial" w:hAnsi="Arial" w:cs="Arial"/>
          <w:spacing w:val="-8"/>
          <w:sz w:val="18"/>
          <w:szCs w:val="18"/>
          <w:lang w:val="en-US"/>
        </w:rPr>
        <w:t>.</w:t>
      </w:r>
      <w:r w:rsidRPr="0010773B">
        <w:rPr>
          <w:rFonts w:ascii="Arial" w:hAnsi="Arial" w:cs="Arial"/>
          <w:spacing w:val="-8"/>
          <w:sz w:val="18"/>
          <w:szCs w:val="18"/>
          <w:lang w:val="en-US"/>
        </w:rPr>
        <w:t xml:space="preserve"> Microstructure of the surface of multicomponent diffusion coatings based on </w:t>
      </w:r>
      <w:r w:rsidRPr="0010773B">
        <w:rPr>
          <w:rFonts w:ascii="Arial" w:hAnsi="Arial" w:cs="Arial"/>
          <w:spacing w:val="-8"/>
          <w:sz w:val="18"/>
          <w:szCs w:val="18"/>
          <w:lang w:val="en-US"/>
        </w:rPr>
        <w:lastRenderedPageBreak/>
        <w:t xml:space="preserve">boron. Fundamental problems of modern materials science. </w:t>
      </w:r>
      <w:r w:rsidR="005013EC" w:rsidRPr="0010773B">
        <w:rPr>
          <w:rFonts w:ascii="Arial" w:hAnsi="Arial" w:cs="Arial"/>
          <w:spacing w:val="-8"/>
          <w:sz w:val="18"/>
          <w:szCs w:val="18"/>
          <w:lang w:val="en-US"/>
        </w:rPr>
        <w:t>1</w:t>
      </w:r>
      <w:r w:rsidRPr="0010773B">
        <w:rPr>
          <w:rFonts w:ascii="Arial" w:hAnsi="Arial" w:cs="Arial"/>
          <w:spacing w:val="-8"/>
          <w:sz w:val="18"/>
          <w:szCs w:val="18"/>
          <w:lang w:val="en-US"/>
        </w:rPr>
        <w:t>0</w:t>
      </w:r>
      <w:r w:rsidR="005013EC" w:rsidRPr="0010773B">
        <w:rPr>
          <w:rFonts w:ascii="Arial" w:hAnsi="Arial" w:cs="Arial"/>
          <w:spacing w:val="-8"/>
          <w:sz w:val="18"/>
          <w:szCs w:val="18"/>
          <w:lang w:val="en-US"/>
        </w:rPr>
        <w:t>(</w:t>
      </w:r>
      <w:r w:rsidRPr="0010773B">
        <w:rPr>
          <w:rFonts w:ascii="Arial" w:hAnsi="Arial" w:cs="Arial"/>
          <w:spacing w:val="-8"/>
          <w:sz w:val="18"/>
          <w:szCs w:val="18"/>
          <w:lang w:val="en-US"/>
        </w:rPr>
        <w:t>1</w:t>
      </w:r>
      <w:r w:rsidR="005013EC" w:rsidRPr="0010773B">
        <w:rPr>
          <w:rFonts w:ascii="Arial" w:hAnsi="Arial" w:cs="Arial"/>
          <w:spacing w:val="-8"/>
          <w:sz w:val="18"/>
          <w:szCs w:val="18"/>
          <w:lang w:val="en-US"/>
        </w:rPr>
        <w:t>)</w:t>
      </w:r>
      <w:r w:rsidRPr="0010773B">
        <w:rPr>
          <w:rFonts w:ascii="Arial" w:hAnsi="Arial" w:cs="Arial"/>
          <w:spacing w:val="-8"/>
          <w:sz w:val="18"/>
          <w:szCs w:val="18"/>
          <w:lang w:val="en-US"/>
        </w:rPr>
        <w:t>.</w:t>
      </w:r>
      <w:r w:rsidR="00B61E9A" w:rsidRPr="00B61E9A">
        <w:rPr>
          <w:rFonts w:ascii="Arial" w:hAnsi="Arial" w:cs="Arial"/>
          <w:spacing w:val="-8"/>
          <w:sz w:val="18"/>
          <w:szCs w:val="18"/>
          <w:lang w:val="en-US"/>
        </w:rPr>
        <w:t xml:space="preserve"> </w:t>
      </w:r>
      <w:r w:rsidRPr="0010773B">
        <w:rPr>
          <w:rFonts w:ascii="Arial" w:hAnsi="Arial" w:cs="Arial"/>
          <w:spacing w:val="-8"/>
          <w:sz w:val="18"/>
          <w:szCs w:val="18"/>
          <w:lang w:val="en-US"/>
        </w:rPr>
        <w:t>130-133.</w:t>
      </w:r>
      <w:r w:rsidR="00B61E9A" w:rsidRPr="00B61E9A">
        <w:rPr>
          <w:rFonts w:ascii="Arial" w:hAnsi="Arial" w:cs="Arial"/>
          <w:spacing w:val="-8"/>
          <w:sz w:val="18"/>
          <w:szCs w:val="18"/>
          <w:lang w:val="en-US"/>
        </w:rPr>
        <w:t xml:space="preserve"> </w:t>
      </w:r>
      <w:r w:rsidR="005013EC"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16. Guryev</w:t>
      </w:r>
      <w:r w:rsidR="005013EC" w:rsidRPr="0010773B">
        <w:rPr>
          <w:rFonts w:ascii="Arial" w:hAnsi="Arial" w:cs="Arial"/>
          <w:spacing w:val="-8"/>
          <w:sz w:val="18"/>
          <w:szCs w:val="18"/>
          <w:lang w:val="en-US"/>
        </w:rPr>
        <w:t>,</w:t>
      </w:r>
      <w:r w:rsidRPr="0010773B">
        <w:rPr>
          <w:rFonts w:ascii="Arial" w:hAnsi="Arial" w:cs="Arial"/>
          <w:spacing w:val="-8"/>
          <w:sz w:val="18"/>
          <w:szCs w:val="18"/>
          <w:lang w:val="en-US"/>
        </w:rPr>
        <w:t xml:space="preserve"> M.A., Kosheleva</w:t>
      </w:r>
      <w:r w:rsidR="005013EC" w:rsidRPr="0010773B">
        <w:rPr>
          <w:rFonts w:ascii="Arial" w:hAnsi="Arial" w:cs="Arial"/>
          <w:spacing w:val="-8"/>
          <w:sz w:val="18"/>
          <w:szCs w:val="18"/>
          <w:lang w:val="en-US"/>
        </w:rPr>
        <w:t>,</w:t>
      </w:r>
      <w:r w:rsidRPr="0010773B">
        <w:rPr>
          <w:rFonts w:ascii="Arial" w:hAnsi="Arial" w:cs="Arial"/>
          <w:spacing w:val="-8"/>
          <w:sz w:val="18"/>
          <w:szCs w:val="18"/>
          <w:lang w:val="en-US"/>
        </w:rPr>
        <w:t xml:space="preserve"> E.A.</w:t>
      </w:r>
      <w:r w:rsidR="00B61E9A" w:rsidRPr="00B61E9A">
        <w:rPr>
          <w:rFonts w:ascii="Arial" w:hAnsi="Arial" w:cs="Arial"/>
          <w:spacing w:val="-8"/>
          <w:sz w:val="18"/>
          <w:szCs w:val="18"/>
          <w:lang w:val="en-US"/>
        </w:rPr>
        <w:t xml:space="preserve"> </w:t>
      </w:r>
      <w:r w:rsidR="005013EC" w:rsidRPr="0010773B">
        <w:rPr>
          <w:rFonts w:ascii="Arial" w:hAnsi="Arial" w:cs="Arial"/>
          <w:spacing w:val="-8"/>
          <w:sz w:val="18"/>
          <w:szCs w:val="18"/>
          <w:lang w:val="en-US"/>
        </w:rPr>
        <w:sym w:font="Symbol" w:char="F026"/>
      </w:r>
      <w:r w:rsidRPr="0010773B">
        <w:rPr>
          <w:rFonts w:ascii="Arial" w:hAnsi="Arial" w:cs="Arial"/>
          <w:spacing w:val="-8"/>
          <w:sz w:val="18"/>
          <w:szCs w:val="18"/>
          <w:lang w:val="en-US"/>
        </w:rPr>
        <w:t xml:space="preserve"> Ivanov</w:t>
      </w:r>
      <w:r w:rsidR="005013EC" w:rsidRPr="0010773B">
        <w:rPr>
          <w:rFonts w:ascii="Arial" w:hAnsi="Arial" w:cs="Arial"/>
          <w:spacing w:val="-8"/>
          <w:sz w:val="18"/>
          <w:szCs w:val="18"/>
          <w:lang w:val="en-US"/>
        </w:rPr>
        <w:t>,</w:t>
      </w:r>
      <w:r w:rsidRPr="0010773B">
        <w:rPr>
          <w:rFonts w:ascii="Arial" w:hAnsi="Arial" w:cs="Arial"/>
          <w:spacing w:val="-8"/>
          <w:sz w:val="18"/>
          <w:szCs w:val="18"/>
          <w:lang w:val="en-US"/>
        </w:rPr>
        <w:t xml:space="preserve"> S.G.</w:t>
      </w:r>
      <w:r w:rsidR="00B61E9A" w:rsidRPr="00B61E9A">
        <w:rPr>
          <w:rFonts w:ascii="Arial" w:hAnsi="Arial" w:cs="Arial"/>
          <w:spacing w:val="-8"/>
          <w:sz w:val="18"/>
          <w:szCs w:val="18"/>
          <w:lang w:val="en-US"/>
        </w:rPr>
        <w:t xml:space="preserve"> </w:t>
      </w:r>
      <w:r w:rsidR="005013EC" w:rsidRPr="00801AB4">
        <w:rPr>
          <w:rFonts w:ascii="Arial" w:hAnsi="Arial" w:cs="Arial"/>
          <w:spacing w:val="-8"/>
          <w:sz w:val="18"/>
          <w:szCs w:val="18"/>
          <w:lang w:val="en-US"/>
        </w:rPr>
        <w:t>(</w:t>
      </w:r>
      <w:r w:rsidR="005013EC" w:rsidRPr="0010773B">
        <w:rPr>
          <w:rFonts w:ascii="Arial" w:hAnsi="Arial" w:cs="Arial"/>
          <w:spacing w:val="-8"/>
          <w:sz w:val="18"/>
          <w:szCs w:val="18"/>
          <w:lang w:val="en-US"/>
        </w:rPr>
        <w:t>2010</w:t>
      </w:r>
      <w:r w:rsidR="005013EC" w:rsidRPr="00801AB4">
        <w:rPr>
          <w:rFonts w:ascii="Arial" w:hAnsi="Arial" w:cs="Arial"/>
          <w:spacing w:val="-8"/>
          <w:sz w:val="18"/>
          <w:szCs w:val="18"/>
          <w:lang w:val="en-US"/>
        </w:rPr>
        <w:t>)</w:t>
      </w:r>
      <w:r w:rsidR="005013EC" w:rsidRPr="0010773B">
        <w:rPr>
          <w:rFonts w:ascii="Arial" w:hAnsi="Arial" w:cs="Arial"/>
          <w:spacing w:val="-8"/>
          <w:sz w:val="18"/>
          <w:szCs w:val="18"/>
          <w:lang w:val="en-US"/>
        </w:rPr>
        <w:t>.</w:t>
      </w:r>
      <w:r w:rsidRPr="0010773B">
        <w:rPr>
          <w:rFonts w:ascii="Arial" w:hAnsi="Arial" w:cs="Arial"/>
          <w:spacing w:val="-8"/>
          <w:sz w:val="18"/>
          <w:szCs w:val="18"/>
          <w:lang w:val="en-US"/>
        </w:rPr>
        <w:t xml:space="preserve"> Optimization of the composition of a multicomponent filling mixture based on boron and chromium for surface alloying of steels. </w:t>
      </w:r>
      <w:proofErr w:type="spellStart"/>
      <w:r w:rsidRPr="0010773B">
        <w:rPr>
          <w:rFonts w:ascii="Arial" w:hAnsi="Arial" w:cs="Arial"/>
          <w:spacing w:val="-8"/>
          <w:sz w:val="18"/>
          <w:szCs w:val="18"/>
          <w:lang w:val="en-US"/>
        </w:rPr>
        <w:t>Polzunovsky</w:t>
      </w:r>
      <w:proofErr w:type="spellEnd"/>
      <w:r w:rsidRPr="0010773B">
        <w:rPr>
          <w:rFonts w:ascii="Arial" w:hAnsi="Arial" w:cs="Arial"/>
          <w:spacing w:val="-8"/>
          <w:sz w:val="18"/>
          <w:szCs w:val="18"/>
          <w:lang w:val="en-US"/>
        </w:rPr>
        <w:t xml:space="preserve"> almanac. </w:t>
      </w:r>
      <w:r w:rsidR="005013EC" w:rsidRPr="00801AB4">
        <w:rPr>
          <w:rFonts w:ascii="Arial" w:hAnsi="Arial" w:cs="Arial"/>
          <w:spacing w:val="-8"/>
          <w:sz w:val="18"/>
          <w:szCs w:val="18"/>
          <w:lang w:val="en-US"/>
        </w:rPr>
        <w:t>(</w:t>
      </w:r>
      <w:r w:rsidRPr="0010773B">
        <w:rPr>
          <w:rFonts w:ascii="Arial" w:hAnsi="Arial" w:cs="Arial"/>
          <w:spacing w:val="-8"/>
          <w:sz w:val="18"/>
          <w:szCs w:val="18"/>
          <w:lang w:val="en-US"/>
        </w:rPr>
        <w:t>1</w:t>
      </w:r>
      <w:r w:rsidR="005013EC" w:rsidRPr="00801AB4">
        <w:rPr>
          <w:rFonts w:ascii="Arial" w:hAnsi="Arial" w:cs="Arial"/>
          <w:spacing w:val="-8"/>
          <w:sz w:val="18"/>
          <w:szCs w:val="18"/>
          <w:lang w:val="en-US"/>
        </w:rPr>
        <w:t>)</w:t>
      </w:r>
      <w:r w:rsidRPr="0010773B">
        <w:rPr>
          <w:rFonts w:ascii="Arial" w:hAnsi="Arial" w:cs="Arial"/>
          <w:spacing w:val="-8"/>
          <w:sz w:val="18"/>
          <w:szCs w:val="18"/>
          <w:lang w:val="en-US"/>
        </w:rPr>
        <w:t>. 131-135.</w:t>
      </w:r>
      <w:r w:rsidR="00B61E9A" w:rsidRPr="00B61E9A">
        <w:rPr>
          <w:rFonts w:ascii="Arial" w:hAnsi="Arial" w:cs="Arial"/>
          <w:spacing w:val="-8"/>
          <w:sz w:val="18"/>
          <w:szCs w:val="18"/>
          <w:lang w:val="en-US"/>
        </w:rPr>
        <w:t xml:space="preserve"> </w:t>
      </w:r>
      <w:r w:rsidR="005013EC"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17. Surface formation during diffusive </w:t>
      </w:r>
      <w:proofErr w:type="spellStart"/>
      <w:r w:rsidRPr="0010773B">
        <w:rPr>
          <w:rFonts w:ascii="Arial" w:hAnsi="Arial" w:cs="Arial"/>
          <w:spacing w:val="-8"/>
          <w:sz w:val="18"/>
          <w:szCs w:val="18"/>
          <w:lang w:val="en-US"/>
        </w:rPr>
        <w:t>borotitanization</w:t>
      </w:r>
      <w:proofErr w:type="spellEnd"/>
      <w:r w:rsidRPr="0010773B">
        <w:rPr>
          <w:rFonts w:ascii="Arial" w:hAnsi="Arial" w:cs="Arial"/>
          <w:spacing w:val="-8"/>
          <w:sz w:val="18"/>
          <w:szCs w:val="18"/>
          <w:lang w:val="en-US"/>
        </w:rPr>
        <w:t xml:space="preserve"> of steels</w:t>
      </w:r>
      <w:r w:rsidR="00B61E9A" w:rsidRPr="00B61E9A">
        <w:rPr>
          <w:rFonts w:ascii="Arial" w:hAnsi="Arial" w:cs="Arial"/>
          <w:spacing w:val="-8"/>
          <w:sz w:val="18"/>
          <w:szCs w:val="18"/>
          <w:lang w:val="en-US"/>
        </w:rPr>
        <w:t xml:space="preserve">. </w:t>
      </w:r>
      <w:r w:rsidRPr="0010773B">
        <w:rPr>
          <w:rFonts w:ascii="Arial" w:hAnsi="Arial" w:cs="Arial"/>
          <w:spacing w:val="-8"/>
          <w:sz w:val="18"/>
          <w:szCs w:val="18"/>
          <w:lang w:val="en-US"/>
        </w:rPr>
        <w:t xml:space="preserve">Ivanov S.G., </w:t>
      </w:r>
      <w:proofErr w:type="spellStart"/>
      <w:r w:rsidRPr="0010773B">
        <w:rPr>
          <w:rFonts w:ascii="Arial" w:hAnsi="Arial" w:cs="Arial"/>
          <w:spacing w:val="-8"/>
          <w:sz w:val="18"/>
          <w:szCs w:val="18"/>
          <w:lang w:val="en-US"/>
        </w:rPr>
        <w:t>Garmayeva</w:t>
      </w:r>
      <w:proofErr w:type="spellEnd"/>
      <w:r w:rsidRPr="0010773B">
        <w:rPr>
          <w:rFonts w:ascii="Arial" w:hAnsi="Arial" w:cs="Arial"/>
          <w:spacing w:val="-8"/>
          <w:sz w:val="18"/>
          <w:szCs w:val="18"/>
          <w:lang w:val="en-US"/>
        </w:rPr>
        <w:t xml:space="preserve"> I.A., Guryev A.M. International Journal of Experimental Education. 2012. No. 5. p.</w:t>
      </w:r>
      <w:r w:rsidR="00B61E9A">
        <w:rPr>
          <w:rFonts w:ascii="Arial" w:hAnsi="Arial" w:cs="Arial"/>
          <w:spacing w:val="-8"/>
          <w:sz w:val="18"/>
          <w:szCs w:val="18"/>
          <w:lang w:val="en-US"/>
        </w:rPr>
        <w:t> </w:t>
      </w:r>
      <w:r w:rsidRPr="0010773B">
        <w:rPr>
          <w:rFonts w:ascii="Arial" w:hAnsi="Arial" w:cs="Arial"/>
          <w:spacing w:val="-8"/>
          <w:sz w:val="18"/>
          <w:szCs w:val="18"/>
          <w:lang w:val="en-US"/>
        </w:rPr>
        <w:t>42.</w:t>
      </w:r>
      <w:r w:rsidR="00B61E9A" w:rsidRPr="00B61E9A">
        <w:rPr>
          <w:rFonts w:ascii="Arial" w:hAnsi="Arial" w:cs="Arial"/>
          <w:spacing w:val="-8"/>
          <w:sz w:val="18"/>
          <w:szCs w:val="18"/>
          <w:lang w:val="en-US"/>
        </w:rPr>
        <w:t xml:space="preserve"> </w:t>
      </w:r>
      <w:r w:rsidR="009866ED" w:rsidRPr="0010773B">
        <w:rPr>
          <w:rFonts w:ascii="Arial" w:hAnsi="Arial" w:cs="Arial"/>
          <w:bCs/>
          <w:color w:val="auto"/>
          <w:spacing w:val="-8"/>
          <w:sz w:val="18"/>
          <w:szCs w:val="18"/>
          <w:shd w:val="clear" w:color="auto" w:fill="FFFFFF"/>
          <w:lang w:val="en-US"/>
        </w:rPr>
        <w:t>(In Russ.).</w:t>
      </w:r>
    </w:p>
    <w:p w:rsidR="00302424"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18. Guryev</w:t>
      </w:r>
      <w:r w:rsidR="00302424" w:rsidRPr="0010773B">
        <w:rPr>
          <w:rFonts w:ascii="Arial" w:hAnsi="Arial" w:cs="Arial"/>
          <w:spacing w:val="-8"/>
          <w:sz w:val="18"/>
          <w:szCs w:val="18"/>
          <w:lang w:val="en-US"/>
        </w:rPr>
        <w:t>,</w:t>
      </w:r>
      <w:r w:rsidRPr="0010773B">
        <w:rPr>
          <w:rFonts w:ascii="Arial" w:hAnsi="Arial" w:cs="Arial"/>
          <w:spacing w:val="-8"/>
          <w:sz w:val="18"/>
          <w:szCs w:val="18"/>
          <w:lang w:val="en-US"/>
        </w:rPr>
        <w:t xml:space="preserve"> A.M., Ivanov</w:t>
      </w:r>
      <w:r w:rsidR="00302424" w:rsidRPr="0010773B">
        <w:rPr>
          <w:rFonts w:ascii="Arial" w:hAnsi="Arial" w:cs="Arial"/>
          <w:spacing w:val="-8"/>
          <w:sz w:val="18"/>
          <w:szCs w:val="18"/>
          <w:lang w:val="en-US"/>
        </w:rPr>
        <w:t>,</w:t>
      </w:r>
      <w:r w:rsidRPr="0010773B">
        <w:rPr>
          <w:rFonts w:ascii="Arial" w:hAnsi="Arial" w:cs="Arial"/>
          <w:spacing w:val="-8"/>
          <w:sz w:val="18"/>
          <w:szCs w:val="18"/>
          <w:lang w:val="en-US"/>
        </w:rPr>
        <w:t xml:space="preserve"> S.G., </w:t>
      </w:r>
      <w:proofErr w:type="spellStart"/>
      <w:r w:rsidRPr="0010773B">
        <w:rPr>
          <w:rFonts w:ascii="Arial" w:hAnsi="Arial" w:cs="Arial"/>
          <w:spacing w:val="-8"/>
          <w:sz w:val="18"/>
          <w:szCs w:val="18"/>
          <w:lang w:val="en-US"/>
        </w:rPr>
        <w:t>Lygdenov</w:t>
      </w:r>
      <w:proofErr w:type="spellEnd"/>
      <w:r w:rsidR="00302424" w:rsidRPr="0010773B">
        <w:rPr>
          <w:rFonts w:ascii="Arial" w:hAnsi="Arial" w:cs="Arial"/>
          <w:spacing w:val="-8"/>
          <w:sz w:val="18"/>
          <w:szCs w:val="18"/>
          <w:lang w:val="en-US"/>
        </w:rPr>
        <w:t>,</w:t>
      </w:r>
      <w:r w:rsidRPr="0010773B">
        <w:rPr>
          <w:rFonts w:ascii="Arial" w:hAnsi="Arial" w:cs="Arial"/>
          <w:spacing w:val="-8"/>
          <w:sz w:val="18"/>
          <w:szCs w:val="18"/>
          <w:lang w:val="en-US"/>
        </w:rPr>
        <w:t xml:space="preserve"> B.D., </w:t>
      </w:r>
      <w:proofErr w:type="spellStart"/>
      <w:r w:rsidRPr="0010773B">
        <w:rPr>
          <w:rFonts w:ascii="Arial" w:hAnsi="Arial" w:cs="Arial"/>
          <w:spacing w:val="-8"/>
          <w:sz w:val="18"/>
          <w:szCs w:val="18"/>
          <w:lang w:val="en-US"/>
        </w:rPr>
        <w:t>Zemlyakov</w:t>
      </w:r>
      <w:proofErr w:type="spellEnd"/>
      <w:r w:rsidR="00302424" w:rsidRPr="0010773B">
        <w:rPr>
          <w:rFonts w:ascii="Arial" w:hAnsi="Arial" w:cs="Arial"/>
          <w:spacing w:val="-8"/>
          <w:sz w:val="18"/>
          <w:szCs w:val="18"/>
          <w:lang w:val="en-US"/>
        </w:rPr>
        <w:t>,</w:t>
      </w:r>
      <w:r w:rsidRPr="0010773B">
        <w:rPr>
          <w:rFonts w:ascii="Arial" w:hAnsi="Arial" w:cs="Arial"/>
          <w:spacing w:val="-8"/>
          <w:sz w:val="18"/>
          <w:szCs w:val="18"/>
          <w:lang w:val="en-US"/>
        </w:rPr>
        <w:t xml:space="preserve"> S.A., </w:t>
      </w:r>
      <w:proofErr w:type="spellStart"/>
      <w:r w:rsidRPr="0010773B">
        <w:rPr>
          <w:rFonts w:ascii="Arial" w:hAnsi="Arial" w:cs="Arial"/>
          <w:spacing w:val="-8"/>
          <w:sz w:val="18"/>
          <w:szCs w:val="18"/>
          <w:lang w:val="en-US"/>
        </w:rPr>
        <w:t>Vlasova</w:t>
      </w:r>
      <w:proofErr w:type="spellEnd"/>
      <w:r w:rsidR="00302424" w:rsidRPr="0010773B">
        <w:rPr>
          <w:rFonts w:ascii="Arial" w:hAnsi="Arial" w:cs="Arial"/>
          <w:spacing w:val="-8"/>
          <w:sz w:val="18"/>
          <w:szCs w:val="18"/>
          <w:lang w:val="en-US"/>
        </w:rPr>
        <w:t>,</w:t>
      </w:r>
      <w:r w:rsidRPr="0010773B">
        <w:rPr>
          <w:rFonts w:ascii="Arial" w:hAnsi="Arial" w:cs="Arial"/>
          <w:spacing w:val="-8"/>
          <w:sz w:val="18"/>
          <w:szCs w:val="18"/>
          <w:lang w:val="en-US"/>
        </w:rPr>
        <w:t xml:space="preserve"> O.A., Kosheleva</w:t>
      </w:r>
      <w:r w:rsidR="00302424" w:rsidRPr="0010773B">
        <w:rPr>
          <w:rFonts w:ascii="Arial" w:hAnsi="Arial" w:cs="Arial"/>
          <w:spacing w:val="-8"/>
          <w:sz w:val="18"/>
          <w:szCs w:val="18"/>
          <w:lang w:val="en-US"/>
        </w:rPr>
        <w:t>,</w:t>
      </w:r>
      <w:r w:rsidRPr="0010773B">
        <w:rPr>
          <w:rFonts w:ascii="Arial" w:hAnsi="Arial" w:cs="Arial"/>
          <w:spacing w:val="-8"/>
          <w:sz w:val="18"/>
          <w:szCs w:val="18"/>
          <w:lang w:val="en-US"/>
        </w:rPr>
        <w:t xml:space="preserve"> E.A.</w:t>
      </w:r>
      <w:r w:rsidR="00B61E9A" w:rsidRPr="00B61E9A">
        <w:rPr>
          <w:rFonts w:ascii="Arial" w:hAnsi="Arial" w:cs="Arial"/>
          <w:spacing w:val="-8"/>
          <w:sz w:val="18"/>
          <w:szCs w:val="18"/>
          <w:lang w:val="en-US"/>
        </w:rPr>
        <w:t xml:space="preserve"> </w:t>
      </w:r>
      <w:r w:rsidR="00302424" w:rsidRPr="0010773B">
        <w:rPr>
          <w:rFonts w:ascii="Arial" w:hAnsi="Arial" w:cs="Arial"/>
          <w:spacing w:val="-8"/>
          <w:sz w:val="18"/>
          <w:szCs w:val="18"/>
          <w:lang w:val="en-US"/>
        </w:rPr>
        <w:sym w:font="Symbol" w:char="F026"/>
      </w:r>
      <w:r w:rsidR="00B61E9A" w:rsidRPr="00B61E9A">
        <w:rPr>
          <w:rFonts w:ascii="Arial" w:hAnsi="Arial" w:cs="Arial"/>
          <w:spacing w:val="-8"/>
          <w:sz w:val="18"/>
          <w:szCs w:val="18"/>
          <w:lang w:val="en-US"/>
        </w:rPr>
        <w:t xml:space="preserve"> </w:t>
      </w:r>
      <w:r w:rsidRPr="0010773B">
        <w:rPr>
          <w:rFonts w:ascii="Arial" w:hAnsi="Arial" w:cs="Arial"/>
          <w:spacing w:val="-8"/>
          <w:sz w:val="18"/>
          <w:szCs w:val="18"/>
          <w:lang w:val="en-US"/>
        </w:rPr>
        <w:t>Guryev M.A.</w:t>
      </w:r>
      <w:r w:rsidR="00B61E9A">
        <w:rPr>
          <w:rFonts w:ascii="Arial" w:hAnsi="Arial" w:cs="Arial"/>
          <w:spacing w:val="-8"/>
          <w:sz w:val="18"/>
          <w:szCs w:val="18"/>
        </w:rPr>
        <w:t xml:space="preserve"> </w:t>
      </w:r>
      <w:r w:rsidR="00302424" w:rsidRPr="0010773B">
        <w:rPr>
          <w:rFonts w:ascii="Arial" w:hAnsi="Arial" w:cs="Arial"/>
          <w:spacing w:val="-8"/>
          <w:sz w:val="18"/>
          <w:szCs w:val="18"/>
          <w:lang w:val="en-US"/>
        </w:rPr>
        <w:t>(2009).</w:t>
      </w:r>
      <w:r w:rsidRPr="0010773B">
        <w:rPr>
          <w:rFonts w:ascii="Arial" w:hAnsi="Arial" w:cs="Arial"/>
          <w:spacing w:val="-8"/>
          <w:sz w:val="18"/>
          <w:szCs w:val="18"/>
          <w:lang w:val="en-US"/>
        </w:rPr>
        <w:t xml:space="preserve"> Method of hardening parts from structural and tool steels. </w:t>
      </w:r>
      <w:r w:rsidRPr="0010773B">
        <w:rPr>
          <w:rFonts w:ascii="Arial" w:hAnsi="Arial" w:cs="Arial"/>
          <w:i/>
          <w:spacing w:val="-8"/>
          <w:sz w:val="18"/>
          <w:szCs w:val="18"/>
          <w:lang w:val="en-US"/>
        </w:rPr>
        <w:t>Patent for the invention RU 2345175 C1, 27.01.2009.</w:t>
      </w:r>
      <w:r w:rsidR="00B61E9A" w:rsidRPr="00EA494A">
        <w:rPr>
          <w:rFonts w:ascii="Arial" w:hAnsi="Arial" w:cs="Arial"/>
          <w:i/>
          <w:spacing w:val="-8"/>
          <w:sz w:val="18"/>
          <w:szCs w:val="18"/>
          <w:lang w:val="en-US"/>
        </w:rPr>
        <w:t xml:space="preserve"> </w:t>
      </w:r>
      <w:r w:rsidR="009866ED" w:rsidRPr="0010773B">
        <w:rPr>
          <w:rFonts w:ascii="Arial" w:hAnsi="Arial" w:cs="Arial"/>
          <w:bCs/>
          <w:color w:val="auto"/>
          <w:spacing w:val="-8"/>
          <w:sz w:val="18"/>
          <w:szCs w:val="18"/>
          <w:shd w:val="clear" w:color="auto" w:fill="FFFFFF"/>
          <w:lang w:val="en-US"/>
        </w:rPr>
        <w:t>(In Russ.).</w:t>
      </w:r>
    </w:p>
    <w:p w:rsidR="000D1702"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19. Guryev</w:t>
      </w:r>
      <w:r w:rsidR="000D1702" w:rsidRPr="0010773B">
        <w:rPr>
          <w:rFonts w:ascii="Arial" w:hAnsi="Arial" w:cs="Arial"/>
          <w:spacing w:val="-8"/>
          <w:sz w:val="18"/>
          <w:szCs w:val="18"/>
          <w:lang w:val="en-US"/>
        </w:rPr>
        <w:t>,</w:t>
      </w:r>
      <w:r w:rsidRPr="0010773B">
        <w:rPr>
          <w:rFonts w:ascii="Arial" w:hAnsi="Arial" w:cs="Arial"/>
          <w:spacing w:val="-8"/>
          <w:sz w:val="18"/>
          <w:szCs w:val="18"/>
          <w:lang w:val="en-US"/>
        </w:rPr>
        <w:t xml:space="preserve"> A.M., Ivanov</w:t>
      </w:r>
      <w:r w:rsidR="000D1702" w:rsidRPr="0010773B">
        <w:rPr>
          <w:rFonts w:ascii="Arial" w:hAnsi="Arial" w:cs="Arial"/>
          <w:spacing w:val="-8"/>
          <w:sz w:val="18"/>
          <w:szCs w:val="18"/>
          <w:lang w:val="en-US"/>
        </w:rPr>
        <w:t>,</w:t>
      </w:r>
      <w:r w:rsidRPr="0010773B">
        <w:rPr>
          <w:rFonts w:ascii="Arial" w:hAnsi="Arial" w:cs="Arial"/>
          <w:spacing w:val="-8"/>
          <w:sz w:val="18"/>
          <w:szCs w:val="18"/>
          <w:lang w:val="en-US"/>
        </w:rPr>
        <w:t xml:space="preserve"> S.G., </w:t>
      </w:r>
      <w:proofErr w:type="spellStart"/>
      <w:r w:rsidRPr="0010773B">
        <w:rPr>
          <w:rFonts w:ascii="Arial" w:hAnsi="Arial" w:cs="Arial"/>
          <w:spacing w:val="-8"/>
          <w:sz w:val="18"/>
          <w:szCs w:val="18"/>
          <w:lang w:val="en-US"/>
        </w:rPr>
        <w:t>Zemlyakov</w:t>
      </w:r>
      <w:proofErr w:type="spellEnd"/>
      <w:r w:rsidR="000D1702" w:rsidRPr="0010773B">
        <w:rPr>
          <w:rFonts w:ascii="Arial" w:hAnsi="Arial" w:cs="Arial"/>
          <w:spacing w:val="-8"/>
          <w:sz w:val="18"/>
          <w:szCs w:val="18"/>
          <w:lang w:val="en-US"/>
        </w:rPr>
        <w:t>,</w:t>
      </w:r>
      <w:r w:rsidRPr="0010773B">
        <w:rPr>
          <w:rFonts w:ascii="Arial" w:hAnsi="Arial" w:cs="Arial"/>
          <w:spacing w:val="-8"/>
          <w:sz w:val="18"/>
          <w:szCs w:val="18"/>
          <w:lang w:val="en-US"/>
        </w:rPr>
        <w:t xml:space="preserve"> S.A., About </w:t>
      </w:r>
      <w:proofErr w:type="spellStart"/>
      <w:r w:rsidRPr="0010773B">
        <w:rPr>
          <w:rFonts w:ascii="Arial" w:hAnsi="Arial" w:cs="Arial"/>
          <w:spacing w:val="-8"/>
          <w:sz w:val="18"/>
          <w:szCs w:val="18"/>
          <w:lang w:val="en-US"/>
        </w:rPr>
        <w:t>Vlasova</w:t>
      </w:r>
      <w:proofErr w:type="spellEnd"/>
      <w:r w:rsidR="000D1702" w:rsidRPr="0010773B">
        <w:rPr>
          <w:rFonts w:ascii="Arial" w:hAnsi="Arial" w:cs="Arial"/>
          <w:spacing w:val="-8"/>
          <w:sz w:val="18"/>
          <w:szCs w:val="18"/>
          <w:lang w:val="en-US"/>
        </w:rPr>
        <w:t xml:space="preserve">, </w:t>
      </w:r>
      <w:r w:rsidRPr="0010773B">
        <w:rPr>
          <w:rFonts w:ascii="Arial" w:hAnsi="Arial" w:cs="Arial"/>
          <w:spacing w:val="-8"/>
          <w:sz w:val="18"/>
          <w:szCs w:val="18"/>
          <w:lang w:val="en-US"/>
        </w:rPr>
        <w:t>.A., Kosheleva</w:t>
      </w:r>
      <w:r w:rsidR="000D1702" w:rsidRPr="0010773B">
        <w:rPr>
          <w:rFonts w:ascii="Arial" w:hAnsi="Arial" w:cs="Arial"/>
          <w:spacing w:val="-8"/>
          <w:sz w:val="18"/>
          <w:szCs w:val="18"/>
          <w:lang w:val="en-US"/>
        </w:rPr>
        <w:t>,</w:t>
      </w:r>
      <w:r w:rsidRPr="0010773B">
        <w:rPr>
          <w:rFonts w:ascii="Arial" w:hAnsi="Arial" w:cs="Arial"/>
          <w:spacing w:val="-8"/>
          <w:sz w:val="18"/>
          <w:szCs w:val="18"/>
          <w:lang w:val="en-US"/>
        </w:rPr>
        <w:t xml:space="preserve"> E.A., Guryev</w:t>
      </w:r>
      <w:r w:rsidR="000D1702" w:rsidRPr="0010773B">
        <w:rPr>
          <w:rFonts w:ascii="Arial" w:hAnsi="Arial" w:cs="Arial"/>
          <w:spacing w:val="-8"/>
          <w:sz w:val="18"/>
          <w:szCs w:val="18"/>
          <w:lang w:val="en-US"/>
        </w:rPr>
        <w:t>,</w:t>
      </w:r>
      <w:r w:rsidRPr="0010773B">
        <w:rPr>
          <w:rFonts w:ascii="Arial" w:hAnsi="Arial" w:cs="Arial"/>
          <w:spacing w:val="-8"/>
          <w:sz w:val="18"/>
          <w:szCs w:val="18"/>
          <w:lang w:val="en-US"/>
        </w:rPr>
        <w:t xml:space="preserve"> M.A.</w:t>
      </w:r>
      <w:r w:rsidR="000D1702" w:rsidRPr="0010773B">
        <w:rPr>
          <w:rFonts w:ascii="Arial" w:hAnsi="Arial" w:cs="Arial"/>
          <w:spacing w:val="-8"/>
          <w:sz w:val="18"/>
          <w:szCs w:val="18"/>
          <w:lang w:val="en-US"/>
        </w:rPr>
        <w:t xml:space="preserve"> (2009).</w:t>
      </w:r>
      <w:r w:rsidRPr="0010773B">
        <w:rPr>
          <w:rFonts w:ascii="Arial" w:hAnsi="Arial" w:cs="Arial"/>
          <w:spacing w:val="-8"/>
          <w:sz w:val="18"/>
          <w:szCs w:val="18"/>
          <w:lang w:val="en-US"/>
        </w:rPr>
        <w:t xml:space="preserve"> Method of hardening of stamped steel parts. Patent for the invention RU 2360031 S2, 27.06.2009.</w:t>
      </w:r>
      <w:r w:rsidR="002E274D" w:rsidRPr="002E274D">
        <w:rPr>
          <w:rFonts w:ascii="Arial" w:hAnsi="Arial" w:cs="Arial"/>
          <w:spacing w:val="-8"/>
          <w:sz w:val="18"/>
          <w:szCs w:val="18"/>
          <w:lang w:val="en-US"/>
        </w:rPr>
        <w:t xml:space="preserve"> </w:t>
      </w:r>
      <w:r w:rsidR="009866ED" w:rsidRPr="0010773B">
        <w:rPr>
          <w:rFonts w:ascii="Arial" w:hAnsi="Arial" w:cs="Arial"/>
          <w:bCs/>
          <w:color w:val="auto"/>
          <w:spacing w:val="-8"/>
          <w:sz w:val="18"/>
          <w:szCs w:val="18"/>
          <w:shd w:val="clear" w:color="auto" w:fill="FFFFFF"/>
          <w:lang w:val="en-US"/>
        </w:rPr>
        <w:t>(In Russ.).</w:t>
      </w:r>
    </w:p>
    <w:p w:rsidR="00B42E75"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20. Guryev</w:t>
      </w:r>
      <w:r w:rsidR="00B42E75" w:rsidRPr="0010773B">
        <w:rPr>
          <w:rFonts w:ascii="Arial" w:hAnsi="Arial" w:cs="Arial"/>
          <w:spacing w:val="-8"/>
          <w:sz w:val="18"/>
          <w:szCs w:val="18"/>
          <w:lang w:val="en-US"/>
        </w:rPr>
        <w:t>,</w:t>
      </w:r>
      <w:r w:rsidRPr="0010773B">
        <w:rPr>
          <w:rFonts w:ascii="Arial" w:hAnsi="Arial" w:cs="Arial"/>
          <w:spacing w:val="-8"/>
          <w:sz w:val="18"/>
          <w:szCs w:val="18"/>
          <w:lang w:val="en-US"/>
        </w:rPr>
        <w:t xml:space="preserve"> A.M., Ivanov</w:t>
      </w:r>
      <w:r w:rsidR="00B42E75" w:rsidRPr="0010773B">
        <w:rPr>
          <w:rFonts w:ascii="Arial" w:hAnsi="Arial" w:cs="Arial"/>
          <w:spacing w:val="-8"/>
          <w:sz w:val="18"/>
          <w:szCs w:val="18"/>
          <w:lang w:val="en-US"/>
        </w:rPr>
        <w:t>,</w:t>
      </w:r>
      <w:r w:rsidRPr="0010773B">
        <w:rPr>
          <w:rFonts w:ascii="Arial" w:hAnsi="Arial" w:cs="Arial"/>
          <w:spacing w:val="-8"/>
          <w:sz w:val="18"/>
          <w:szCs w:val="18"/>
          <w:lang w:val="en-US"/>
        </w:rPr>
        <w:t xml:space="preserve"> S.G., </w:t>
      </w:r>
      <w:proofErr w:type="spellStart"/>
      <w:r w:rsidRPr="0010773B">
        <w:rPr>
          <w:rFonts w:ascii="Arial" w:hAnsi="Arial" w:cs="Arial"/>
          <w:spacing w:val="-8"/>
          <w:sz w:val="18"/>
          <w:szCs w:val="18"/>
          <w:lang w:val="en-US"/>
        </w:rPr>
        <w:t>Vlasova</w:t>
      </w:r>
      <w:proofErr w:type="spellEnd"/>
      <w:r w:rsidR="00B42E75" w:rsidRPr="0010773B">
        <w:rPr>
          <w:rFonts w:ascii="Arial" w:hAnsi="Arial" w:cs="Arial"/>
          <w:spacing w:val="-8"/>
          <w:sz w:val="18"/>
          <w:szCs w:val="18"/>
          <w:lang w:val="en-US"/>
        </w:rPr>
        <w:t>,</w:t>
      </w:r>
      <w:r w:rsidRPr="0010773B">
        <w:rPr>
          <w:rFonts w:ascii="Arial" w:hAnsi="Arial" w:cs="Arial"/>
          <w:spacing w:val="-8"/>
          <w:sz w:val="18"/>
          <w:szCs w:val="18"/>
          <w:lang w:val="en-US"/>
        </w:rPr>
        <w:t xml:space="preserve"> O.A., Kosheleva</w:t>
      </w:r>
      <w:r w:rsidR="00B42E75" w:rsidRPr="0010773B">
        <w:rPr>
          <w:rFonts w:ascii="Arial" w:hAnsi="Arial" w:cs="Arial"/>
          <w:spacing w:val="-8"/>
          <w:sz w:val="18"/>
          <w:szCs w:val="18"/>
          <w:lang w:val="en-US"/>
        </w:rPr>
        <w:t>,</w:t>
      </w:r>
      <w:r w:rsidRPr="0010773B">
        <w:rPr>
          <w:rFonts w:ascii="Arial" w:hAnsi="Arial" w:cs="Arial"/>
          <w:spacing w:val="-8"/>
          <w:sz w:val="18"/>
          <w:szCs w:val="18"/>
          <w:lang w:val="en-US"/>
        </w:rPr>
        <w:t xml:space="preserve"> E.A., Guryev</w:t>
      </w:r>
      <w:r w:rsidR="00B42E75" w:rsidRPr="0010773B">
        <w:rPr>
          <w:rFonts w:ascii="Arial" w:hAnsi="Arial" w:cs="Arial"/>
          <w:spacing w:val="-8"/>
          <w:sz w:val="18"/>
          <w:szCs w:val="18"/>
          <w:lang w:val="en-US"/>
        </w:rPr>
        <w:t>,</w:t>
      </w:r>
      <w:r w:rsidRPr="0010773B">
        <w:rPr>
          <w:rFonts w:ascii="Arial" w:hAnsi="Arial" w:cs="Arial"/>
          <w:spacing w:val="-8"/>
          <w:sz w:val="18"/>
          <w:szCs w:val="18"/>
          <w:lang w:val="en-US"/>
        </w:rPr>
        <w:t xml:space="preserve"> M.A.</w:t>
      </w:r>
      <w:r w:rsidR="002E274D" w:rsidRPr="002E274D">
        <w:rPr>
          <w:rFonts w:ascii="Arial" w:hAnsi="Arial" w:cs="Arial"/>
          <w:spacing w:val="-8"/>
          <w:sz w:val="18"/>
          <w:szCs w:val="18"/>
          <w:lang w:val="en-US"/>
        </w:rPr>
        <w:t xml:space="preserve"> </w:t>
      </w:r>
      <w:r w:rsidR="00B42E75" w:rsidRPr="0010773B">
        <w:rPr>
          <w:rFonts w:ascii="Arial" w:hAnsi="Arial" w:cs="Arial"/>
          <w:spacing w:val="-8"/>
          <w:sz w:val="18"/>
          <w:szCs w:val="18"/>
          <w:lang w:val="en-US"/>
        </w:rPr>
        <w:sym w:font="Symbol" w:char="F026"/>
      </w:r>
      <w:r w:rsidR="002E274D" w:rsidRPr="002E274D">
        <w:rPr>
          <w:rFonts w:ascii="Arial" w:hAnsi="Arial" w:cs="Arial"/>
          <w:spacing w:val="-8"/>
          <w:sz w:val="18"/>
          <w:szCs w:val="18"/>
          <w:lang w:val="en-US"/>
        </w:rPr>
        <w:t xml:space="preserve"> </w:t>
      </w:r>
      <w:proofErr w:type="spellStart"/>
      <w:r w:rsidRPr="0010773B">
        <w:rPr>
          <w:rFonts w:ascii="Arial" w:hAnsi="Arial" w:cs="Arial"/>
          <w:spacing w:val="-8"/>
          <w:sz w:val="18"/>
          <w:szCs w:val="18"/>
          <w:lang w:val="en-US"/>
        </w:rPr>
        <w:t>Lygdenov</w:t>
      </w:r>
      <w:proofErr w:type="spellEnd"/>
      <w:r w:rsidR="00B42E75" w:rsidRPr="0010773B">
        <w:rPr>
          <w:rFonts w:ascii="Arial" w:hAnsi="Arial" w:cs="Arial"/>
          <w:spacing w:val="-8"/>
          <w:sz w:val="18"/>
          <w:szCs w:val="18"/>
          <w:lang w:val="en-US"/>
        </w:rPr>
        <w:t>,</w:t>
      </w:r>
      <w:r w:rsidRPr="0010773B">
        <w:rPr>
          <w:rFonts w:ascii="Arial" w:hAnsi="Arial" w:cs="Arial"/>
          <w:spacing w:val="-8"/>
          <w:sz w:val="18"/>
          <w:szCs w:val="18"/>
          <w:lang w:val="en-US"/>
        </w:rPr>
        <w:t xml:space="preserve"> B.D.</w:t>
      </w:r>
      <w:r w:rsidR="00B42E75" w:rsidRPr="0010773B">
        <w:rPr>
          <w:rFonts w:ascii="Arial" w:hAnsi="Arial" w:cs="Arial"/>
          <w:spacing w:val="-8"/>
          <w:sz w:val="18"/>
          <w:szCs w:val="18"/>
          <w:lang w:val="en-US"/>
        </w:rPr>
        <w:t xml:space="preserve"> (2010).</w:t>
      </w:r>
      <w:r w:rsidRPr="0010773B">
        <w:rPr>
          <w:rFonts w:ascii="Arial" w:hAnsi="Arial" w:cs="Arial"/>
          <w:spacing w:val="-8"/>
          <w:sz w:val="18"/>
          <w:szCs w:val="18"/>
          <w:lang w:val="en-US"/>
        </w:rPr>
        <w:t xml:space="preserve"> Method of hardening of steel parts. Patent for invention RU 2381299 C1, 10.02.2010. </w:t>
      </w:r>
      <w:r w:rsidR="009866ED"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21. Guryev</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A.M., Ivanov</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S.G., Guryev</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M.A., </w:t>
      </w:r>
      <w:proofErr w:type="spellStart"/>
      <w:r w:rsidRPr="0010773B">
        <w:rPr>
          <w:rFonts w:ascii="Arial" w:hAnsi="Arial" w:cs="Arial"/>
          <w:spacing w:val="-8"/>
          <w:sz w:val="18"/>
          <w:szCs w:val="18"/>
          <w:lang w:val="en-US"/>
        </w:rPr>
        <w:t>Zemlyakov</w:t>
      </w:r>
      <w:proofErr w:type="spellEnd"/>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S.A., </w:t>
      </w:r>
      <w:proofErr w:type="spellStart"/>
      <w:r w:rsidRPr="0010773B">
        <w:rPr>
          <w:rFonts w:ascii="Arial" w:hAnsi="Arial" w:cs="Arial"/>
          <w:spacing w:val="-8"/>
          <w:sz w:val="18"/>
          <w:szCs w:val="18"/>
          <w:lang w:val="en-US"/>
        </w:rPr>
        <w:t>Greshilov</w:t>
      </w:r>
      <w:proofErr w:type="spellEnd"/>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A.D., Ivanov</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A.G.</w:t>
      </w:r>
      <w:r w:rsidR="009866ED" w:rsidRPr="0010773B">
        <w:rPr>
          <w:rFonts w:ascii="Arial" w:hAnsi="Arial" w:cs="Arial"/>
          <w:spacing w:val="-8"/>
          <w:sz w:val="18"/>
          <w:szCs w:val="18"/>
          <w:lang w:val="en-US"/>
        </w:rPr>
        <w:t xml:space="preserve"> (2010).</w:t>
      </w:r>
      <w:r w:rsidRPr="0010773B">
        <w:rPr>
          <w:rFonts w:ascii="Arial" w:hAnsi="Arial" w:cs="Arial"/>
          <w:spacing w:val="-8"/>
          <w:sz w:val="18"/>
          <w:szCs w:val="18"/>
          <w:lang w:val="en-US"/>
        </w:rPr>
        <w:t xml:space="preserve"> Method of manufacturing and hardening of parts from cast iron and steel. Patent for the invention RU 2440869 C1, 27.01.2012.</w:t>
      </w:r>
      <w:r w:rsidR="002E274D" w:rsidRPr="002E274D">
        <w:rPr>
          <w:rFonts w:ascii="Arial" w:hAnsi="Arial" w:cs="Arial"/>
          <w:spacing w:val="-8"/>
          <w:sz w:val="18"/>
          <w:szCs w:val="18"/>
          <w:lang w:val="en-US"/>
        </w:rPr>
        <w:t xml:space="preserve"> </w:t>
      </w:r>
      <w:r w:rsidR="009866ED" w:rsidRPr="0010773B">
        <w:rPr>
          <w:rFonts w:ascii="Arial" w:hAnsi="Arial" w:cs="Arial"/>
          <w:bCs/>
          <w:color w:val="auto"/>
          <w:spacing w:val="-8"/>
          <w:sz w:val="18"/>
          <w:szCs w:val="18"/>
          <w:shd w:val="clear" w:color="auto" w:fill="FFFFFF"/>
          <w:lang w:val="en-US"/>
        </w:rPr>
        <w:t>(In Russ.).</w:t>
      </w:r>
    </w:p>
    <w:p w:rsidR="009866ED"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22. Ivanov</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S.G., Guryev</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A.M., </w:t>
      </w:r>
      <w:proofErr w:type="spellStart"/>
      <w:r w:rsidRPr="0010773B">
        <w:rPr>
          <w:rFonts w:ascii="Arial" w:hAnsi="Arial" w:cs="Arial"/>
          <w:spacing w:val="-8"/>
          <w:sz w:val="18"/>
          <w:szCs w:val="18"/>
          <w:lang w:val="en-US"/>
        </w:rPr>
        <w:t>Garmaeva</w:t>
      </w:r>
      <w:proofErr w:type="spellEnd"/>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I.A., Guryev</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M.A., </w:t>
      </w:r>
      <w:proofErr w:type="spellStart"/>
      <w:r w:rsidRPr="0010773B">
        <w:rPr>
          <w:rFonts w:ascii="Arial" w:hAnsi="Arial" w:cs="Arial"/>
          <w:spacing w:val="-8"/>
          <w:sz w:val="18"/>
          <w:szCs w:val="18"/>
          <w:lang w:val="en-US"/>
        </w:rPr>
        <w:t>Malkova</w:t>
      </w:r>
      <w:proofErr w:type="spellEnd"/>
      <w:r w:rsidR="002E274D" w:rsidRPr="002E274D">
        <w:rPr>
          <w:rFonts w:ascii="Arial" w:hAnsi="Arial" w:cs="Arial"/>
          <w:spacing w:val="-8"/>
          <w:sz w:val="18"/>
          <w:szCs w:val="18"/>
          <w:lang w:val="en-US"/>
        </w:rPr>
        <w:t xml:space="preserve"> </w:t>
      </w:r>
      <w:proofErr w:type="spellStart"/>
      <w:r w:rsidRPr="0010773B">
        <w:rPr>
          <w:rFonts w:ascii="Arial" w:hAnsi="Arial" w:cs="Arial"/>
          <w:spacing w:val="-8"/>
          <w:sz w:val="18"/>
          <w:szCs w:val="18"/>
          <w:lang w:val="en-US"/>
        </w:rPr>
        <w:t>N.Yu</w:t>
      </w:r>
      <w:proofErr w:type="spellEnd"/>
      <w:r w:rsidRPr="0010773B">
        <w:rPr>
          <w:rFonts w:ascii="Arial" w:hAnsi="Arial" w:cs="Arial"/>
          <w:spacing w:val="-8"/>
          <w:sz w:val="18"/>
          <w:szCs w:val="18"/>
          <w:lang w:val="en-US"/>
        </w:rPr>
        <w:t>.</w:t>
      </w:r>
      <w:r w:rsidR="002E274D" w:rsidRPr="002E274D">
        <w:rPr>
          <w:rFonts w:ascii="Arial" w:hAnsi="Arial" w:cs="Arial"/>
          <w:spacing w:val="-8"/>
          <w:sz w:val="18"/>
          <w:szCs w:val="18"/>
          <w:lang w:val="en-US"/>
        </w:rPr>
        <w:t xml:space="preserve"> </w:t>
      </w:r>
      <w:r w:rsidR="009866ED" w:rsidRPr="0010773B">
        <w:rPr>
          <w:rFonts w:ascii="Arial" w:hAnsi="Arial" w:cs="Arial"/>
          <w:spacing w:val="-8"/>
          <w:sz w:val="18"/>
          <w:szCs w:val="18"/>
          <w:lang w:val="en-US"/>
        </w:rPr>
        <w:sym w:font="Symbol" w:char="F026"/>
      </w:r>
      <w:r w:rsidR="002E274D" w:rsidRPr="002E274D">
        <w:rPr>
          <w:rFonts w:ascii="Arial" w:hAnsi="Arial" w:cs="Arial"/>
          <w:spacing w:val="-8"/>
          <w:sz w:val="18"/>
          <w:szCs w:val="18"/>
          <w:lang w:val="en-US"/>
        </w:rPr>
        <w:t xml:space="preserve"> </w:t>
      </w:r>
      <w:proofErr w:type="spellStart"/>
      <w:r w:rsidRPr="0010773B">
        <w:rPr>
          <w:rFonts w:ascii="Arial" w:hAnsi="Arial" w:cs="Arial"/>
          <w:spacing w:val="-8"/>
          <w:sz w:val="18"/>
          <w:szCs w:val="18"/>
          <w:lang w:val="en-US"/>
        </w:rPr>
        <w:t>Ivanova</w:t>
      </w:r>
      <w:proofErr w:type="spellEnd"/>
      <w:r w:rsidR="002E274D" w:rsidRPr="002E274D">
        <w:rPr>
          <w:rFonts w:ascii="Arial" w:hAnsi="Arial" w:cs="Arial"/>
          <w:spacing w:val="-8"/>
          <w:sz w:val="18"/>
          <w:szCs w:val="18"/>
          <w:lang w:val="en-US"/>
        </w:rPr>
        <w:t>,</w:t>
      </w:r>
      <w:r w:rsidRPr="0010773B">
        <w:rPr>
          <w:rFonts w:ascii="Arial" w:hAnsi="Arial" w:cs="Arial"/>
          <w:spacing w:val="-8"/>
          <w:sz w:val="18"/>
          <w:szCs w:val="18"/>
          <w:lang w:val="en-US"/>
        </w:rPr>
        <w:t xml:space="preserve"> S.A.</w:t>
      </w:r>
      <w:r w:rsidR="009866ED" w:rsidRPr="0010773B">
        <w:rPr>
          <w:rFonts w:ascii="Arial" w:hAnsi="Arial" w:cs="Arial"/>
          <w:spacing w:val="-8"/>
          <w:sz w:val="18"/>
          <w:szCs w:val="18"/>
          <w:lang w:val="en-US"/>
        </w:rPr>
        <w:t xml:space="preserve"> (2014).</w:t>
      </w:r>
      <w:r w:rsidRPr="0010773B">
        <w:rPr>
          <w:rFonts w:ascii="Arial" w:hAnsi="Arial" w:cs="Arial"/>
          <w:spacing w:val="-8"/>
          <w:sz w:val="18"/>
          <w:szCs w:val="18"/>
          <w:lang w:val="en-US"/>
        </w:rPr>
        <w:t xml:space="preserve"> Method of induction hardening and restoration of </w:t>
      </w:r>
      <w:proofErr w:type="spellStart"/>
      <w:r w:rsidRPr="0010773B">
        <w:rPr>
          <w:rFonts w:ascii="Arial" w:hAnsi="Arial" w:cs="Arial"/>
          <w:spacing w:val="-8"/>
          <w:sz w:val="18"/>
          <w:szCs w:val="18"/>
          <w:lang w:val="en-US"/>
        </w:rPr>
        <w:t>detali</w:t>
      </w:r>
      <w:proofErr w:type="spellEnd"/>
      <w:r w:rsidRPr="0010773B">
        <w:rPr>
          <w:rFonts w:ascii="Arial" w:hAnsi="Arial" w:cs="Arial"/>
          <w:spacing w:val="-8"/>
          <w:sz w:val="18"/>
          <w:szCs w:val="18"/>
          <w:lang w:val="en-US"/>
        </w:rPr>
        <w:t xml:space="preserve">. Patent for the invention RU 2507027 C1, 02/20/2014. </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23. Guryev</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M.A., </w:t>
      </w:r>
      <w:proofErr w:type="spellStart"/>
      <w:r w:rsidRPr="0010773B">
        <w:rPr>
          <w:rFonts w:ascii="Arial" w:hAnsi="Arial" w:cs="Arial"/>
          <w:spacing w:val="-8"/>
          <w:sz w:val="18"/>
          <w:szCs w:val="18"/>
          <w:lang w:val="en-US"/>
        </w:rPr>
        <w:t>Filchakov</w:t>
      </w:r>
      <w:proofErr w:type="spellEnd"/>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D.S., Ivanov</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S.G., Guryev</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A.M.</w:t>
      </w:r>
      <w:r w:rsidR="002E274D" w:rsidRPr="002E274D">
        <w:rPr>
          <w:rFonts w:ascii="Arial" w:hAnsi="Arial" w:cs="Arial"/>
          <w:spacing w:val="-8"/>
          <w:sz w:val="18"/>
          <w:szCs w:val="18"/>
          <w:lang w:val="en-US"/>
        </w:rPr>
        <w:t xml:space="preserve"> </w:t>
      </w:r>
      <w:r w:rsidR="009866ED" w:rsidRPr="0010773B">
        <w:rPr>
          <w:rFonts w:ascii="Arial" w:hAnsi="Arial" w:cs="Arial"/>
          <w:spacing w:val="-8"/>
          <w:sz w:val="18"/>
          <w:szCs w:val="18"/>
          <w:lang w:val="en-US"/>
        </w:rPr>
        <w:sym w:font="Symbol" w:char="F026"/>
      </w:r>
      <w:r w:rsidR="002E274D" w:rsidRPr="002E274D">
        <w:rPr>
          <w:rFonts w:ascii="Arial" w:hAnsi="Arial" w:cs="Arial"/>
          <w:spacing w:val="-8"/>
          <w:sz w:val="18"/>
          <w:szCs w:val="18"/>
          <w:lang w:val="en-US"/>
        </w:rPr>
        <w:t xml:space="preserve"> </w:t>
      </w:r>
      <w:proofErr w:type="spellStart"/>
      <w:r w:rsidRPr="0010773B">
        <w:rPr>
          <w:rFonts w:ascii="Arial" w:hAnsi="Arial" w:cs="Arial"/>
          <w:spacing w:val="-8"/>
          <w:sz w:val="18"/>
          <w:szCs w:val="18"/>
          <w:lang w:val="en-US"/>
        </w:rPr>
        <w:t>Deev</w:t>
      </w:r>
      <w:proofErr w:type="spellEnd"/>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V.B. </w:t>
      </w:r>
      <w:r w:rsidR="009866ED" w:rsidRPr="0010773B">
        <w:rPr>
          <w:rFonts w:ascii="Arial" w:hAnsi="Arial" w:cs="Arial"/>
          <w:spacing w:val="-8"/>
          <w:sz w:val="18"/>
          <w:szCs w:val="18"/>
          <w:lang w:val="en-US"/>
        </w:rPr>
        <w:t>(2013).</w:t>
      </w:r>
      <w:r w:rsidRPr="0010773B">
        <w:rPr>
          <w:rFonts w:ascii="Arial" w:hAnsi="Arial" w:cs="Arial"/>
          <w:spacing w:val="-8"/>
          <w:sz w:val="18"/>
          <w:szCs w:val="18"/>
          <w:lang w:val="en-US"/>
        </w:rPr>
        <w:t xml:space="preserve">Technology of hardening of steel products in the casting process. The caster of Russia. </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6</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36-38.</w:t>
      </w:r>
      <w:r w:rsidR="002E274D" w:rsidRPr="002E274D">
        <w:rPr>
          <w:rFonts w:ascii="Arial" w:hAnsi="Arial" w:cs="Arial"/>
          <w:spacing w:val="-8"/>
          <w:sz w:val="18"/>
          <w:szCs w:val="18"/>
          <w:lang w:val="en-US"/>
        </w:rPr>
        <w:t xml:space="preserve"> </w:t>
      </w:r>
      <w:r w:rsidR="009866ED"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24. Ivanov</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S.G., Guryev</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A.M., </w:t>
      </w:r>
      <w:proofErr w:type="spellStart"/>
      <w:r w:rsidRPr="0010773B">
        <w:rPr>
          <w:rFonts w:ascii="Arial" w:hAnsi="Arial" w:cs="Arial"/>
          <w:spacing w:val="-8"/>
          <w:sz w:val="18"/>
          <w:szCs w:val="18"/>
          <w:lang w:val="en-US"/>
        </w:rPr>
        <w:t>Chernykh</w:t>
      </w:r>
      <w:proofErr w:type="spellEnd"/>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E.V., Guryev</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M.A., </w:t>
      </w:r>
      <w:proofErr w:type="spellStart"/>
      <w:r w:rsidRPr="0010773B">
        <w:rPr>
          <w:rFonts w:ascii="Arial" w:hAnsi="Arial" w:cs="Arial"/>
          <w:spacing w:val="-8"/>
          <w:sz w:val="18"/>
          <w:szCs w:val="18"/>
          <w:lang w:val="en-US"/>
        </w:rPr>
        <w:t>Ivanova</w:t>
      </w:r>
      <w:proofErr w:type="spellEnd"/>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T.G., </w:t>
      </w:r>
      <w:proofErr w:type="spellStart"/>
      <w:r w:rsidRPr="0010773B">
        <w:rPr>
          <w:rFonts w:ascii="Arial" w:hAnsi="Arial" w:cs="Arial"/>
          <w:spacing w:val="-8"/>
          <w:sz w:val="18"/>
          <w:szCs w:val="18"/>
          <w:lang w:val="en-US"/>
        </w:rPr>
        <w:t>Garmaeva</w:t>
      </w:r>
      <w:proofErr w:type="spellEnd"/>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I.A., </w:t>
      </w:r>
      <w:proofErr w:type="spellStart"/>
      <w:r w:rsidRPr="0010773B">
        <w:rPr>
          <w:rFonts w:ascii="Arial" w:hAnsi="Arial" w:cs="Arial"/>
          <w:spacing w:val="-8"/>
          <w:sz w:val="18"/>
          <w:szCs w:val="18"/>
          <w:lang w:val="en-US"/>
        </w:rPr>
        <w:t>Zobnev</w:t>
      </w:r>
      <w:proofErr w:type="spellEnd"/>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V.V.</w:t>
      </w:r>
      <w:r w:rsidR="002E274D" w:rsidRPr="002E274D">
        <w:rPr>
          <w:rFonts w:ascii="Arial" w:hAnsi="Arial" w:cs="Arial"/>
          <w:spacing w:val="-8"/>
          <w:sz w:val="18"/>
          <w:szCs w:val="18"/>
          <w:lang w:val="en-US"/>
        </w:rPr>
        <w:t xml:space="preserve"> </w:t>
      </w:r>
      <w:r w:rsidR="009866ED" w:rsidRPr="0010773B">
        <w:rPr>
          <w:rFonts w:ascii="Arial" w:hAnsi="Arial" w:cs="Arial"/>
          <w:spacing w:val="-8"/>
          <w:sz w:val="18"/>
          <w:szCs w:val="18"/>
          <w:lang w:val="en-US"/>
        </w:rPr>
        <w:sym w:font="Symbol" w:char="F026"/>
      </w:r>
      <w:r w:rsidRPr="0010773B">
        <w:rPr>
          <w:rFonts w:ascii="Arial" w:hAnsi="Arial" w:cs="Arial"/>
          <w:spacing w:val="-8"/>
          <w:sz w:val="18"/>
          <w:szCs w:val="18"/>
          <w:lang w:val="en-US"/>
        </w:rPr>
        <w:t xml:space="preserve"> Gong</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xml:space="preserve"> V. </w:t>
      </w:r>
      <w:r w:rsidR="009866ED" w:rsidRPr="0010773B">
        <w:rPr>
          <w:rFonts w:ascii="Arial" w:hAnsi="Arial" w:cs="Arial"/>
          <w:spacing w:val="-8"/>
          <w:sz w:val="18"/>
          <w:szCs w:val="18"/>
          <w:lang w:val="en-US"/>
        </w:rPr>
        <w:t>(2014).</w:t>
      </w:r>
      <w:r w:rsidR="002E274D" w:rsidRPr="002E274D">
        <w:rPr>
          <w:rFonts w:ascii="Arial" w:hAnsi="Arial" w:cs="Arial"/>
          <w:spacing w:val="-8"/>
          <w:sz w:val="18"/>
          <w:szCs w:val="18"/>
          <w:lang w:val="en-US"/>
        </w:rPr>
        <w:t xml:space="preserve"> </w:t>
      </w:r>
      <w:r w:rsidRPr="0010773B">
        <w:rPr>
          <w:rFonts w:ascii="Arial" w:hAnsi="Arial" w:cs="Arial"/>
          <w:spacing w:val="-8"/>
          <w:sz w:val="18"/>
          <w:szCs w:val="18"/>
          <w:lang w:val="en-US"/>
        </w:rPr>
        <w:t xml:space="preserve">Thermodynamic modeling of reactions in a saturating medium during diffusion </w:t>
      </w:r>
      <w:proofErr w:type="spellStart"/>
      <w:r w:rsidRPr="0010773B">
        <w:rPr>
          <w:rFonts w:ascii="Arial" w:hAnsi="Arial" w:cs="Arial"/>
          <w:spacing w:val="-8"/>
          <w:sz w:val="18"/>
          <w:szCs w:val="18"/>
          <w:lang w:val="en-US"/>
        </w:rPr>
        <w:t>boration</w:t>
      </w:r>
      <w:proofErr w:type="spellEnd"/>
      <w:r w:rsidRPr="0010773B">
        <w:rPr>
          <w:rFonts w:ascii="Arial" w:hAnsi="Arial" w:cs="Arial"/>
          <w:spacing w:val="-8"/>
          <w:sz w:val="18"/>
          <w:szCs w:val="18"/>
          <w:lang w:val="en-US"/>
        </w:rPr>
        <w:t xml:space="preserve"> of steels. Fundamental problems of modern materials science. 11</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1</w:t>
      </w:r>
      <w:r w:rsidR="009866ED" w:rsidRPr="0010773B">
        <w:rPr>
          <w:rFonts w:ascii="Arial" w:hAnsi="Arial" w:cs="Arial"/>
          <w:spacing w:val="-8"/>
          <w:sz w:val="18"/>
          <w:szCs w:val="18"/>
          <w:lang w:val="en-US"/>
        </w:rPr>
        <w:t>)</w:t>
      </w:r>
      <w:r w:rsidRPr="0010773B">
        <w:rPr>
          <w:rFonts w:ascii="Arial" w:hAnsi="Arial" w:cs="Arial"/>
          <w:spacing w:val="-8"/>
          <w:sz w:val="18"/>
          <w:szCs w:val="18"/>
          <w:lang w:val="en-US"/>
        </w:rPr>
        <w:t>. 13-16.</w:t>
      </w:r>
      <w:r w:rsidR="002E274D" w:rsidRPr="002E274D">
        <w:rPr>
          <w:rFonts w:ascii="Arial" w:hAnsi="Arial" w:cs="Arial"/>
          <w:spacing w:val="-8"/>
          <w:sz w:val="18"/>
          <w:szCs w:val="18"/>
          <w:lang w:val="en-US"/>
        </w:rPr>
        <w:t xml:space="preserve"> </w:t>
      </w:r>
      <w:r w:rsidR="009866ED"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25. Ivanov</w:t>
      </w:r>
      <w:r w:rsidR="007F54EE" w:rsidRPr="0010773B">
        <w:rPr>
          <w:rFonts w:ascii="Arial" w:hAnsi="Arial" w:cs="Arial"/>
          <w:spacing w:val="-8"/>
          <w:sz w:val="18"/>
          <w:szCs w:val="18"/>
          <w:lang w:val="en-US"/>
        </w:rPr>
        <w:t>,</w:t>
      </w:r>
      <w:r w:rsidRPr="0010773B">
        <w:rPr>
          <w:rFonts w:ascii="Arial" w:hAnsi="Arial" w:cs="Arial"/>
          <w:spacing w:val="-8"/>
          <w:sz w:val="18"/>
          <w:szCs w:val="18"/>
          <w:lang w:val="en-US"/>
        </w:rPr>
        <w:t xml:space="preserve"> S.G., Guryev</w:t>
      </w:r>
      <w:r w:rsidR="007F54EE" w:rsidRPr="0010773B">
        <w:rPr>
          <w:rFonts w:ascii="Arial" w:hAnsi="Arial" w:cs="Arial"/>
          <w:spacing w:val="-8"/>
          <w:sz w:val="18"/>
          <w:szCs w:val="18"/>
          <w:lang w:val="en-US"/>
        </w:rPr>
        <w:t>,</w:t>
      </w:r>
      <w:r w:rsidRPr="0010773B">
        <w:rPr>
          <w:rFonts w:ascii="Arial" w:hAnsi="Arial" w:cs="Arial"/>
          <w:spacing w:val="-8"/>
          <w:sz w:val="18"/>
          <w:szCs w:val="18"/>
          <w:lang w:val="en-US"/>
        </w:rPr>
        <w:t xml:space="preserve"> M.A., Guryev</w:t>
      </w:r>
      <w:r w:rsidR="007F54EE" w:rsidRPr="0010773B">
        <w:rPr>
          <w:rFonts w:ascii="Arial" w:hAnsi="Arial" w:cs="Arial"/>
          <w:spacing w:val="-8"/>
          <w:sz w:val="18"/>
          <w:szCs w:val="18"/>
          <w:lang w:val="en-US"/>
        </w:rPr>
        <w:t>,</w:t>
      </w:r>
      <w:r w:rsidRPr="0010773B">
        <w:rPr>
          <w:rFonts w:ascii="Arial" w:hAnsi="Arial" w:cs="Arial"/>
          <w:spacing w:val="-8"/>
          <w:sz w:val="18"/>
          <w:szCs w:val="18"/>
          <w:lang w:val="en-US"/>
        </w:rPr>
        <w:t xml:space="preserve"> A.M.</w:t>
      </w:r>
      <w:r w:rsidR="002E274D" w:rsidRPr="002E274D">
        <w:rPr>
          <w:rFonts w:ascii="Arial" w:hAnsi="Arial" w:cs="Arial"/>
          <w:spacing w:val="-8"/>
          <w:sz w:val="18"/>
          <w:szCs w:val="18"/>
          <w:lang w:val="en-US"/>
        </w:rPr>
        <w:t xml:space="preserve"> </w:t>
      </w:r>
      <w:r w:rsidR="007F54EE" w:rsidRPr="0010773B">
        <w:rPr>
          <w:rFonts w:ascii="Arial" w:hAnsi="Arial" w:cs="Arial"/>
          <w:spacing w:val="-8"/>
          <w:sz w:val="18"/>
          <w:szCs w:val="18"/>
          <w:lang w:val="en-US"/>
        </w:rPr>
        <w:sym w:font="Symbol" w:char="F026"/>
      </w:r>
      <w:r w:rsidRPr="0010773B">
        <w:rPr>
          <w:rFonts w:ascii="Arial" w:hAnsi="Arial" w:cs="Arial"/>
          <w:spacing w:val="-8"/>
          <w:sz w:val="18"/>
          <w:szCs w:val="18"/>
          <w:lang w:val="en-US"/>
        </w:rPr>
        <w:t xml:space="preserve"> Ro-</w:t>
      </w:r>
      <w:proofErr w:type="spellStart"/>
      <w:r w:rsidRPr="0010773B">
        <w:rPr>
          <w:rFonts w:ascii="Arial" w:hAnsi="Arial" w:cs="Arial"/>
          <w:spacing w:val="-8"/>
          <w:sz w:val="18"/>
          <w:szCs w:val="18"/>
          <w:lang w:val="en-US"/>
        </w:rPr>
        <w:t>manenko</w:t>
      </w:r>
      <w:proofErr w:type="spellEnd"/>
      <w:r w:rsidR="002E274D">
        <w:rPr>
          <w:rFonts w:ascii="Arial" w:hAnsi="Arial" w:cs="Arial"/>
          <w:spacing w:val="-8"/>
          <w:sz w:val="18"/>
          <w:szCs w:val="18"/>
        </w:rPr>
        <w:t>,</w:t>
      </w:r>
      <w:r w:rsidRPr="0010773B">
        <w:rPr>
          <w:rFonts w:ascii="Arial" w:hAnsi="Arial" w:cs="Arial"/>
          <w:spacing w:val="-8"/>
          <w:sz w:val="18"/>
          <w:szCs w:val="18"/>
          <w:lang w:val="en-US"/>
        </w:rPr>
        <w:t xml:space="preserve"> V.V. </w:t>
      </w:r>
      <w:r w:rsidR="007F54EE" w:rsidRPr="0010773B">
        <w:rPr>
          <w:rFonts w:ascii="Arial" w:hAnsi="Arial" w:cs="Arial"/>
          <w:spacing w:val="-8"/>
          <w:sz w:val="18"/>
          <w:szCs w:val="18"/>
          <w:lang w:val="en-US"/>
        </w:rPr>
        <w:t xml:space="preserve">(2020). </w:t>
      </w:r>
      <w:r w:rsidRPr="0010773B">
        <w:rPr>
          <w:rFonts w:ascii="Arial" w:hAnsi="Arial" w:cs="Arial"/>
          <w:spacing w:val="-8"/>
          <w:sz w:val="18"/>
          <w:szCs w:val="18"/>
          <w:lang w:val="en-US"/>
        </w:rPr>
        <w:t>Phase analysis of boride complex diffusion layers on carbon steels using color etching. Fundamental problems of modern material management. 17</w:t>
      </w:r>
      <w:r w:rsidR="007F54EE" w:rsidRPr="0010773B">
        <w:rPr>
          <w:rFonts w:ascii="Arial" w:hAnsi="Arial" w:cs="Arial"/>
          <w:spacing w:val="-8"/>
          <w:sz w:val="18"/>
          <w:szCs w:val="18"/>
          <w:lang w:val="en-US"/>
        </w:rPr>
        <w:t>(</w:t>
      </w:r>
      <w:r w:rsidRPr="0010773B">
        <w:rPr>
          <w:rFonts w:ascii="Arial" w:hAnsi="Arial" w:cs="Arial"/>
          <w:spacing w:val="-8"/>
          <w:sz w:val="18"/>
          <w:szCs w:val="18"/>
          <w:lang w:val="en-US"/>
        </w:rPr>
        <w:t>1</w:t>
      </w:r>
      <w:r w:rsidR="007F54EE" w:rsidRPr="0010773B">
        <w:rPr>
          <w:rFonts w:ascii="Arial" w:hAnsi="Arial" w:cs="Arial"/>
          <w:spacing w:val="-8"/>
          <w:sz w:val="18"/>
          <w:szCs w:val="18"/>
          <w:lang w:val="en-US"/>
        </w:rPr>
        <w:t>)</w:t>
      </w:r>
      <w:r w:rsidRPr="0010773B">
        <w:rPr>
          <w:rFonts w:ascii="Arial" w:hAnsi="Arial" w:cs="Arial"/>
          <w:spacing w:val="-8"/>
          <w:sz w:val="18"/>
          <w:szCs w:val="18"/>
          <w:lang w:val="en-US"/>
        </w:rPr>
        <w:t>. 74-77.</w:t>
      </w:r>
      <w:r w:rsidR="002E274D" w:rsidRPr="002E274D">
        <w:rPr>
          <w:rFonts w:ascii="Arial" w:hAnsi="Arial" w:cs="Arial"/>
          <w:bCs/>
          <w:color w:val="auto"/>
          <w:spacing w:val="-8"/>
          <w:sz w:val="18"/>
          <w:szCs w:val="18"/>
          <w:shd w:val="clear" w:color="auto" w:fill="FFFFFF"/>
          <w:lang w:val="en-US"/>
        </w:rPr>
        <w:t xml:space="preserve"> </w:t>
      </w:r>
      <w:r w:rsidR="007F54EE"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26. Guryev</w:t>
      </w:r>
      <w:r w:rsidR="00A85F19" w:rsidRPr="0010773B">
        <w:rPr>
          <w:rFonts w:ascii="Arial" w:hAnsi="Arial" w:cs="Arial"/>
          <w:spacing w:val="-8"/>
          <w:sz w:val="18"/>
          <w:szCs w:val="18"/>
          <w:lang w:val="en-US"/>
        </w:rPr>
        <w:t>,</w:t>
      </w:r>
      <w:r w:rsidRPr="0010773B">
        <w:rPr>
          <w:rFonts w:ascii="Arial" w:hAnsi="Arial" w:cs="Arial"/>
          <w:spacing w:val="-8"/>
          <w:sz w:val="18"/>
          <w:szCs w:val="18"/>
          <w:lang w:val="en-US"/>
        </w:rPr>
        <w:t xml:space="preserve"> M.A., Ivanov</w:t>
      </w:r>
      <w:r w:rsidR="00A85F19" w:rsidRPr="0010773B">
        <w:rPr>
          <w:rFonts w:ascii="Arial" w:hAnsi="Arial" w:cs="Arial"/>
          <w:spacing w:val="-8"/>
          <w:sz w:val="18"/>
          <w:szCs w:val="18"/>
          <w:lang w:val="en-US"/>
        </w:rPr>
        <w:t>,</w:t>
      </w:r>
      <w:r w:rsidRPr="0010773B">
        <w:rPr>
          <w:rFonts w:ascii="Arial" w:hAnsi="Arial" w:cs="Arial"/>
          <w:spacing w:val="-8"/>
          <w:sz w:val="18"/>
          <w:szCs w:val="18"/>
          <w:lang w:val="en-US"/>
        </w:rPr>
        <w:t xml:space="preserve"> S.G., </w:t>
      </w:r>
      <w:proofErr w:type="spellStart"/>
      <w:r w:rsidRPr="0010773B">
        <w:rPr>
          <w:rFonts w:ascii="Arial" w:hAnsi="Arial" w:cs="Arial"/>
          <w:spacing w:val="-8"/>
          <w:sz w:val="18"/>
          <w:szCs w:val="18"/>
          <w:lang w:val="en-US"/>
        </w:rPr>
        <w:t>Alontseva</w:t>
      </w:r>
      <w:proofErr w:type="spellEnd"/>
      <w:r w:rsidR="00A85F19" w:rsidRPr="0010773B">
        <w:rPr>
          <w:rFonts w:ascii="Arial" w:hAnsi="Arial" w:cs="Arial"/>
          <w:spacing w:val="-8"/>
          <w:sz w:val="18"/>
          <w:szCs w:val="18"/>
          <w:lang w:val="en-US"/>
        </w:rPr>
        <w:t>,</w:t>
      </w:r>
      <w:r w:rsidRPr="0010773B">
        <w:rPr>
          <w:rFonts w:ascii="Arial" w:hAnsi="Arial" w:cs="Arial"/>
          <w:spacing w:val="-8"/>
          <w:sz w:val="18"/>
          <w:szCs w:val="18"/>
          <w:lang w:val="en-US"/>
        </w:rPr>
        <w:t xml:space="preserve"> D.L., </w:t>
      </w:r>
      <w:proofErr w:type="spellStart"/>
      <w:r w:rsidRPr="0010773B">
        <w:rPr>
          <w:rFonts w:ascii="Arial" w:hAnsi="Arial" w:cs="Arial"/>
          <w:spacing w:val="-8"/>
          <w:sz w:val="18"/>
          <w:szCs w:val="18"/>
          <w:lang w:val="en-US"/>
        </w:rPr>
        <w:t>Ivanova</w:t>
      </w:r>
      <w:proofErr w:type="spellEnd"/>
      <w:r w:rsidR="00A85F19" w:rsidRPr="0010773B">
        <w:rPr>
          <w:rFonts w:ascii="Arial" w:hAnsi="Arial" w:cs="Arial"/>
          <w:spacing w:val="-8"/>
          <w:sz w:val="18"/>
          <w:szCs w:val="18"/>
          <w:lang w:val="en-US"/>
        </w:rPr>
        <w:t>,</w:t>
      </w:r>
      <w:r w:rsidRPr="0010773B">
        <w:rPr>
          <w:rFonts w:ascii="Arial" w:hAnsi="Arial" w:cs="Arial"/>
          <w:spacing w:val="-8"/>
          <w:sz w:val="18"/>
          <w:szCs w:val="18"/>
          <w:lang w:val="en-US"/>
        </w:rPr>
        <w:t xml:space="preserve"> T.G.</w:t>
      </w:r>
      <w:r w:rsidR="002E274D" w:rsidRPr="002E274D">
        <w:rPr>
          <w:rFonts w:ascii="Arial" w:hAnsi="Arial" w:cs="Arial"/>
          <w:spacing w:val="-8"/>
          <w:sz w:val="18"/>
          <w:szCs w:val="18"/>
          <w:lang w:val="en-US"/>
        </w:rPr>
        <w:t xml:space="preserve"> </w:t>
      </w:r>
      <w:r w:rsidR="00A85F19" w:rsidRPr="0010773B">
        <w:rPr>
          <w:rFonts w:ascii="Arial" w:hAnsi="Arial" w:cs="Arial"/>
          <w:spacing w:val="-8"/>
          <w:sz w:val="18"/>
          <w:szCs w:val="18"/>
          <w:lang w:val="en-US"/>
        </w:rPr>
        <w:sym w:font="Symbol" w:char="F026"/>
      </w:r>
      <w:r w:rsidRPr="0010773B">
        <w:rPr>
          <w:rFonts w:ascii="Arial" w:hAnsi="Arial" w:cs="Arial"/>
          <w:spacing w:val="-8"/>
          <w:sz w:val="18"/>
          <w:szCs w:val="18"/>
          <w:lang w:val="en-US"/>
        </w:rPr>
        <w:t xml:space="preserve"> Guryev</w:t>
      </w:r>
      <w:r w:rsidR="00A85F19" w:rsidRPr="0010773B">
        <w:rPr>
          <w:rFonts w:ascii="Arial" w:hAnsi="Arial" w:cs="Arial"/>
          <w:spacing w:val="-8"/>
          <w:sz w:val="18"/>
          <w:szCs w:val="18"/>
          <w:lang w:val="en-US"/>
        </w:rPr>
        <w:t>,</w:t>
      </w:r>
      <w:r w:rsidRPr="0010773B">
        <w:rPr>
          <w:rFonts w:ascii="Arial" w:hAnsi="Arial" w:cs="Arial"/>
          <w:spacing w:val="-8"/>
          <w:sz w:val="18"/>
          <w:szCs w:val="18"/>
          <w:lang w:val="en-US"/>
        </w:rPr>
        <w:t xml:space="preserve"> A.M. </w:t>
      </w:r>
      <w:r w:rsidR="00A85F19" w:rsidRPr="0010773B">
        <w:rPr>
          <w:rFonts w:ascii="Arial" w:hAnsi="Arial" w:cs="Arial"/>
          <w:spacing w:val="-8"/>
          <w:sz w:val="18"/>
          <w:szCs w:val="18"/>
        </w:rPr>
        <w:t>(</w:t>
      </w:r>
      <w:r w:rsidR="00A85F19" w:rsidRPr="0010773B">
        <w:rPr>
          <w:rFonts w:ascii="Arial" w:hAnsi="Arial" w:cs="Arial"/>
          <w:spacing w:val="-8"/>
          <w:sz w:val="18"/>
          <w:szCs w:val="18"/>
          <w:lang w:val="en-US"/>
        </w:rPr>
        <w:t>2014</w:t>
      </w:r>
      <w:r w:rsidR="00A85F19" w:rsidRPr="0010773B">
        <w:rPr>
          <w:rFonts w:ascii="Arial" w:hAnsi="Arial" w:cs="Arial"/>
          <w:spacing w:val="-8"/>
          <w:sz w:val="18"/>
          <w:szCs w:val="18"/>
        </w:rPr>
        <w:t>)</w:t>
      </w:r>
      <w:r w:rsidR="00A85F19" w:rsidRPr="0010773B">
        <w:rPr>
          <w:rFonts w:ascii="Arial" w:hAnsi="Arial" w:cs="Arial"/>
          <w:spacing w:val="-8"/>
          <w:sz w:val="18"/>
          <w:szCs w:val="18"/>
          <w:lang w:val="en-US"/>
        </w:rPr>
        <w:t xml:space="preserve">. </w:t>
      </w:r>
      <w:r w:rsidRPr="0010773B">
        <w:rPr>
          <w:rFonts w:ascii="Arial" w:hAnsi="Arial" w:cs="Arial"/>
          <w:spacing w:val="-8"/>
          <w:sz w:val="18"/>
          <w:szCs w:val="18"/>
          <w:lang w:val="en-US"/>
        </w:rPr>
        <w:t xml:space="preserve">The relationship of the chemical composition of the saturating medium and diffusion coating on steels 45 and 45L. Letters about materials. </w:t>
      </w:r>
      <w:proofErr w:type="gramStart"/>
      <w:r w:rsidRPr="0010773B">
        <w:rPr>
          <w:rFonts w:ascii="Arial" w:hAnsi="Arial" w:cs="Arial"/>
          <w:spacing w:val="-8"/>
          <w:sz w:val="18"/>
          <w:szCs w:val="18"/>
          <w:lang w:val="en-US"/>
        </w:rPr>
        <w:t>4</w:t>
      </w:r>
      <w:r w:rsidR="00A85F19" w:rsidRPr="0010773B">
        <w:rPr>
          <w:rFonts w:ascii="Arial" w:hAnsi="Arial" w:cs="Arial"/>
          <w:spacing w:val="-8"/>
          <w:sz w:val="18"/>
          <w:szCs w:val="18"/>
          <w:lang w:val="en-US"/>
        </w:rPr>
        <w:t>(</w:t>
      </w:r>
      <w:proofErr w:type="gramEnd"/>
      <w:r w:rsidRPr="0010773B">
        <w:rPr>
          <w:rFonts w:ascii="Arial" w:hAnsi="Arial" w:cs="Arial"/>
          <w:spacing w:val="-8"/>
          <w:sz w:val="18"/>
          <w:szCs w:val="18"/>
          <w:lang w:val="en-US"/>
        </w:rPr>
        <w:t>3(15)</w:t>
      </w:r>
      <w:r w:rsidR="00A85F19" w:rsidRPr="0010773B">
        <w:rPr>
          <w:rFonts w:ascii="Arial" w:hAnsi="Arial" w:cs="Arial"/>
          <w:spacing w:val="-8"/>
          <w:sz w:val="18"/>
          <w:szCs w:val="18"/>
          <w:lang w:val="en-US"/>
        </w:rPr>
        <w:t>)</w:t>
      </w:r>
      <w:r w:rsidRPr="0010773B">
        <w:rPr>
          <w:rFonts w:ascii="Arial" w:hAnsi="Arial" w:cs="Arial"/>
          <w:spacing w:val="-8"/>
          <w:sz w:val="18"/>
          <w:szCs w:val="18"/>
          <w:lang w:val="en-US"/>
        </w:rPr>
        <w:t>. 179-181.</w:t>
      </w:r>
      <w:r w:rsidR="002E274D" w:rsidRPr="002E274D">
        <w:rPr>
          <w:rFonts w:ascii="Arial" w:hAnsi="Arial" w:cs="Arial"/>
          <w:spacing w:val="-8"/>
          <w:sz w:val="18"/>
          <w:szCs w:val="18"/>
          <w:lang w:val="en-US"/>
        </w:rPr>
        <w:t xml:space="preserve"> </w:t>
      </w:r>
      <w:r w:rsidR="00A85F19" w:rsidRPr="0010773B">
        <w:rPr>
          <w:rFonts w:ascii="Arial" w:hAnsi="Arial" w:cs="Arial"/>
          <w:bCs/>
          <w:color w:val="auto"/>
          <w:spacing w:val="-8"/>
          <w:sz w:val="18"/>
          <w:szCs w:val="18"/>
          <w:shd w:val="clear" w:color="auto" w:fill="FFFFFF"/>
          <w:lang w:val="en-US"/>
        </w:rPr>
        <w:t>(In Russ.).</w:t>
      </w:r>
    </w:p>
    <w:p w:rsidR="006D6E83"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27. </w:t>
      </w:r>
      <w:proofErr w:type="spellStart"/>
      <w:r w:rsidRPr="0010773B">
        <w:rPr>
          <w:rFonts w:ascii="Arial" w:hAnsi="Arial" w:cs="Arial"/>
          <w:spacing w:val="-8"/>
          <w:sz w:val="18"/>
          <w:szCs w:val="18"/>
          <w:lang w:val="en-US"/>
        </w:rPr>
        <w:t>Zemlyakov</w:t>
      </w:r>
      <w:proofErr w:type="spellEnd"/>
      <w:r w:rsidR="006D6E83" w:rsidRPr="0010773B">
        <w:rPr>
          <w:rFonts w:ascii="Arial" w:hAnsi="Arial" w:cs="Arial"/>
          <w:spacing w:val="-8"/>
          <w:sz w:val="18"/>
          <w:szCs w:val="18"/>
          <w:lang w:val="en-US"/>
        </w:rPr>
        <w:t>,</w:t>
      </w:r>
      <w:r w:rsidRPr="0010773B">
        <w:rPr>
          <w:rFonts w:ascii="Arial" w:hAnsi="Arial" w:cs="Arial"/>
          <w:spacing w:val="-8"/>
          <w:sz w:val="18"/>
          <w:szCs w:val="18"/>
          <w:lang w:val="en-US"/>
        </w:rPr>
        <w:t xml:space="preserve"> S.A., Guryev</w:t>
      </w:r>
      <w:r w:rsidR="006D6E83" w:rsidRPr="0010773B">
        <w:rPr>
          <w:rFonts w:ascii="Arial" w:hAnsi="Arial" w:cs="Arial"/>
          <w:spacing w:val="-8"/>
          <w:sz w:val="18"/>
          <w:szCs w:val="18"/>
          <w:lang w:val="en-US"/>
        </w:rPr>
        <w:t>,</w:t>
      </w:r>
      <w:r w:rsidRPr="0010773B">
        <w:rPr>
          <w:rFonts w:ascii="Arial" w:hAnsi="Arial" w:cs="Arial"/>
          <w:spacing w:val="-8"/>
          <w:sz w:val="18"/>
          <w:szCs w:val="18"/>
          <w:lang w:val="en-US"/>
        </w:rPr>
        <w:t xml:space="preserve"> A.M., Guryev</w:t>
      </w:r>
      <w:r w:rsidR="006D6E83" w:rsidRPr="0010773B">
        <w:rPr>
          <w:rFonts w:ascii="Arial" w:hAnsi="Arial" w:cs="Arial"/>
          <w:spacing w:val="-8"/>
          <w:sz w:val="18"/>
          <w:szCs w:val="18"/>
          <w:lang w:val="en-US"/>
        </w:rPr>
        <w:t>,</w:t>
      </w:r>
      <w:r w:rsidRPr="0010773B">
        <w:rPr>
          <w:rFonts w:ascii="Arial" w:hAnsi="Arial" w:cs="Arial"/>
          <w:spacing w:val="-8"/>
          <w:sz w:val="18"/>
          <w:szCs w:val="18"/>
          <w:lang w:val="en-US"/>
        </w:rPr>
        <w:t xml:space="preserve"> M.A.</w:t>
      </w:r>
      <w:r w:rsidR="002E274D" w:rsidRPr="002E274D">
        <w:rPr>
          <w:rFonts w:ascii="Arial" w:hAnsi="Arial" w:cs="Arial"/>
          <w:spacing w:val="-8"/>
          <w:sz w:val="18"/>
          <w:szCs w:val="18"/>
          <w:lang w:val="en-US"/>
        </w:rPr>
        <w:t xml:space="preserve"> </w:t>
      </w:r>
      <w:r w:rsidR="006D6E83" w:rsidRPr="0010773B">
        <w:rPr>
          <w:rFonts w:ascii="Arial" w:hAnsi="Arial" w:cs="Arial"/>
          <w:spacing w:val="-8"/>
          <w:sz w:val="18"/>
          <w:szCs w:val="18"/>
          <w:lang w:val="en-US"/>
        </w:rPr>
        <w:sym w:font="Symbol" w:char="F026"/>
      </w:r>
      <w:r w:rsidRPr="0010773B">
        <w:rPr>
          <w:rFonts w:ascii="Arial" w:hAnsi="Arial" w:cs="Arial"/>
          <w:spacing w:val="-8"/>
          <w:sz w:val="18"/>
          <w:szCs w:val="18"/>
          <w:lang w:val="en-US"/>
        </w:rPr>
        <w:t xml:space="preserve"> Ivanov</w:t>
      </w:r>
      <w:r w:rsidR="006D6E83" w:rsidRPr="0010773B">
        <w:rPr>
          <w:rFonts w:ascii="Arial" w:hAnsi="Arial" w:cs="Arial"/>
          <w:spacing w:val="-8"/>
          <w:sz w:val="18"/>
          <w:szCs w:val="18"/>
          <w:lang w:val="en-US"/>
        </w:rPr>
        <w:t>,</w:t>
      </w:r>
      <w:r w:rsidRPr="0010773B">
        <w:rPr>
          <w:rFonts w:ascii="Arial" w:hAnsi="Arial" w:cs="Arial"/>
          <w:spacing w:val="-8"/>
          <w:sz w:val="18"/>
          <w:szCs w:val="18"/>
          <w:lang w:val="en-US"/>
        </w:rPr>
        <w:t xml:space="preserve"> S.G. </w:t>
      </w:r>
      <w:r w:rsidR="006D6E83" w:rsidRPr="0010773B">
        <w:rPr>
          <w:rFonts w:ascii="Arial" w:hAnsi="Arial" w:cs="Arial"/>
          <w:spacing w:val="-8"/>
          <w:sz w:val="18"/>
          <w:szCs w:val="18"/>
          <w:lang w:val="en-US"/>
        </w:rPr>
        <w:t xml:space="preserve">(2021). </w:t>
      </w:r>
      <w:r w:rsidRPr="0010773B">
        <w:rPr>
          <w:rFonts w:ascii="Arial" w:hAnsi="Arial" w:cs="Arial"/>
          <w:spacing w:val="-8"/>
          <w:sz w:val="18"/>
          <w:szCs w:val="18"/>
          <w:lang w:val="en-US"/>
        </w:rPr>
        <w:t xml:space="preserve">Method of chemical-thermal treatment </w:t>
      </w:r>
      <w:r w:rsidRPr="0010773B">
        <w:rPr>
          <w:rFonts w:ascii="Arial" w:hAnsi="Arial" w:cs="Arial"/>
          <w:spacing w:val="-8"/>
          <w:sz w:val="18"/>
          <w:szCs w:val="18"/>
          <w:lang w:val="en-US"/>
        </w:rPr>
        <w:t xml:space="preserve">of fuel equipment parts. Patent for invention 2752689 C1, 07/29/2021. </w:t>
      </w:r>
      <w:r w:rsidR="006D6E83"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28. Ivanov</w:t>
      </w:r>
      <w:r w:rsidR="006D6E83" w:rsidRPr="0010773B">
        <w:rPr>
          <w:rFonts w:ascii="Arial" w:hAnsi="Arial" w:cs="Arial"/>
          <w:spacing w:val="-8"/>
          <w:sz w:val="18"/>
          <w:szCs w:val="18"/>
          <w:lang w:val="en-US"/>
        </w:rPr>
        <w:t>,</w:t>
      </w:r>
      <w:r w:rsidRPr="0010773B">
        <w:rPr>
          <w:rFonts w:ascii="Arial" w:hAnsi="Arial" w:cs="Arial"/>
          <w:spacing w:val="-8"/>
          <w:sz w:val="18"/>
          <w:szCs w:val="18"/>
          <w:lang w:val="en-US"/>
        </w:rPr>
        <w:t xml:space="preserve"> S.G., Guryev</w:t>
      </w:r>
      <w:r w:rsidR="006D6E83" w:rsidRPr="0010773B">
        <w:rPr>
          <w:rFonts w:ascii="Arial" w:hAnsi="Arial" w:cs="Arial"/>
          <w:spacing w:val="-8"/>
          <w:sz w:val="18"/>
          <w:szCs w:val="18"/>
          <w:lang w:val="en-US"/>
        </w:rPr>
        <w:t>,</w:t>
      </w:r>
      <w:r w:rsidRPr="0010773B">
        <w:rPr>
          <w:rFonts w:ascii="Arial" w:hAnsi="Arial" w:cs="Arial"/>
          <w:spacing w:val="-8"/>
          <w:sz w:val="18"/>
          <w:szCs w:val="18"/>
          <w:lang w:val="en-US"/>
        </w:rPr>
        <w:t xml:space="preserve"> A.M., </w:t>
      </w:r>
      <w:proofErr w:type="spellStart"/>
      <w:r w:rsidRPr="0010773B">
        <w:rPr>
          <w:rFonts w:ascii="Arial" w:hAnsi="Arial" w:cs="Arial"/>
          <w:spacing w:val="-8"/>
          <w:sz w:val="18"/>
          <w:szCs w:val="18"/>
          <w:lang w:val="en-US"/>
        </w:rPr>
        <w:t>Zemlyakov</w:t>
      </w:r>
      <w:proofErr w:type="spellEnd"/>
      <w:r w:rsidR="006D6E83" w:rsidRPr="0010773B">
        <w:rPr>
          <w:rFonts w:ascii="Arial" w:hAnsi="Arial" w:cs="Arial"/>
          <w:spacing w:val="-8"/>
          <w:sz w:val="18"/>
          <w:szCs w:val="18"/>
          <w:lang w:val="en-US"/>
        </w:rPr>
        <w:t>,</w:t>
      </w:r>
      <w:r w:rsidRPr="0010773B">
        <w:rPr>
          <w:rFonts w:ascii="Arial" w:hAnsi="Arial" w:cs="Arial"/>
          <w:spacing w:val="-8"/>
          <w:sz w:val="18"/>
          <w:szCs w:val="18"/>
          <w:lang w:val="en-US"/>
        </w:rPr>
        <w:t xml:space="preserve"> S.A.</w:t>
      </w:r>
      <w:r w:rsidR="002E274D" w:rsidRPr="002E274D">
        <w:rPr>
          <w:rFonts w:ascii="Arial" w:hAnsi="Arial" w:cs="Arial"/>
          <w:spacing w:val="-8"/>
          <w:sz w:val="18"/>
          <w:szCs w:val="18"/>
          <w:lang w:val="en-US"/>
        </w:rPr>
        <w:t xml:space="preserve"> </w:t>
      </w:r>
      <w:r w:rsidR="006D6E83" w:rsidRPr="0010773B">
        <w:rPr>
          <w:rFonts w:ascii="Arial" w:hAnsi="Arial" w:cs="Arial"/>
          <w:spacing w:val="-8"/>
          <w:sz w:val="18"/>
          <w:szCs w:val="18"/>
          <w:lang w:val="en-US"/>
        </w:rPr>
        <w:sym w:font="Symbol" w:char="F026"/>
      </w:r>
      <w:r w:rsidRPr="0010773B">
        <w:rPr>
          <w:rFonts w:ascii="Arial" w:hAnsi="Arial" w:cs="Arial"/>
          <w:spacing w:val="-8"/>
          <w:sz w:val="18"/>
          <w:szCs w:val="18"/>
          <w:lang w:val="en-US"/>
        </w:rPr>
        <w:t xml:space="preserve"> Guryev</w:t>
      </w:r>
      <w:r w:rsidR="006D6E83" w:rsidRPr="0010773B">
        <w:rPr>
          <w:rFonts w:ascii="Arial" w:hAnsi="Arial" w:cs="Arial"/>
          <w:spacing w:val="-8"/>
          <w:sz w:val="18"/>
          <w:szCs w:val="18"/>
          <w:lang w:val="en-US"/>
        </w:rPr>
        <w:t>,</w:t>
      </w:r>
      <w:r w:rsidRPr="0010773B">
        <w:rPr>
          <w:rFonts w:ascii="Arial" w:hAnsi="Arial" w:cs="Arial"/>
          <w:spacing w:val="-8"/>
          <w:sz w:val="18"/>
          <w:szCs w:val="18"/>
          <w:lang w:val="en-US"/>
        </w:rPr>
        <w:t xml:space="preserve"> M.A.</w:t>
      </w:r>
      <w:r w:rsidR="006D6E83" w:rsidRPr="0010773B">
        <w:rPr>
          <w:rFonts w:ascii="Arial" w:hAnsi="Arial" w:cs="Arial"/>
          <w:spacing w:val="-8"/>
          <w:sz w:val="18"/>
          <w:szCs w:val="18"/>
          <w:lang w:val="en-US"/>
        </w:rPr>
        <w:t xml:space="preserve"> (2020).</w:t>
      </w:r>
      <w:r w:rsidRPr="0010773B">
        <w:rPr>
          <w:rFonts w:ascii="Arial" w:hAnsi="Arial" w:cs="Arial"/>
          <w:spacing w:val="-8"/>
          <w:sz w:val="18"/>
          <w:szCs w:val="18"/>
          <w:lang w:val="en-US"/>
        </w:rPr>
        <w:t xml:space="preserve"> Method of sample preparation of samples of high-alloy steels for automatic analysis of the carbide phase</w:t>
      </w:r>
      <w:r w:rsidR="006D6E83" w:rsidRPr="0010773B">
        <w:rPr>
          <w:rFonts w:ascii="Arial" w:hAnsi="Arial" w:cs="Arial"/>
          <w:spacing w:val="-8"/>
          <w:sz w:val="18"/>
          <w:szCs w:val="18"/>
          <w:lang w:val="en-US"/>
        </w:rPr>
        <w:t>.</w:t>
      </w:r>
      <w:r w:rsidR="002E274D" w:rsidRPr="002E274D">
        <w:rPr>
          <w:rFonts w:ascii="Arial" w:hAnsi="Arial" w:cs="Arial"/>
          <w:spacing w:val="-8"/>
          <w:sz w:val="18"/>
          <w:szCs w:val="18"/>
          <w:lang w:val="en-US"/>
        </w:rPr>
        <w:t xml:space="preserve"> </w:t>
      </w:r>
      <w:proofErr w:type="spellStart"/>
      <w:r w:rsidRPr="0010773B">
        <w:rPr>
          <w:rFonts w:ascii="Arial" w:hAnsi="Arial" w:cs="Arial"/>
          <w:spacing w:val="-8"/>
          <w:sz w:val="18"/>
          <w:szCs w:val="18"/>
          <w:lang w:val="en-US"/>
        </w:rPr>
        <w:t>Polzunovsk</w:t>
      </w:r>
      <w:r w:rsidR="006D6E83" w:rsidRPr="0010773B">
        <w:rPr>
          <w:rFonts w:ascii="Arial" w:hAnsi="Arial" w:cs="Arial"/>
          <w:spacing w:val="-8"/>
          <w:sz w:val="18"/>
          <w:szCs w:val="18"/>
          <w:lang w:val="en-US"/>
        </w:rPr>
        <w:t>i</w:t>
      </w:r>
      <w:r w:rsidRPr="0010773B">
        <w:rPr>
          <w:rFonts w:ascii="Arial" w:hAnsi="Arial" w:cs="Arial"/>
          <w:spacing w:val="-8"/>
          <w:sz w:val="18"/>
          <w:szCs w:val="18"/>
          <w:lang w:val="en-US"/>
        </w:rPr>
        <w:t>y</w:t>
      </w:r>
      <w:proofErr w:type="spellEnd"/>
      <w:r w:rsidR="002E274D">
        <w:rPr>
          <w:rFonts w:ascii="Arial" w:hAnsi="Arial" w:cs="Arial"/>
          <w:spacing w:val="-8"/>
          <w:sz w:val="18"/>
          <w:szCs w:val="18"/>
        </w:rPr>
        <w:t xml:space="preserve"> </w:t>
      </w:r>
      <w:proofErr w:type="spellStart"/>
      <w:r w:rsidRPr="0010773B">
        <w:rPr>
          <w:rFonts w:ascii="Arial" w:hAnsi="Arial" w:cs="Arial"/>
          <w:spacing w:val="-8"/>
          <w:sz w:val="18"/>
          <w:szCs w:val="18"/>
          <w:lang w:val="en-US"/>
        </w:rPr>
        <w:t>vestnik</w:t>
      </w:r>
      <w:proofErr w:type="spellEnd"/>
      <w:r w:rsidRPr="0010773B">
        <w:rPr>
          <w:rFonts w:ascii="Arial" w:hAnsi="Arial" w:cs="Arial"/>
          <w:spacing w:val="-8"/>
          <w:sz w:val="18"/>
          <w:szCs w:val="18"/>
          <w:lang w:val="en-US"/>
        </w:rPr>
        <w:t>.</w:t>
      </w:r>
      <w:r w:rsidR="006D6E83" w:rsidRPr="0010773B">
        <w:rPr>
          <w:rFonts w:ascii="Arial" w:hAnsi="Arial" w:cs="Arial"/>
          <w:spacing w:val="-8"/>
          <w:sz w:val="18"/>
          <w:szCs w:val="18"/>
          <w:lang w:val="en-US"/>
        </w:rPr>
        <w:t xml:space="preserve"> (</w:t>
      </w:r>
      <w:r w:rsidRPr="0010773B">
        <w:rPr>
          <w:rFonts w:ascii="Arial" w:hAnsi="Arial" w:cs="Arial"/>
          <w:spacing w:val="-8"/>
          <w:sz w:val="18"/>
          <w:szCs w:val="18"/>
          <w:lang w:val="en-US"/>
        </w:rPr>
        <w:t>3</w:t>
      </w:r>
      <w:r w:rsidR="006D6E83" w:rsidRPr="0010773B">
        <w:rPr>
          <w:rFonts w:ascii="Arial" w:hAnsi="Arial" w:cs="Arial"/>
          <w:spacing w:val="-8"/>
          <w:sz w:val="18"/>
          <w:szCs w:val="18"/>
          <w:lang w:val="en-US"/>
        </w:rPr>
        <w:t>)</w:t>
      </w:r>
      <w:r w:rsidRPr="0010773B">
        <w:rPr>
          <w:rFonts w:ascii="Arial" w:hAnsi="Arial" w:cs="Arial"/>
          <w:spacing w:val="-8"/>
          <w:sz w:val="18"/>
          <w:szCs w:val="18"/>
          <w:lang w:val="en-US"/>
        </w:rPr>
        <w:t>. 102-105.</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29. </w:t>
      </w:r>
      <w:proofErr w:type="spellStart"/>
      <w:r w:rsidRPr="0010773B">
        <w:rPr>
          <w:rFonts w:ascii="Arial" w:hAnsi="Arial" w:cs="Arial"/>
          <w:spacing w:val="-8"/>
          <w:sz w:val="18"/>
          <w:szCs w:val="18"/>
          <w:lang w:val="en-US"/>
        </w:rPr>
        <w:t>Kazakov</w:t>
      </w:r>
      <w:proofErr w:type="spellEnd"/>
      <w:r w:rsidR="006D6E83" w:rsidRPr="0010773B">
        <w:rPr>
          <w:rFonts w:ascii="Arial" w:hAnsi="Arial" w:cs="Arial"/>
          <w:spacing w:val="-8"/>
          <w:sz w:val="18"/>
          <w:szCs w:val="18"/>
          <w:lang w:val="en-US"/>
        </w:rPr>
        <w:t>,</w:t>
      </w:r>
      <w:r w:rsidRPr="0010773B">
        <w:rPr>
          <w:rFonts w:ascii="Arial" w:hAnsi="Arial" w:cs="Arial"/>
          <w:spacing w:val="-8"/>
          <w:sz w:val="18"/>
          <w:szCs w:val="18"/>
          <w:lang w:val="en-US"/>
        </w:rPr>
        <w:t xml:space="preserve"> A.A., </w:t>
      </w:r>
      <w:proofErr w:type="spellStart"/>
      <w:r w:rsidRPr="0010773B">
        <w:rPr>
          <w:rFonts w:ascii="Arial" w:hAnsi="Arial" w:cs="Arial"/>
          <w:spacing w:val="-8"/>
          <w:sz w:val="18"/>
          <w:szCs w:val="18"/>
          <w:lang w:val="en-US"/>
        </w:rPr>
        <w:t>Ryaboshuk</w:t>
      </w:r>
      <w:proofErr w:type="spellEnd"/>
      <w:r w:rsidR="006D6E83" w:rsidRPr="0010773B">
        <w:rPr>
          <w:rFonts w:ascii="Arial" w:hAnsi="Arial" w:cs="Arial"/>
          <w:spacing w:val="-8"/>
          <w:sz w:val="18"/>
          <w:szCs w:val="18"/>
          <w:lang w:val="en-US"/>
        </w:rPr>
        <w:t>,</w:t>
      </w:r>
      <w:r w:rsidR="002E274D" w:rsidRPr="002E274D">
        <w:rPr>
          <w:rFonts w:ascii="Arial" w:hAnsi="Arial" w:cs="Arial"/>
          <w:spacing w:val="-8"/>
          <w:sz w:val="18"/>
          <w:szCs w:val="18"/>
          <w:lang w:val="en-US"/>
        </w:rPr>
        <w:t xml:space="preserve"> </w:t>
      </w:r>
      <w:r w:rsidRPr="0010773B">
        <w:rPr>
          <w:rFonts w:ascii="Arial" w:hAnsi="Arial" w:cs="Arial"/>
          <w:spacing w:val="-8"/>
          <w:sz w:val="18"/>
          <w:szCs w:val="18"/>
          <w:lang w:val="en-US"/>
        </w:rPr>
        <w:t xml:space="preserve">S.V., </w:t>
      </w:r>
      <w:proofErr w:type="spellStart"/>
      <w:r w:rsidRPr="0010773B">
        <w:rPr>
          <w:rFonts w:ascii="Arial" w:hAnsi="Arial" w:cs="Arial"/>
          <w:spacing w:val="-8"/>
          <w:sz w:val="18"/>
          <w:szCs w:val="18"/>
          <w:lang w:val="en-US"/>
        </w:rPr>
        <w:t>Lyubochko</w:t>
      </w:r>
      <w:proofErr w:type="spellEnd"/>
      <w:r w:rsidR="006D6E83" w:rsidRPr="0010773B">
        <w:rPr>
          <w:rFonts w:ascii="Arial" w:hAnsi="Arial" w:cs="Arial"/>
          <w:spacing w:val="-8"/>
          <w:sz w:val="18"/>
          <w:szCs w:val="18"/>
          <w:lang w:val="en-US"/>
        </w:rPr>
        <w:t>,</w:t>
      </w:r>
      <w:r w:rsidRPr="0010773B">
        <w:rPr>
          <w:rFonts w:ascii="Arial" w:hAnsi="Arial" w:cs="Arial"/>
          <w:spacing w:val="-8"/>
          <w:sz w:val="18"/>
          <w:szCs w:val="18"/>
          <w:lang w:val="en-US"/>
        </w:rPr>
        <w:t xml:space="preserve"> D.A.</w:t>
      </w:r>
      <w:r w:rsidR="002E274D" w:rsidRPr="002E274D">
        <w:rPr>
          <w:rFonts w:ascii="Arial" w:hAnsi="Arial" w:cs="Arial"/>
          <w:spacing w:val="-8"/>
          <w:sz w:val="18"/>
          <w:szCs w:val="18"/>
          <w:lang w:val="en-US"/>
        </w:rPr>
        <w:t xml:space="preserve"> </w:t>
      </w:r>
      <w:r w:rsidR="006D6E83" w:rsidRPr="0010773B">
        <w:rPr>
          <w:rFonts w:ascii="Arial" w:hAnsi="Arial" w:cs="Arial"/>
          <w:spacing w:val="-8"/>
          <w:sz w:val="18"/>
          <w:szCs w:val="18"/>
          <w:lang w:val="en-US"/>
        </w:rPr>
        <w:sym w:font="Symbol" w:char="F026"/>
      </w:r>
      <w:r w:rsidR="002E274D" w:rsidRPr="002E274D">
        <w:rPr>
          <w:rFonts w:ascii="Arial" w:hAnsi="Arial" w:cs="Arial"/>
          <w:spacing w:val="-8"/>
          <w:sz w:val="18"/>
          <w:szCs w:val="18"/>
          <w:lang w:val="en-US"/>
        </w:rPr>
        <w:t xml:space="preserve"> </w:t>
      </w:r>
      <w:proofErr w:type="spellStart"/>
      <w:r w:rsidRPr="0010773B">
        <w:rPr>
          <w:rFonts w:ascii="Arial" w:hAnsi="Arial" w:cs="Arial"/>
          <w:spacing w:val="-8"/>
          <w:sz w:val="18"/>
          <w:szCs w:val="18"/>
          <w:lang w:val="en-US"/>
        </w:rPr>
        <w:t>Chigintsev</w:t>
      </w:r>
      <w:proofErr w:type="spellEnd"/>
      <w:r w:rsidR="006D6E83" w:rsidRPr="0010773B">
        <w:rPr>
          <w:rFonts w:ascii="Arial" w:hAnsi="Arial" w:cs="Arial"/>
          <w:spacing w:val="-8"/>
          <w:sz w:val="18"/>
          <w:szCs w:val="18"/>
          <w:lang w:val="en-US"/>
        </w:rPr>
        <w:t>,</w:t>
      </w:r>
      <w:r w:rsidRPr="0010773B">
        <w:rPr>
          <w:rFonts w:ascii="Arial" w:hAnsi="Arial" w:cs="Arial"/>
          <w:spacing w:val="-8"/>
          <w:sz w:val="18"/>
          <w:szCs w:val="18"/>
          <w:lang w:val="en-US"/>
        </w:rPr>
        <w:t xml:space="preserve"> L.S.</w:t>
      </w:r>
      <w:r w:rsidR="002E274D">
        <w:rPr>
          <w:rFonts w:ascii="Arial" w:hAnsi="Arial" w:cs="Arial"/>
          <w:spacing w:val="-8"/>
          <w:sz w:val="18"/>
          <w:szCs w:val="18"/>
        </w:rPr>
        <w:t xml:space="preserve"> </w:t>
      </w:r>
      <w:r w:rsidR="006D6E83" w:rsidRPr="0010773B">
        <w:rPr>
          <w:rFonts w:ascii="Arial" w:hAnsi="Arial" w:cs="Arial"/>
          <w:spacing w:val="-8"/>
          <w:sz w:val="18"/>
          <w:szCs w:val="18"/>
          <w:lang w:val="en-US"/>
        </w:rPr>
        <w:t>(2015).</w:t>
      </w:r>
      <w:r w:rsidRPr="0010773B">
        <w:rPr>
          <w:rFonts w:ascii="Arial" w:hAnsi="Arial" w:cs="Arial"/>
          <w:spacing w:val="-8"/>
          <w:sz w:val="18"/>
          <w:szCs w:val="18"/>
          <w:lang w:val="en-US"/>
        </w:rPr>
        <w:t xml:space="preserve"> Investigation of the origin of nonmetallic inclusions in high-strength low-alloy steel using automated analysis of characteristics</w:t>
      </w:r>
      <w:r w:rsidR="006D6E83" w:rsidRPr="0010773B">
        <w:rPr>
          <w:rFonts w:ascii="Arial" w:hAnsi="Arial" w:cs="Arial"/>
          <w:spacing w:val="-8"/>
          <w:sz w:val="18"/>
          <w:szCs w:val="18"/>
          <w:lang w:val="en-US"/>
        </w:rPr>
        <w:t>.</w:t>
      </w:r>
      <w:r w:rsidRPr="0010773B">
        <w:rPr>
          <w:rFonts w:ascii="Arial" w:hAnsi="Arial" w:cs="Arial"/>
          <w:spacing w:val="-8"/>
          <w:sz w:val="18"/>
          <w:szCs w:val="18"/>
          <w:lang w:val="en-US"/>
        </w:rPr>
        <w:t xml:space="preserve"> Microscopy and microanalysis. 21</w:t>
      </w:r>
      <w:r w:rsidR="006D6E83" w:rsidRPr="0010773B">
        <w:rPr>
          <w:rFonts w:ascii="Arial" w:hAnsi="Arial" w:cs="Arial"/>
          <w:spacing w:val="-8"/>
          <w:sz w:val="18"/>
          <w:szCs w:val="18"/>
          <w:lang w:val="en-US"/>
        </w:rPr>
        <w:t>(</w:t>
      </w:r>
      <w:r w:rsidRPr="0010773B">
        <w:rPr>
          <w:rFonts w:ascii="Arial" w:hAnsi="Arial" w:cs="Arial"/>
          <w:spacing w:val="-8"/>
          <w:sz w:val="18"/>
          <w:szCs w:val="18"/>
          <w:lang w:val="en-US"/>
        </w:rPr>
        <w:t>3</w:t>
      </w:r>
      <w:r w:rsidR="006D6E83" w:rsidRPr="0010773B">
        <w:rPr>
          <w:rFonts w:ascii="Arial" w:hAnsi="Arial" w:cs="Arial"/>
          <w:spacing w:val="-8"/>
          <w:sz w:val="18"/>
          <w:szCs w:val="18"/>
          <w:lang w:val="en-US"/>
        </w:rPr>
        <w:t>)</w:t>
      </w:r>
      <w:r w:rsidRPr="0010773B">
        <w:rPr>
          <w:rFonts w:ascii="Arial" w:hAnsi="Arial" w:cs="Arial"/>
          <w:spacing w:val="-8"/>
          <w:sz w:val="18"/>
          <w:szCs w:val="18"/>
          <w:lang w:val="en-US"/>
        </w:rPr>
        <w:t>. 1755-1756.</w:t>
      </w:r>
      <w:r w:rsidR="002E274D" w:rsidRPr="00EA494A">
        <w:rPr>
          <w:rFonts w:ascii="Arial" w:hAnsi="Arial" w:cs="Arial"/>
          <w:spacing w:val="-8"/>
          <w:sz w:val="18"/>
          <w:szCs w:val="18"/>
          <w:lang w:val="en-US"/>
        </w:rPr>
        <w:t xml:space="preserve"> </w:t>
      </w:r>
      <w:r w:rsidR="006D6E83"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30. </w:t>
      </w:r>
      <w:proofErr w:type="spellStart"/>
      <w:r w:rsidRPr="0010773B">
        <w:rPr>
          <w:rFonts w:ascii="Arial" w:hAnsi="Arial" w:cs="Arial"/>
          <w:spacing w:val="-8"/>
          <w:sz w:val="18"/>
          <w:szCs w:val="18"/>
          <w:lang w:val="en-US"/>
        </w:rPr>
        <w:t>Kazakov</w:t>
      </w:r>
      <w:proofErr w:type="spellEnd"/>
      <w:r w:rsidR="006D6E83" w:rsidRPr="0010773B">
        <w:rPr>
          <w:rFonts w:ascii="Arial" w:hAnsi="Arial" w:cs="Arial"/>
          <w:spacing w:val="-8"/>
          <w:sz w:val="18"/>
          <w:szCs w:val="18"/>
          <w:lang w:val="en-US"/>
        </w:rPr>
        <w:t>,</w:t>
      </w:r>
      <w:r w:rsidRPr="0010773B">
        <w:rPr>
          <w:rFonts w:ascii="Arial" w:hAnsi="Arial" w:cs="Arial"/>
          <w:spacing w:val="-8"/>
          <w:sz w:val="18"/>
          <w:szCs w:val="18"/>
          <w:lang w:val="en-US"/>
        </w:rPr>
        <w:t xml:space="preserve"> A.A.</w:t>
      </w:r>
      <w:r w:rsidR="002E274D" w:rsidRPr="00EA494A">
        <w:rPr>
          <w:rFonts w:ascii="Arial" w:hAnsi="Arial" w:cs="Arial"/>
          <w:spacing w:val="-8"/>
          <w:sz w:val="18"/>
          <w:szCs w:val="18"/>
          <w:lang w:val="en-US"/>
        </w:rPr>
        <w:t xml:space="preserve"> </w:t>
      </w:r>
      <w:r w:rsidR="006D6E83" w:rsidRPr="0010773B">
        <w:rPr>
          <w:rFonts w:ascii="Arial" w:hAnsi="Arial" w:cs="Arial"/>
          <w:spacing w:val="-8"/>
          <w:sz w:val="18"/>
          <w:szCs w:val="18"/>
          <w:lang w:val="en-US"/>
        </w:rPr>
        <w:sym w:font="Symbol" w:char="F026"/>
      </w:r>
      <w:r w:rsidR="002E274D" w:rsidRPr="00EA494A">
        <w:rPr>
          <w:rFonts w:ascii="Arial" w:hAnsi="Arial" w:cs="Arial"/>
          <w:spacing w:val="-8"/>
          <w:sz w:val="18"/>
          <w:szCs w:val="18"/>
          <w:lang w:val="en-US"/>
        </w:rPr>
        <w:t xml:space="preserve"> </w:t>
      </w:r>
      <w:proofErr w:type="spellStart"/>
      <w:r w:rsidRPr="0010773B">
        <w:rPr>
          <w:rFonts w:ascii="Arial" w:hAnsi="Arial" w:cs="Arial"/>
          <w:spacing w:val="-8"/>
          <w:sz w:val="18"/>
          <w:szCs w:val="18"/>
          <w:lang w:val="en-US"/>
        </w:rPr>
        <w:t>Kiselev</w:t>
      </w:r>
      <w:proofErr w:type="spellEnd"/>
      <w:r w:rsidR="006D6E83" w:rsidRPr="0010773B">
        <w:rPr>
          <w:rFonts w:ascii="Arial" w:hAnsi="Arial" w:cs="Arial"/>
          <w:spacing w:val="-8"/>
          <w:sz w:val="18"/>
          <w:szCs w:val="18"/>
          <w:lang w:val="en-US"/>
        </w:rPr>
        <w:t xml:space="preserve">, </w:t>
      </w:r>
      <w:r w:rsidRPr="0010773B">
        <w:rPr>
          <w:rFonts w:ascii="Arial" w:hAnsi="Arial" w:cs="Arial"/>
          <w:spacing w:val="-8"/>
          <w:sz w:val="18"/>
          <w:szCs w:val="18"/>
          <w:lang w:val="en-US"/>
        </w:rPr>
        <w:t xml:space="preserve">D. </w:t>
      </w:r>
      <w:r w:rsidR="006D6E83" w:rsidRPr="0010773B">
        <w:rPr>
          <w:rFonts w:ascii="Arial" w:hAnsi="Arial" w:cs="Arial"/>
          <w:spacing w:val="-8"/>
          <w:sz w:val="18"/>
          <w:szCs w:val="18"/>
          <w:lang w:val="en-US"/>
        </w:rPr>
        <w:t xml:space="preserve">(2016). </w:t>
      </w:r>
      <w:r w:rsidRPr="0010773B">
        <w:rPr>
          <w:rFonts w:ascii="Arial" w:hAnsi="Arial" w:cs="Arial"/>
          <w:spacing w:val="-8"/>
          <w:sz w:val="18"/>
          <w:szCs w:val="18"/>
          <w:lang w:val="en-US"/>
        </w:rPr>
        <w:t xml:space="preserve">Industrial application of </w:t>
      </w:r>
      <w:proofErr w:type="spellStart"/>
      <w:r w:rsidRPr="0010773B">
        <w:rPr>
          <w:rFonts w:ascii="Arial" w:hAnsi="Arial" w:cs="Arial"/>
          <w:spacing w:val="-8"/>
          <w:sz w:val="18"/>
          <w:szCs w:val="18"/>
          <w:lang w:val="en-US"/>
        </w:rPr>
        <w:t>thixomet</w:t>
      </w:r>
      <w:proofErr w:type="spellEnd"/>
      <w:r w:rsidR="006D6E83" w:rsidRPr="0010773B">
        <w:rPr>
          <w:rFonts w:ascii="Arial" w:hAnsi="Arial" w:cs="Arial"/>
          <w:spacing w:val="-8"/>
          <w:sz w:val="18"/>
          <w:szCs w:val="18"/>
          <w:lang w:val="en-US"/>
        </w:rPr>
        <w:t>.</w:t>
      </w:r>
      <w:r w:rsidRPr="0010773B">
        <w:rPr>
          <w:rFonts w:ascii="Arial" w:hAnsi="Arial" w:cs="Arial"/>
          <w:spacing w:val="-8"/>
          <w:sz w:val="18"/>
          <w:szCs w:val="18"/>
          <w:lang w:val="en-US"/>
        </w:rPr>
        <w:t xml:space="preserve"> Metallography, microstructure and analysis.</w:t>
      </w:r>
      <w:r w:rsidR="006D6E83" w:rsidRPr="0010773B">
        <w:rPr>
          <w:rFonts w:ascii="Arial" w:hAnsi="Arial" w:cs="Arial"/>
          <w:spacing w:val="-8"/>
          <w:sz w:val="18"/>
          <w:szCs w:val="18"/>
          <w:lang w:val="en-US"/>
        </w:rPr>
        <w:t xml:space="preserve"> (5)</w:t>
      </w:r>
      <w:r w:rsidRPr="0010773B">
        <w:rPr>
          <w:rFonts w:ascii="Arial" w:hAnsi="Arial" w:cs="Arial"/>
          <w:spacing w:val="-8"/>
          <w:sz w:val="18"/>
          <w:szCs w:val="18"/>
          <w:lang w:val="en-US"/>
        </w:rPr>
        <w:t>.</w:t>
      </w:r>
      <w:r w:rsidR="002E274D">
        <w:rPr>
          <w:rFonts w:ascii="Arial" w:hAnsi="Arial" w:cs="Arial"/>
          <w:spacing w:val="-8"/>
          <w:sz w:val="18"/>
          <w:szCs w:val="18"/>
        </w:rPr>
        <w:t xml:space="preserve"> </w:t>
      </w:r>
      <w:r w:rsidRPr="0010773B">
        <w:rPr>
          <w:rFonts w:ascii="Arial" w:hAnsi="Arial" w:cs="Arial"/>
          <w:spacing w:val="-8"/>
          <w:sz w:val="18"/>
          <w:szCs w:val="18"/>
          <w:lang w:val="en-US"/>
        </w:rPr>
        <w:t>294-301.</w:t>
      </w:r>
      <w:r w:rsidR="002E274D">
        <w:rPr>
          <w:rFonts w:ascii="Arial" w:hAnsi="Arial" w:cs="Arial"/>
          <w:spacing w:val="-8"/>
          <w:sz w:val="18"/>
          <w:szCs w:val="18"/>
        </w:rPr>
        <w:t xml:space="preserve"> </w:t>
      </w:r>
      <w:r w:rsidR="006D6E83"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31. </w:t>
      </w:r>
      <w:proofErr w:type="spellStart"/>
      <w:r w:rsidRPr="0010773B">
        <w:rPr>
          <w:rFonts w:ascii="Arial" w:hAnsi="Arial" w:cs="Arial"/>
          <w:spacing w:val="-8"/>
          <w:sz w:val="18"/>
          <w:szCs w:val="18"/>
          <w:lang w:val="en-US"/>
        </w:rPr>
        <w:t>Kazakov</w:t>
      </w:r>
      <w:proofErr w:type="spellEnd"/>
      <w:r w:rsidR="0010773B" w:rsidRPr="0010773B">
        <w:rPr>
          <w:rFonts w:ascii="Arial" w:hAnsi="Arial" w:cs="Arial"/>
          <w:spacing w:val="-8"/>
          <w:sz w:val="18"/>
          <w:szCs w:val="18"/>
          <w:lang w:val="en-US"/>
        </w:rPr>
        <w:t>,</w:t>
      </w:r>
      <w:r w:rsidRPr="0010773B">
        <w:rPr>
          <w:rFonts w:ascii="Arial" w:hAnsi="Arial" w:cs="Arial"/>
          <w:spacing w:val="-8"/>
          <w:sz w:val="18"/>
          <w:szCs w:val="18"/>
          <w:lang w:val="en-US"/>
        </w:rPr>
        <w:t xml:space="preserve"> A.A., </w:t>
      </w:r>
      <w:proofErr w:type="spellStart"/>
      <w:r w:rsidRPr="0010773B">
        <w:rPr>
          <w:rFonts w:ascii="Arial" w:hAnsi="Arial" w:cs="Arial"/>
          <w:spacing w:val="-8"/>
          <w:sz w:val="18"/>
          <w:szCs w:val="18"/>
          <w:lang w:val="en-US"/>
        </w:rPr>
        <w:t>Kiselev</w:t>
      </w:r>
      <w:proofErr w:type="spellEnd"/>
      <w:r w:rsidR="0010773B" w:rsidRPr="0010773B">
        <w:rPr>
          <w:rFonts w:ascii="Arial" w:hAnsi="Arial" w:cs="Arial"/>
          <w:spacing w:val="-8"/>
          <w:sz w:val="18"/>
          <w:szCs w:val="18"/>
          <w:lang w:val="en-US"/>
        </w:rPr>
        <w:t>,</w:t>
      </w:r>
      <w:r w:rsidRPr="0010773B">
        <w:rPr>
          <w:rFonts w:ascii="Arial" w:hAnsi="Arial" w:cs="Arial"/>
          <w:spacing w:val="-8"/>
          <w:sz w:val="18"/>
          <w:szCs w:val="18"/>
          <w:lang w:val="en-US"/>
        </w:rPr>
        <w:t xml:space="preserve"> D. </w:t>
      </w:r>
      <w:r w:rsidR="0010773B" w:rsidRPr="0010773B">
        <w:rPr>
          <w:rFonts w:ascii="Arial" w:hAnsi="Arial" w:cs="Arial"/>
          <w:spacing w:val="-8"/>
          <w:sz w:val="18"/>
          <w:szCs w:val="18"/>
          <w:lang w:val="en-US"/>
        </w:rPr>
        <w:t xml:space="preserve">(2015). </w:t>
      </w:r>
      <w:r w:rsidRPr="0010773B">
        <w:rPr>
          <w:rFonts w:ascii="Arial" w:hAnsi="Arial" w:cs="Arial"/>
          <w:spacing w:val="-8"/>
          <w:sz w:val="18"/>
          <w:szCs w:val="18"/>
          <w:lang w:val="en-US"/>
        </w:rPr>
        <w:t xml:space="preserve">Industrial application of the </w:t>
      </w:r>
      <w:proofErr w:type="spellStart"/>
      <w:r w:rsidRPr="0010773B">
        <w:rPr>
          <w:rFonts w:ascii="Arial" w:hAnsi="Arial" w:cs="Arial"/>
          <w:spacing w:val="-8"/>
          <w:sz w:val="18"/>
          <w:szCs w:val="18"/>
          <w:lang w:val="en-US"/>
        </w:rPr>
        <w:t>thixomet</w:t>
      </w:r>
      <w:proofErr w:type="spellEnd"/>
      <w:r w:rsidRPr="0010773B">
        <w:rPr>
          <w:rFonts w:ascii="Arial" w:hAnsi="Arial" w:cs="Arial"/>
          <w:spacing w:val="-8"/>
          <w:sz w:val="18"/>
          <w:szCs w:val="18"/>
          <w:lang w:val="en-US"/>
        </w:rPr>
        <w:t xml:space="preserve"> image analyzer for quantitative description of the microstructure of steel and alloys // </w:t>
      </w:r>
      <w:proofErr w:type="spellStart"/>
      <w:r w:rsidRPr="0010773B">
        <w:rPr>
          <w:rFonts w:ascii="Arial" w:hAnsi="Arial" w:cs="Arial"/>
          <w:spacing w:val="-8"/>
          <w:sz w:val="18"/>
          <w:szCs w:val="18"/>
          <w:lang w:val="en-US"/>
        </w:rPr>
        <w:t>Microco</w:t>
      </w:r>
      <w:r w:rsidR="00916255" w:rsidRPr="00916255">
        <w:rPr>
          <w:rFonts w:ascii="Arial" w:hAnsi="Arial" w:cs="Arial"/>
          <w:spacing w:val="-8"/>
          <w:sz w:val="18"/>
          <w:szCs w:val="18"/>
          <w:lang w:val="en-US"/>
        </w:rPr>
        <w:softHyphen/>
      </w:r>
      <w:r w:rsidRPr="0010773B">
        <w:rPr>
          <w:rFonts w:ascii="Arial" w:hAnsi="Arial" w:cs="Arial"/>
          <w:spacing w:val="-8"/>
          <w:sz w:val="18"/>
          <w:szCs w:val="18"/>
          <w:lang w:val="en-US"/>
        </w:rPr>
        <w:t>ping</w:t>
      </w:r>
      <w:proofErr w:type="spellEnd"/>
      <w:r w:rsidRPr="0010773B">
        <w:rPr>
          <w:rFonts w:ascii="Arial" w:hAnsi="Arial" w:cs="Arial"/>
          <w:spacing w:val="-8"/>
          <w:sz w:val="18"/>
          <w:szCs w:val="18"/>
          <w:lang w:val="en-US"/>
        </w:rPr>
        <w:t xml:space="preserve"> and microanalysis. 21</w:t>
      </w:r>
      <w:r w:rsidR="0010773B" w:rsidRPr="0010773B">
        <w:rPr>
          <w:rFonts w:ascii="Arial" w:hAnsi="Arial" w:cs="Arial"/>
          <w:spacing w:val="-8"/>
          <w:sz w:val="18"/>
          <w:szCs w:val="18"/>
          <w:lang w:val="en-US"/>
        </w:rPr>
        <w:t>(</w:t>
      </w:r>
      <w:r w:rsidRPr="0010773B">
        <w:rPr>
          <w:rFonts w:ascii="Arial" w:hAnsi="Arial" w:cs="Arial"/>
          <w:spacing w:val="-8"/>
          <w:sz w:val="18"/>
          <w:szCs w:val="18"/>
          <w:lang w:val="en-US"/>
        </w:rPr>
        <w:t>3</w:t>
      </w:r>
      <w:r w:rsidR="0010773B" w:rsidRPr="0010773B">
        <w:rPr>
          <w:rFonts w:ascii="Arial" w:hAnsi="Arial" w:cs="Arial"/>
          <w:spacing w:val="-8"/>
          <w:sz w:val="18"/>
          <w:szCs w:val="18"/>
          <w:lang w:val="en-US"/>
        </w:rPr>
        <w:t>)</w:t>
      </w:r>
      <w:r w:rsidRPr="0010773B">
        <w:rPr>
          <w:rFonts w:ascii="Arial" w:hAnsi="Arial" w:cs="Arial"/>
          <w:spacing w:val="-8"/>
          <w:sz w:val="18"/>
          <w:szCs w:val="18"/>
          <w:lang w:val="en-US"/>
        </w:rPr>
        <w:t>. P. 457.</w:t>
      </w:r>
      <w:r w:rsidR="002E274D" w:rsidRPr="002E274D">
        <w:rPr>
          <w:rFonts w:ascii="Arial" w:hAnsi="Arial" w:cs="Arial"/>
          <w:spacing w:val="-8"/>
          <w:sz w:val="18"/>
          <w:szCs w:val="18"/>
          <w:lang w:val="en-US"/>
        </w:rPr>
        <w:t xml:space="preserve"> </w:t>
      </w:r>
      <w:r w:rsidR="0010773B"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32. Guryev</w:t>
      </w:r>
      <w:r w:rsidR="0010773B" w:rsidRPr="0010773B">
        <w:rPr>
          <w:rFonts w:ascii="Arial" w:hAnsi="Arial" w:cs="Arial"/>
          <w:spacing w:val="-8"/>
          <w:sz w:val="18"/>
          <w:szCs w:val="18"/>
          <w:lang w:val="en-US"/>
        </w:rPr>
        <w:t>,</w:t>
      </w:r>
      <w:r w:rsidRPr="0010773B">
        <w:rPr>
          <w:rFonts w:ascii="Arial" w:hAnsi="Arial" w:cs="Arial"/>
          <w:spacing w:val="-8"/>
          <w:sz w:val="18"/>
          <w:szCs w:val="18"/>
          <w:lang w:val="en-US"/>
        </w:rPr>
        <w:t xml:space="preserve"> M.A., Ivanov</w:t>
      </w:r>
      <w:r w:rsidR="0010773B" w:rsidRPr="0010773B">
        <w:rPr>
          <w:rFonts w:ascii="Arial" w:hAnsi="Arial" w:cs="Arial"/>
          <w:spacing w:val="-8"/>
          <w:sz w:val="18"/>
          <w:szCs w:val="18"/>
          <w:lang w:val="en-US"/>
        </w:rPr>
        <w:t>,</w:t>
      </w:r>
      <w:r w:rsidRPr="0010773B">
        <w:rPr>
          <w:rFonts w:ascii="Arial" w:hAnsi="Arial" w:cs="Arial"/>
          <w:spacing w:val="-8"/>
          <w:sz w:val="18"/>
          <w:szCs w:val="18"/>
          <w:lang w:val="en-US"/>
        </w:rPr>
        <w:t xml:space="preserve"> S.G., Guryev</w:t>
      </w:r>
      <w:r w:rsidR="0010773B" w:rsidRPr="0010773B">
        <w:rPr>
          <w:rFonts w:ascii="Arial" w:hAnsi="Arial" w:cs="Arial"/>
          <w:spacing w:val="-8"/>
          <w:sz w:val="18"/>
          <w:szCs w:val="18"/>
          <w:lang w:val="en-US"/>
        </w:rPr>
        <w:t>,</w:t>
      </w:r>
      <w:r w:rsidRPr="0010773B">
        <w:rPr>
          <w:rFonts w:ascii="Arial" w:hAnsi="Arial" w:cs="Arial"/>
          <w:spacing w:val="-8"/>
          <w:sz w:val="18"/>
          <w:szCs w:val="18"/>
          <w:lang w:val="en-US"/>
        </w:rPr>
        <w:t xml:space="preserve"> A.M., </w:t>
      </w:r>
      <w:proofErr w:type="spellStart"/>
      <w:r w:rsidRPr="0010773B">
        <w:rPr>
          <w:rFonts w:ascii="Arial" w:hAnsi="Arial" w:cs="Arial"/>
          <w:spacing w:val="-8"/>
          <w:sz w:val="18"/>
          <w:szCs w:val="18"/>
          <w:lang w:val="en-US"/>
        </w:rPr>
        <w:t>Ko-sheleva</w:t>
      </w:r>
      <w:proofErr w:type="spellEnd"/>
      <w:r w:rsidR="0010773B" w:rsidRPr="0010773B">
        <w:rPr>
          <w:rFonts w:ascii="Arial" w:hAnsi="Arial" w:cs="Arial"/>
          <w:spacing w:val="-8"/>
          <w:sz w:val="18"/>
          <w:szCs w:val="18"/>
          <w:lang w:val="en-US"/>
        </w:rPr>
        <w:t>,</w:t>
      </w:r>
      <w:r w:rsidRPr="0010773B">
        <w:rPr>
          <w:rFonts w:ascii="Arial" w:hAnsi="Arial" w:cs="Arial"/>
          <w:spacing w:val="-8"/>
          <w:sz w:val="18"/>
          <w:szCs w:val="18"/>
          <w:lang w:val="en-US"/>
        </w:rPr>
        <w:t xml:space="preserve"> E.A.</w:t>
      </w:r>
      <w:r w:rsidR="002E274D" w:rsidRPr="002E274D">
        <w:rPr>
          <w:rFonts w:ascii="Arial" w:hAnsi="Arial" w:cs="Arial"/>
          <w:spacing w:val="-8"/>
          <w:sz w:val="18"/>
          <w:szCs w:val="18"/>
          <w:lang w:val="en-US"/>
        </w:rPr>
        <w:t xml:space="preserve"> </w:t>
      </w:r>
      <w:r w:rsidR="0010773B" w:rsidRPr="0010773B">
        <w:rPr>
          <w:rFonts w:ascii="Arial" w:hAnsi="Arial" w:cs="Arial"/>
          <w:spacing w:val="-8"/>
          <w:sz w:val="18"/>
          <w:szCs w:val="18"/>
          <w:lang w:val="en-US"/>
        </w:rPr>
        <w:sym w:font="Symbol" w:char="F026"/>
      </w:r>
      <w:r w:rsidR="002E274D" w:rsidRPr="002E274D">
        <w:rPr>
          <w:rFonts w:ascii="Arial" w:hAnsi="Arial" w:cs="Arial"/>
          <w:spacing w:val="-8"/>
          <w:sz w:val="18"/>
          <w:szCs w:val="18"/>
          <w:lang w:val="en-US"/>
        </w:rPr>
        <w:t xml:space="preserve"> </w:t>
      </w:r>
      <w:proofErr w:type="spellStart"/>
      <w:r w:rsidRPr="0010773B">
        <w:rPr>
          <w:rFonts w:ascii="Arial" w:hAnsi="Arial" w:cs="Arial"/>
          <w:spacing w:val="-8"/>
          <w:sz w:val="18"/>
          <w:szCs w:val="18"/>
          <w:lang w:val="en-US"/>
        </w:rPr>
        <w:t>Chernykh</w:t>
      </w:r>
      <w:proofErr w:type="spellEnd"/>
      <w:r w:rsidR="0010773B" w:rsidRPr="0010773B">
        <w:rPr>
          <w:rFonts w:ascii="Arial" w:hAnsi="Arial" w:cs="Arial"/>
          <w:spacing w:val="-8"/>
          <w:sz w:val="18"/>
          <w:szCs w:val="18"/>
          <w:lang w:val="en-US"/>
        </w:rPr>
        <w:t>,</w:t>
      </w:r>
      <w:r w:rsidRPr="0010773B">
        <w:rPr>
          <w:rFonts w:ascii="Arial" w:hAnsi="Arial" w:cs="Arial"/>
          <w:spacing w:val="-8"/>
          <w:sz w:val="18"/>
          <w:szCs w:val="18"/>
          <w:lang w:val="en-US"/>
        </w:rPr>
        <w:t xml:space="preserve"> E.V.</w:t>
      </w:r>
      <w:r w:rsidR="0010773B" w:rsidRPr="0010773B">
        <w:rPr>
          <w:rFonts w:ascii="Arial" w:hAnsi="Arial" w:cs="Arial"/>
          <w:spacing w:val="-8"/>
          <w:sz w:val="18"/>
          <w:szCs w:val="18"/>
          <w:lang w:val="en-US"/>
        </w:rPr>
        <w:t xml:space="preserve"> (2020).</w:t>
      </w:r>
      <w:r w:rsidRPr="0010773B">
        <w:rPr>
          <w:rFonts w:ascii="Arial" w:hAnsi="Arial" w:cs="Arial"/>
          <w:spacing w:val="-8"/>
          <w:sz w:val="18"/>
          <w:szCs w:val="18"/>
          <w:lang w:val="en-US"/>
        </w:rPr>
        <w:t xml:space="preserve"> Identification of the phase composition of boride coatings by color etching methods. </w:t>
      </w:r>
      <w:proofErr w:type="spellStart"/>
      <w:r w:rsidRPr="0010773B">
        <w:rPr>
          <w:rFonts w:ascii="Arial" w:hAnsi="Arial" w:cs="Arial"/>
          <w:spacing w:val="-8"/>
          <w:sz w:val="18"/>
          <w:szCs w:val="18"/>
          <w:lang w:val="en-US"/>
        </w:rPr>
        <w:t>Polzunovsky</w:t>
      </w:r>
      <w:proofErr w:type="spellEnd"/>
      <w:r w:rsidRPr="0010773B">
        <w:rPr>
          <w:rFonts w:ascii="Arial" w:hAnsi="Arial" w:cs="Arial"/>
          <w:spacing w:val="-8"/>
          <w:sz w:val="18"/>
          <w:szCs w:val="18"/>
          <w:lang w:val="en-US"/>
        </w:rPr>
        <w:t xml:space="preserve"> almanac.</w:t>
      </w:r>
      <w:r w:rsidR="0010773B" w:rsidRPr="0010773B">
        <w:rPr>
          <w:rFonts w:ascii="Arial" w:hAnsi="Arial" w:cs="Arial"/>
          <w:spacing w:val="-8"/>
          <w:sz w:val="18"/>
          <w:szCs w:val="18"/>
          <w:lang w:val="en-US"/>
        </w:rPr>
        <w:t xml:space="preserve"> (</w:t>
      </w:r>
      <w:r w:rsidRPr="0010773B">
        <w:rPr>
          <w:rFonts w:ascii="Arial" w:hAnsi="Arial" w:cs="Arial"/>
          <w:spacing w:val="-8"/>
          <w:sz w:val="18"/>
          <w:szCs w:val="18"/>
          <w:lang w:val="en-US"/>
        </w:rPr>
        <w:t>3</w:t>
      </w:r>
      <w:r w:rsidR="0010773B" w:rsidRPr="0010773B">
        <w:rPr>
          <w:rFonts w:ascii="Arial" w:hAnsi="Arial" w:cs="Arial"/>
          <w:spacing w:val="-8"/>
          <w:sz w:val="18"/>
          <w:szCs w:val="18"/>
          <w:lang w:val="en-US"/>
        </w:rPr>
        <w:t>)</w:t>
      </w:r>
      <w:r w:rsidRPr="0010773B">
        <w:rPr>
          <w:rFonts w:ascii="Arial" w:hAnsi="Arial" w:cs="Arial"/>
          <w:spacing w:val="-8"/>
          <w:sz w:val="18"/>
          <w:szCs w:val="18"/>
          <w:lang w:val="en-US"/>
        </w:rPr>
        <w:t>. 19-23.</w:t>
      </w:r>
      <w:r w:rsidR="002E274D">
        <w:rPr>
          <w:rFonts w:ascii="Arial" w:hAnsi="Arial" w:cs="Arial"/>
          <w:spacing w:val="-8"/>
          <w:sz w:val="18"/>
          <w:szCs w:val="18"/>
        </w:rPr>
        <w:t xml:space="preserve"> </w:t>
      </w:r>
      <w:r w:rsidR="0010773B"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33. Guryev</w:t>
      </w:r>
      <w:r w:rsidR="0010773B" w:rsidRPr="0010773B">
        <w:rPr>
          <w:rFonts w:ascii="Arial" w:hAnsi="Arial" w:cs="Arial"/>
          <w:spacing w:val="-8"/>
          <w:sz w:val="18"/>
          <w:szCs w:val="18"/>
          <w:lang w:val="en-US"/>
        </w:rPr>
        <w:t>,</w:t>
      </w:r>
      <w:r w:rsidRPr="0010773B">
        <w:rPr>
          <w:rFonts w:ascii="Arial" w:hAnsi="Arial" w:cs="Arial"/>
          <w:spacing w:val="-8"/>
          <w:sz w:val="18"/>
          <w:szCs w:val="18"/>
          <w:lang w:val="en-US"/>
        </w:rPr>
        <w:t xml:space="preserve"> A.M., Guryev</w:t>
      </w:r>
      <w:r w:rsidR="0010773B" w:rsidRPr="0010773B">
        <w:rPr>
          <w:rFonts w:ascii="Arial" w:hAnsi="Arial" w:cs="Arial"/>
          <w:spacing w:val="-8"/>
          <w:sz w:val="18"/>
          <w:szCs w:val="18"/>
          <w:lang w:val="en-US"/>
        </w:rPr>
        <w:t>,</w:t>
      </w:r>
      <w:r w:rsidRPr="0010773B">
        <w:rPr>
          <w:rFonts w:ascii="Arial" w:hAnsi="Arial" w:cs="Arial"/>
          <w:spacing w:val="-8"/>
          <w:sz w:val="18"/>
          <w:szCs w:val="18"/>
          <w:lang w:val="en-US"/>
        </w:rPr>
        <w:t xml:space="preserve"> M.A., </w:t>
      </w:r>
      <w:proofErr w:type="spellStart"/>
      <w:r w:rsidRPr="0010773B">
        <w:rPr>
          <w:rFonts w:ascii="Arial" w:hAnsi="Arial" w:cs="Arial"/>
          <w:spacing w:val="-8"/>
          <w:sz w:val="18"/>
          <w:szCs w:val="18"/>
          <w:lang w:val="en-US"/>
        </w:rPr>
        <w:t>Zemlyakov</w:t>
      </w:r>
      <w:proofErr w:type="spellEnd"/>
      <w:r w:rsidR="0010773B" w:rsidRPr="0010773B">
        <w:rPr>
          <w:rFonts w:ascii="Arial" w:hAnsi="Arial" w:cs="Arial"/>
          <w:spacing w:val="-8"/>
          <w:sz w:val="18"/>
          <w:szCs w:val="18"/>
          <w:lang w:val="en-US"/>
        </w:rPr>
        <w:t>,</w:t>
      </w:r>
      <w:r w:rsidRPr="0010773B">
        <w:rPr>
          <w:rFonts w:ascii="Arial" w:hAnsi="Arial" w:cs="Arial"/>
          <w:spacing w:val="-8"/>
          <w:sz w:val="18"/>
          <w:szCs w:val="18"/>
          <w:lang w:val="en-US"/>
        </w:rPr>
        <w:t xml:space="preserve"> S.A., Ivanov</w:t>
      </w:r>
      <w:r w:rsidR="0010773B" w:rsidRPr="0010773B">
        <w:rPr>
          <w:rFonts w:ascii="Arial" w:hAnsi="Arial" w:cs="Arial"/>
          <w:spacing w:val="-8"/>
          <w:sz w:val="18"/>
          <w:szCs w:val="18"/>
          <w:lang w:val="en-US"/>
        </w:rPr>
        <w:t>,</w:t>
      </w:r>
      <w:r w:rsidRPr="0010773B">
        <w:rPr>
          <w:rFonts w:ascii="Arial" w:hAnsi="Arial" w:cs="Arial"/>
          <w:spacing w:val="-8"/>
          <w:sz w:val="18"/>
          <w:szCs w:val="18"/>
          <w:lang w:val="en-US"/>
        </w:rPr>
        <w:t xml:space="preserve"> S.G.</w:t>
      </w:r>
      <w:r w:rsidR="0010773B" w:rsidRPr="0010773B">
        <w:rPr>
          <w:rFonts w:ascii="Arial" w:hAnsi="Arial" w:cs="Arial"/>
          <w:spacing w:val="-8"/>
          <w:sz w:val="18"/>
          <w:szCs w:val="18"/>
          <w:lang w:val="en-US"/>
        </w:rPr>
        <w:t xml:space="preserve"> (2020).</w:t>
      </w:r>
      <w:r w:rsidRPr="0010773B">
        <w:rPr>
          <w:rFonts w:ascii="Arial" w:hAnsi="Arial" w:cs="Arial"/>
          <w:spacing w:val="-8"/>
          <w:sz w:val="18"/>
          <w:szCs w:val="18"/>
          <w:lang w:val="en-US"/>
        </w:rPr>
        <w:t xml:space="preserve"> Identification of features of morphology and phase composition of steels by methods of special metallographic etching. In the book: The evolution of defective structures in condensed media. Collection of abstracts for the XVI International School-seminar. Edited by M.D. </w:t>
      </w:r>
      <w:proofErr w:type="spellStart"/>
      <w:r w:rsidRPr="0010773B">
        <w:rPr>
          <w:rFonts w:ascii="Arial" w:hAnsi="Arial" w:cs="Arial"/>
          <w:spacing w:val="-8"/>
          <w:sz w:val="18"/>
          <w:szCs w:val="18"/>
          <w:lang w:val="en-US"/>
        </w:rPr>
        <w:t>Starostenkov</w:t>
      </w:r>
      <w:proofErr w:type="spellEnd"/>
      <w:r w:rsidRPr="0010773B">
        <w:rPr>
          <w:rFonts w:ascii="Arial" w:hAnsi="Arial" w:cs="Arial"/>
          <w:spacing w:val="-8"/>
          <w:sz w:val="18"/>
          <w:szCs w:val="18"/>
          <w:lang w:val="en-US"/>
        </w:rPr>
        <w:t>. 83-84.</w:t>
      </w:r>
      <w:r w:rsidR="002E274D">
        <w:rPr>
          <w:rFonts w:ascii="Arial" w:hAnsi="Arial" w:cs="Arial"/>
          <w:spacing w:val="-8"/>
          <w:sz w:val="18"/>
          <w:szCs w:val="18"/>
        </w:rPr>
        <w:t xml:space="preserve"> </w:t>
      </w:r>
      <w:r w:rsidR="0010773B" w:rsidRPr="0010773B">
        <w:rPr>
          <w:rFonts w:ascii="Arial" w:hAnsi="Arial" w:cs="Arial"/>
          <w:bCs/>
          <w:color w:val="auto"/>
          <w:spacing w:val="-8"/>
          <w:sz w:val="18"/>
          <w:szCs w:val="18"/>
          <w:shd w:val="clear" w:color="auto" w:fill="FFFFFF"/>
          <w:lang w:val="en-US"/>
        </w:rPr>
        <w:t>(In Russ.).</w:t>
      </w:r>
    </w:p>
    <w:p w:rsidR="006F06E9"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34. Handbook of AFM</w:t>
      </w:r>
      <w:r w:rsidR="0010773B" w:rsidRPr="0010773B">
        <w:rPr>
          <w:rFonts w:ascii="Arial" w:hAnsi="Arial" w:cs="Arial"/>
          <w:spacing w:val="-8"/>
          <w:sz w:val="18"/>
          <w:szCs w:val="18"/>
          <w:lang w:val="en-US"/>
        </w:rPr>
        <w:t>. (2004). (</w:t>
      </w:r>
      <w:r w:rsidRPr="0010773B">
        <w:rPr>
          <w:rFonts w:ascii="Arial" w:hAnsi="Arial" w:cs="Arial"/>
          <w:spacing w:val="-8"/>
          <w:sz w:val="18"/>
          <w:szCs w:val="18"/>
          <w:lang w:val="en-US"/>
        </w:rPr>
        <w:t>9</w:t>
      </w:r>
      <w:r w:rsidR="0010773B" w:rsidRPr="0010773B">
        <w:rPr>
          <w:rFonts w:ascii="Arial" w:hAnsi="Arial" w:cs="Arial"/>
          <w:spacing w:val="-8"/>
          <w:sz w:val="18"/>
          <w:szCs w:val="18"/>
          <w:lang w:val="en-US"/>
        </w:rPr>
        <w:t>)</w:t>
      </w:r>
      <w:r w:rsidRPr="0010773B">
        <w:rPr>
          <w:rFonts w:ascii="Arial" w:hAnsi="Arial" w:cs="Arial"/>
          <w:spacing w:val="-8"/>
          <w:sz w:val="18"/>
          <w:szCs w:val="18"/>
          <w:lang w:val="en-US"/>
        </w:rPr>
        <w:t>: Metallography and microstructures.</w:t>
      </w:r>
      <w:r w:rsidR="002E274D" w:rsidRPr="002E274D">
        <w:rPr>
          <w:rFonts w:ascii="Arial" w:hAnsi="Arial" w:cs="Arial"/>
          <w:spacing w:val="-8"/>
          <w:sz w:val="18"/>
          <w:szCs w:val="18"/>
          <w:lang w:val="en-US"/>
        </w:rPr>
        <w:t xml:space="preserve"> </w:t>
      </w:r>
      <w:r w:rsidR="0010773B" w:rsidRPr="0010773B">
        <w:rPr>
          <w:rFonts w:ascii="Arial" w:hAnsi="Arial" w:cs="Arial"/>
          <w:bCs/>
          <w:color w:val="auto"/>
          <w:spacing w:val="-8"/>
          <w:sz w:val="18"/>
          <w:szCs w:val="18"/>
          <w:shd w:val="clear" w:color="auto" w:fill="FFFFFF"/>
          <w:lang w:val="en-US"/>
        </w:rPr>
        <w:t>(In Russ.).</w:t>
      </w:r>
    </w:p>
    <w:p w:rsidR="00D640C3" w:rsidRPr="0010773B" w:rsidRDefault="006F06E9" w:rsidP="002E274D">
      <w:pPr>
        <w:pStyle w:val="af1"/>
        <w:spacing w:before="0" w:beforeAutospacing="0" w:afterAutospacing="0" w:line="235" w:lineRule="auto"/>
        <w:ind w:firstLine="454"/>
        <w:jc w:val="both"/>
        <w:rPr>
          <w:rFonts w:ascii="Arial" w:hAnsi="Arial" w:cs="Arial"/>
          <w:spacing w:val="-8"/>
          <w:sz w:val="18"/>
          <w:szCs w:val="18"/>
          <w:lang w:val="en-US"/>
        </w:rPr>
      </w:pPr>
      <w:r w:rsidRPr="0010773B">
        <w:rPr>
          <w:rFonts w:ascii="Arial" w:hAnsi="Arial" w:cs="Arial"/>
          <w:spacing w:val="-8"/>
          <w:sz w:val="18"/>
          <w:szCs w:val="18"/>
          <w:lang w:val="en-US"/>
        </w:rPr>
        <w:t xml:space="preserve">35. Vander, </w:t>
      </w:r>
      <w:proofErr w:type="spellStart"/>
      <w:r w:rsidRPr="0010773B">
        <w:rPr>
          <w:rFonts w:ascii="Arial" w:hAnsi="Arial" w:cs="Arial"/>
          <w:spacing w:val="-8"/>
          <w:sz w:val="18"/>
          <w:szCs w:val="18"/>
          <w:lang w:val="en-US"/>
        </w:rPr>
        <w:t>Voort</w:t>
      </w:r>
      <w:proofErr w:type="spellEnd"/>
      <w:r w:rsidRPr="0010773B">
        <w:rPr>
          <w:rFonts w:ascii="Arial" w:hAnsi="Arial" w:cs="Arial"/>
          <w:spacing w:val="-8"/>
          <w:sz w:val="18"/>
          <w:szCs w:val="18"/>
          <w:lang w:val="en-US"/>
        </w:rPr>
        <w:t xml:space="preserve"> G.F.</w:t>
      </w:r>
      <w:r w:rsidR="002E274D" w:rsidRPr="002E274D">
        <w:rPr>
          <w:rFonts w:ascii="Arial" w:hAnsi="Arial" w:cs="Arial"/>
          <w:spacing w:val="-8"/>
          <w:sz w:val="18"/>
          <w:szCs w:val="18"/>
          <w:lang w:val="en-US"/>
        </w:rPr>
        <w:t xml:space="preserve"> </w:t>
      </w:r>
      <w:r w:rsidR="0010773B" w:rsidRPr="0010773B">
        <w:rPr>
          <w:rFonts w:ascii="Arial" w:hAnsi="Arial" w:cs="Arial"/>
          <w:spacing w:val="-8"/>
          <w:sz w:val="18"/>
          <w:szCs w:val="18"/>
          <w:lang w:val="en-US"/>
        </w:rPr>
        <w:t xml:space="preserve">Vander, O. </w:t>
      </w:r>
      <w:proofErr w:type="spellStart"/>
      <w:r w:rsidR="0010773B" w:rsidRPr="0010773B">
        <w:rPr>
          <w:rFonts w:ascii="Arial" w:hAnsi="Arial" w:cs="Arial"/>
          <w:spacing w:val="-8"/>
          <w:sz w:val="18"/>
          <w:szCs w:val="18"/>
          <w:lang w:val="en-US"/>
        </w:rPr>
        <w:t>Pakhomova</w:t>
      </w:r>
      <w:proofErr w:type="spellEnd"/>
      <w:r w:rsidR="0010773B" w:rsidRPr="0010773B">
        <w:rPr>
          <w:rFonts w:ascii="Arial" w:hAnsi="Arial" w:cs="Arial"/>
          <w:spacing w:val="-8"/>
          <w:sz w:val="18"/>
          <w:szCs w:val="18"/>
          <w:lang w:val="en-US"/>
        </w:rPr>
        <w:t xml:space="preserve"> </w:t>
      </w:r>
      <w:r w:rsidR="0010773B" w:rsidRPr="0010773B">
        <w:rPr>
          <w:rFonts w:ascii="Arial" w:hAnsi="Arial" w:cs="Arial"/>
          <w:spacing w:val="-8"/>
          <w:sz w:val="18"/>
          <w:szCs w:val="18"/>
          <w:lang w:val="en-US"/>
        </w:rPr>
        <w:sym w:font="Symbol" w:char="F026"/>
      </w:r>
      <w:r w:rsidR="002E274D" w:rsidRPr="002E274D">
        <w:rPr>
          <w:rFonts w:ascii="Arial" w:hAnsi="Arial" w:cs="Arial"/>
          <w:spacing w:val="-8"/>
          <w:sz w:val="18"/>
          <w:szCs w:val="18"/>
          <w:lang w:val="en-US"/>
        </w:rPr>
        <w:t xml:space="preserve"> </w:t>
      </w:r>
      <w:r w:rsidR="0010773B" w:rsidRPr="0010773B">
        <w:rPr>
          <w:rFonts w:ascii="Arial" w:hAnsi="Arial" w:cs="Arial"/>
          <w:spacing w:val="-8"/>
          <w:sz w:val="18"/>
          <w:szCs w:val="18"/>
          <w:lang w:val="en-US"/>
        </w:rPr>
        <w:t>A.</w:t>
      </w:r>
      <w:r w:rsidR="002E274D">
        <w:rPr>
          <w:rFonts w:ascii="Arial" w:hAnsi="Arial" w:cs="Arial"/>
          <w:spacing w:val="-8"/>
          <w:sz w:val="18"/>
          <w:szCs w:val="18"/>
          <w:lang w:val="en-US"/>
        </w:rPr>
        <w:t> </w:t>
      </w:r>
      <w:proofErr w:type="spellStart"/>
      <w:r w:rsidR="0010773B" w:rsidRPr="0010773B">
        <w:rPr>
          <w:rFonts w:ascii="Arial" w:hAnsi="Arial" w:cs="Arial"/>
          <w:spacing w:val="-8"/>
          <w:sz w:val="18"/>
          <w:szCs w:val="18"/>
          <w:lang w:val="en-US"/>
        </w:rPr>
        <w:t>Kazakov</w:t>
      </w:r>
      <w:proofErr w:type="spellEnd"/>
      <w:r w:rsidR="0010773B" w:rsidRPr="0010773B">
        <w:rPr>
          <w:rFonts w:ascii="Arial" w:hAnsi="Arial" w:cs="Arial"/>
          <w:spacing w:val="-8"/>
          <w:sz w:val="18"/>
          <w:szCs w:val="18"/>
          <w:lang w:val="en-US"/>
        </w:rPr>
        <w:t xml:space="preserve"> (2016).</w:t>
      </w:r>
      <w:r w:rsidRPr="0010773B">
        <w:rPr>
          <w:rFonts w:ascii="Arial" w:hAnsi="Arial" w:cs="Arial"/>
          <w:spacing w:val="-8"/>
          <w:sz w:val="18"/>
          <w:szCs w:val="18"/>
          <w:lang w:val="en-US"/>
        </w:rPr>
        <w:t xml:space="preserve"> Evaluation of normal and abnormal grain size distribution. Mater. According to the form. Character. </w:t>
      </w:r>
      <w:r w:rsidR="0010773B" w:rsidRPr="00801AB4">
        <w:rPr>
          <w:rFonts w:ascii="Arial" w:hAnsi="Arial" w:cs="Arial"/>
          <w:spacing w:val="-8"/>
          <w:sz w:val="18"/>
          <w:szCs w:val="18"/>
          <w:lang w:val="en-US"/>
        </w:rPr>
        <w:t>(</w:t>
      </w:r>
      <w:r w:rsidRPr="0010773B">
        <w:rPr>
          <w:rFonts w:ascii="Arial" w:hAnsi="Arial" w:cs="Arial"/>
          <w:spacing w:val="-8"/>
          <w:sz w:val="18"/>
          <w:szCs w:val="18"/>
          <w:lang w:val="en-US"/>
        </w:rPr>
        <w:t>5</w:t>
      </w:r>
      <w:r w:rsidR="0010773B" w:rsidRPr="00801AB4">
        <w:rPr>
          <w:rFonts w:ascii="Arial" w:hAnsi="Arial" w:cs="Arial"/>
          <w:spacing w:val="-8"/>
          <w:sz w:val="18"/>
          <w:szCs w:val="18"/>
          <w:lang w:val="en-US"/>
        </w:rPr>
        <w:t>)</w:t>
      </w:r>
      <w:r w:rsidRPr="0010773B">
        <w:rPr>
          <w:rFonts w:ascii="Arial" w:hAnsi="Arial" w:cs="Arial"/>
          <w:spacing w:val="-8"/>
          <w:sz w:val="18"/>
          <w:szCs w:val="18"/>
          <w:lang w:val="en-US"/>
        </w:rPr>
        <w:t>. 521-534.</w:t>
      </w:r>
      <w:r w:rsidR="002E274D">
        <w:rPr>
          <w:rFonts w:ascii="Arial" w:hAnsi="Arial" w:cs="Arial"/>
          <w:spacing w:val="-8"/>
          <w:sz w:val="18"/>
          <w:szCs w:val="18"/>
        </w:rPr>
        <w:t xml:space="preserve"> </w:t>
      </w:r>
      <w:r w:rsidR="0010773B" w:rsidRPr="0010773B">
        <w:rPr>
          <w:rFonts w:ascii="Arial" w:hAnsi="Arial" w:cs="Arial"/>
          <w:bCs/>
          <w:color w:val="auto"/>
          <w:spacing w:val="-8"/>
          <w:sz w:val="18"/>
          <w:szCs w:val="18"/>
          <w:shd w:val="clear" w:color="auto" w:fill="FFFFFF"/>
          <w:lang w:val="en-US"/>
        </w:rPr>
        <w:t>(In Russ.).</w:t>
      </w:r>
    </w:p>
    <w:p w:rsidR="00D81D88" w:rsidRPr="003D6288" w:rsidRDefault="00D81D88" w:rsidP="002E274D">
      <w:pPr>
        <w:pStyle w:val="af1"/>
        <w:spacing w:before="0" w:beforeAutospacing="0" w:afterAutospacing="0" w:line="235" w:lineRule="auto"/>
        <w:ind w:firstLine="454"/>
        <w:jc w:val="both"/>
        <w:rPr>
          <w:rFonts w:ascii="Arial" w:hAnsi="Arial" w:cs="Arial"/>
          <w:color w:val="auto"/>
          <w:spacing w:val="-8"/>
          <w:sz w:val="6"/>
          <w:szCs w:val="18"/>
          <w:lang w:val="en-US"/>
        </w:rPr>
      </w:pPr>
    </w:p>
    <w:p w:rsidR="00D640C3" w:rsidRPr="0010773B" w:rsidRDefault="00D640C3" w:rsidP="002E274D">
      <w:pPr>
        <w:pStyle w:val="af1"/>
        <w:spacing w:before="0" w:beforeAutospacing="0" w:afterAutospacing="0" w:line="235" w:lineRule="auto"/>
        <w:jc w:val="center"/>
        <w:rPr>
          <w:rFonts w:ascii="Arial" w:hAnsi="Arial" w:cs="Arial"/>
          <w:b/>
          <w:i/>
          <w:iCs/>
          <w:color w:val="000000"/>
          <w:spacing w:val="-8"/>
          <w:sz w:val="20"/>
          <w:szCs w:val="20"/>
          <w:lang w:val="en-US"/>
        </w:rPr>
      </w:pPr>
      <w:r w:rsidRPr="0010773B">
        <w:rPr>
          <w:rFonts w:ascii="Arial" w:hAnsi="Arial" w:cs="Arial"/>
          <w:b/>
          <w:i/>
          <w:iCs/>
          <w:color w:val="000000"/>
          <w:spacing w:val="-8"/>
          <w:sz w:val="20"/>
          <w:szCs w:val="20"/>
          <w:lang w:val="en-US"/>
        </w:rPr>
        <w:t>Information about the authors</w:t>
      </w:r>
    </w:p>
    <w:p w:rsidR="00D640C3" w:rsidRPr="003D6288" w:rsidRDefault="00D640C3" w:rsidP="002E274D">
      <w:pPr>
        <w:pStyle w:val="af1"/>
        <w:spacing w:before="0" w:beforeAutospacing="0" w:afterAutospacing="0" w:line="235" w:lineRule="auto"/>
        <w:ind w:firstLine="454"/>
        <w:jc w:val="both"/>
        <w:rPr>
          <w:rFonts w:ascii="Arial" w:hAnsi="Arial" w:cs="Arial"/>
          <w:spacing w:val="-8"/>
          <w:sz w:val="10"/>
          <w:szCs w:val="20"/>
          <w:lang w:val="en-US"/>
        </w:rPr>
      </w:pPr>
    </w:p>
    <w:p w:rsidR="00D640C3" w:rsidRPr="0010773B" w:rsidRDefault="00D81D88" w:rsidP="002E274D">
      <w:pPr>
        <w:pStyle w:val="af1"/>
        <w:spacing w:before="0" w:beforeAutospacing="0" w:afterAutospacing="0" w:line="235" w:lineRule="auto"/>
        <w:ind w:firstLine="454"/>
        <w:jc w:val="both"/>
        <w:rPr>
          <w:rFonts w:ascii="Arial" w:hAnsi="Arial" w:cs="Arial"/>
          <w:i/>
          <w:spacing w:val="-8"/>
          <w:sz w:val="20"/>
          <w:szCs w:val="20"/>
          <w:lang w:val="en-US"/>
        </w:rPr>
      </w:pPr>
      <w:r w:rsidRPr="0010773B">
        <w:rPr>
          <w:rFonts w:ascii="Arial" w:hAnsi="Arial" w:cs="Arial"/>
          <w:i/>
          <w:spacing w:val="-8"/>
          <w:sz w:val="20"/>
          <w:szCs w:val="20"/>
          <w:lang w:val="en-US"/>
        </w:rPr>
        <w:t>S</w:t>
      </w:r>
      <w:r w:rsidR="00E12E77" w:rsidRPr="0010773B">
        <w:rPr>
          <w:rFonts w:ascii="Arial" w:hAnsi="Arial" w:cs="Arial"/>
          <w:i/>
          <w:spacing w:val="-8"/>
          <w:sz w:val="20"/>
          <w:szCs w:val="20"/>
          <w:lang w:val="en-US"/>
        </w:rPr>
        <w:t xml:space="preserve">. </w:t>
      </w:r>
      <w:r w:rsidRPr="0010773B">
        <w:rPr>
          <w:rFonts w:ascii="Arial" w:hAnsi="Arial" w:cs="Arial"/>
          <w:i/>
          <w:spacing w:val="-8"/>
          <w:sz w:val="20"/>
          <w:szCs w:val="20"/>
          <w:lang w:val="en-US"/>
        </w:rPr>
        <w:t>G</w:t>
      </w:r>
      <w:r w:rsidR="00E12E77" w:rsidRPr="0010773B">
        <w:rPr>
          <w:rFonts w:ascii="Arial" w:hAnsi="Arial" w:cs="Arial"/>
          <w:i/>
          <w:spacing w:val="-8"/>
          <w:sz w:val="20"/>
          <w:szCs w:val="20"/>
          <w:lang w:val="en-US"/>
        </w:rPr>
        <w:t>. Ivanov</w:t>
      </w:r>
      <w:r w:rsidR="002E274D" w:rsidRPr="002E274D">
        <w:rPr>
          <w:rFonts w:ascii="Arial" w:hAnsi="Arial" w:cs="Arial"/>
          <w:i/>
          <w:spacing w:val="-8"/>
          <w:sz w:val="20"/>
          <w:szCs w:val="20"/>
          <w:lang w:val="en-US"/>
        </w:rPr>
        <w:t xml:space="preserve"> - </w:t>
      </w:r>
      <w:r w:rsidRPr="0010773B">
        <w:rPr>
          <w:rFonts w:ascii="Arial" w:hAnsi="Arial" w:cs="Arial"/>
          <w:i/>
          <w:spacing w:val="-8"/>
          <w:sz w:val="20"/>
          <w:szCs w:val="20"/>
          <w:lang w:val="en-US"/>
        </w:rPr>
        <w:t xml:space="preserve">Doctor of Technical Sciences, Acting head </w:t>
      </w:r>
      <w:proofErr w:type="spellStart"/>
      <w:r w:rsidR="00E12E77" w:rsidRPr="0010773B">
        <w:rPr>
          <w:rFonts w:ascii="Arial" w:hAnsi="Arial" w:cs="Arial"/>
          <w:i/>
          <w:spacing w:val="-8"/>
          <w:sz w:val="20"/>
          <w:szCs w:val="20"/>
          <w:lang w:val="en-US"/>
        </w:rPr>
        <w:t>Head</w:t>
      </w:r>
      <w:proofErr w:type="spellEnd"/>
      <w:r w:rsidR="00E12E77" w:rsidRPr="0010773B">
        <w:rPr>
          <w:rFonts w:ascii="Arial" w:hAnsi="Arial" w:cs="Arial"/>
          <w:i/>
          <w:spacing w:val="-8"/>
          <w:sz w:val="20"/>
          <w:szCs w:val="20"/>
          <w:lang w:val="en-US"/>
        </w:rPr>
        <w:t xml:space="preserve"> of the Department of Descriptive Geometry and Graphics</w:t>
      </w:r>
      <w:r w:rsidRPr="0010773B">
        <w:rPr>
          <w:rFonts w:ascii="Arial" w:hAnsi="Arial" w:cs="Arial"/>
          <w:i/>
          <w:spacing w:val="-8"/>
          <w:sz w:val="20"/>
          <w:szCs w:val="20"/>
          <w:lang w:val="en-US"/>
        </w:rPr>
        <w:t xml:space="preserve">, leading researcher </w:t>
      </w:r>
      <w:proofErr w:type="spellStart"/>
      <w:r w:rsidR="006C7C84" w:rsidRPr="0010773B">
        <w:rPr>
          <w:rFonts w:ascii="Arial" w:hAnsi="Arial" w:cs="Arial"/>
          <w:bCs/>
          <w:i/>
          <w:spacing w:val="-8"/>
          <w:sz w:val="20"/>
          <w:szCs w:val="20"/>
          <w:lang w:val="en-US"/>
        </w:rPr>
        <w:t>Polzunov</w:t>
      </w:r>
      <w:proofErr w:type="spellEnd"/>
      <w:r w:rsidR="006C7C84" w:rsidRPr="0010773B">
        <w:rPr>
          <w:rFonts w:ascii="Arial" w:hAnsi="Arial" w:cs="Arial"/>
          <w:bCs/>
          <w:i/>
          <w:spacing w:val="-8"/>
          <w:sz w:val="20"/>
          <w:szCs w:val="20"/>
          <w:lang w:val="en-US"/>
        </w:rPr>
        <w:t xml:space="preserve"> Altai State Technical University.</w:t>
      </w:r>
    </w:p>
    <w:p w:rsidR="008A28A7" w:rsidRPr="0010773B" w:rsidRDefault="00D81D88" w:rsidP="002E274D">
      <w:pPr>
        <w:pStyle w:val="af1"/>
        <w:spacing w:before="0" w:beforeAutospacing="0" w:afterAutospacing="0" w:line="235" w:lineRule="auto"/>
        <w:ind w:firstLine="454"/>
        <w:jc w:val="both"/>
        <w:rPr>
          <w:rFonts w:ascii="Arial" w:hAnsi="Arial" w:cs="Arial"/>
          <w:bCs/>
          <w:i/>
          <w:spacing w:val="-8"/>
          <w:sz w:val="20"/>
          <w:szCs w:val="20"/>
          <w:lang w:val="en-US"/>
        </w:rPr>
      </w:pPr>
      <w:r w:rsidRPr="0010773B">
        <w:rPr>
          <w:rFonts w:ascii="Arial" w:hAnsi="Arial" w:cs="Arial"/>
          <w:i/>
          <w:spacing w:val="-8"/>
          <w:sz w:val="20"/>
          <w:szCs w:val="20"/>
          <w:lang w:val="en-US"/>
        </w:rPr>
        <w:t>M</w:t>
      </w:r>
      <w:r w:rsidR="00E12E77" w:rsidRPr="0010773B">
        <w:rPr>
          <w:rFonts w:ascii="Arial" w:hAnsi="Arial" w:cs="Arial"/>
          <w:i/>
          <w:spacing w:val="-8"/>
          <w:sz w:val="20"/>
          <w:szCs w:val="20"/>
          <w:lang w:val="en-US"/>
        </w:rPr>
        <w:t>.</w:t>
      </w:r>
      <w:r w:rsidRPr="0010773B">
        <w:rPr>
          <w:rFonts w:ascii="Arial" w:hAnsi="Arial" w:cs="Arial"/>
          <w:i/>
          <w:spacing w:val="-8"/>
          <w:sz w:val="20"/>
          <w:szCs w:val="20"/>
          <w:lang w:val="en-US"/>
        </w:rPr>
        <w:t xml:space="preserve"> A</w:t>
      </w:r>
      <w:r w:rsidR="00E12E77" w:rsidRPr="0010773B">
        <w:rPr>
          <w:rFonts w:ascii="Arial" w:hAnsi="Arial" w:cs="Arial"/>
          <w:i/>
          <w:spacing w:val="-8"/>
          <w:sz w:val="20"/>
          <w:szCs w:val="20"/>
          <w:lang w:val="en-US"/>
        </w:rPr>
        <w:t>. Guryev</w:t>
      </w:r>
      <w:r w:rsidR="002E274D" w:rsidRPr="002E274D">
        <w:rPr>
          <w:rFonts w:ascii="Arial" w:hAnsi="Arial" w:cs="Arial"/>
          <w:i/>
          <w:spacing w:val="-8"/>
          <w:sz w:val="20"/>
          <w:szCs w:val="20"/>
          <w:lang w:val="en-US"/>
        </w:rPr>
        <w:t xml:space="preserve"> -</w:t>
      </w:r>
      <w:r w:rsidRPr="0010773B">
        <w:rPr>
          <w:rFonts w:ascii="Arial" w:hAnsi="Arial" w:cs="Arial"/>
          <w:i/>
          <w:spacing w:val="-8"/>
          <w:sz w:val="20"/>
          <w:szCs w:val="20"/>
          <w:lang w:val="en-US"/>
        </w:rPr>
        <w:t xml:space="preserve"> Candidate of Technical Sciences, Associate Professor of the Department «</w:t>
      </w:r>
      <w:proofErr w:type="spellStart"/>
      <w:r w:rsidRPr="0010773B">
        <w:rPr>
          <w:rFonts w:ascii="Arial" w:hAnsi="Arial" w:cs="Arial"/>
          <w:i/>
          <w:spacing w:val="-8"/>
          <w:sz w:val="20"/>
          <w:szCs w:val="20"/>
          <w:lang w:val="en-US"/>
        </w:rPr>
        <w:t>MTiO</w:t>
      </w:r>
      <w:proofErr w:type="spellEnd"/>
      <w:r w:rsidRPr="0010773B">
        <w:rPr>
          <w:rFonts w:ascii="Arial" w:hAnsi="Arial" w:cs="Arial"/>
          <w:i/>
          <w:spacing w:val="-8"/>
          <w:sz w:val="20"/>
          <w:szCs w:val="20"/>
          <w:lang w:val="en-US"/>
        </w:rPr>
        <w:t>»</w:t>
      </w:r>
      <w:r w:rsidR="002E274D" w:rsidRPr="002E274D">
        <w:rPr>
          <w:rFonts w:ascii="Arial" w:hAnsi="Arial" w:cs="Arial"/>
          <w:i/>
          <w:spacing w:val="-8"/>
          <w:sz w:val="20"/>
          <w:szCs w:val="20"/>
          <w:lang w:val="en-US"/>
        </w:rPr>
        <w:t xml:space="preserve"> </w:t>
      </w:r>
      <w:proofErr w:type="spellStart"/>
      <w:r w:rsidR="006C7C84" w:rsidRPr="0010773B">
        <w:rPr>
          <w:rFonts w:ascii="Arial" w:hAnsi="Arial" w:cs="Arial"/>
          <w:bCs/>
          <w:i/>
          <w:spacing w:val="-8"/>
          <w:sz w:val="20"/>
          <w:szCs w:val="20"/>
          <w:lang w:val="en-US"/>
        </w:rPr>
        <w:t>Polzunov</w:t>
      </w:r>
      <w:proofErr w:type="spellEnd"/>
      <w:r w:rsidR="006C7C84" w:rsidRPr="0010773B">
        <w:rPr>
          <w:rFonts w:ascii="Arial" w:hAnsi="Arial" w:cs="Arial"/>
          <w:bCs/>
          <w:i/>
          <w:spacing w:val="-8"/>
          <w:sz w:val="20"/>
          <w:szCs w:val="20"/>
          <w:lang w:val="en-US"/>
        </w:rPr>
        <w:t xml:space="preserve"> Altai State Technical University.</w:t>
      </w:r>
    </w:p>
    <w:p w:rsidR="00D81D88" w:rsidRPr="0010773B" w:rsidRDefault="00D81D88" w:rsidP="002E274D">
      <w:pPr>
        <w:pStyle w:val="af1"/>
        <w:spacing w:before="0" w:beforeAutospacing="0" w:afterAutospacing="0" w:line="235" w:lineRule="auto"/>
        <w:ind w:firstLine="454"/>
        <w:jc w:val="both"/>
        <w:rPr>
          <w:rFonts w:ascii="Arial" w:hAnsi="Arial" w:cs="Arial"/>
          <w:bCs/>
          <w:i/>
          <w:spacing w:val="-8"/>
          <w:sz w:val="20"/>
          <w:szCs w:val="20"/>
          <w:lang w:val="en-US"/>
        </w:rPr>
      </w:pPr>
      <w:r w:rsidRPr="0010773B">
        <w:rPr>
          <w:rFonts w:ascii="Arial" w:hAnsi="Arial" w:cs="Arial"/>
          <w:i/>
          <w:spacing w:val="-8"/>
          <w:sz w:val="20"/>
          <w:szCs w:val="20"/>
          <w:lang w:val="en-US"/>
        </w:rPr>
        <w:t>A</w:t>
      </w:r>
      <w:r w:rsidR="00E12E77" w:rsidRPr="0010773B">
        <w:rPr>
          <w:rFonts w:ascii="Arial" w:hAnsi="Arial" w:cs="Arial"/>
          <w:i/>
          <w:spacing w:val="-8"/>
          <w:sz w:val="20"/>
          <w:szCs w:val="20"/>
          <w:lang w:val="en-US"/>
        </w:rPr>
        <w:t>.</w:t>
      </w:r>
      <w:r w:rsidRPr="0010773B">
        <w:rPr>
          <w:rFonts w:ascii="Arial" w:hAnsi="Arial" w:cs="Arial"/>
          <w:i/>
          <w:spacing w:val="-8"/>
          <w:sz w:val="20"/>
          <w:szCs w:val="20"/>
          <w:lang w:val="en-US"/>
        </w:rPr>
        <w:t xml:space="preserve"> I</w:t>
      </w:r>
      <w:r w:rsidR="00E12E77" w:rsidRPr="0010773B">
        <w:rPr>
          <w:rFonts w:ascii="Arial" w:hAnsi="Arial" w:cs="Arial"/>
          <w:i/>
          <w:spacing w:val="-8"/>
          <w:sz w:val="20"/>
          <w:szCs w:val="20"/>
          <w:lang w:val="en-US"/>
        </w:rPr>
        <w:t xml:space="preserve">. </w:t>
      </w:r>
      <w:proofErr w:type="spellStart"/>
      <w:r w:rsidR="00E12E77" w:rsidRPr="0010773B">
        <w:rPr>
          <w:rFonts w:ascii="Arial" w:hAnsi="Arial" w:cs="Arial"/>
          <w:i/>
          <w:spacing w:val="-8"/>
          <w:sz w:val="20"/>
          <w:szCs w:val="20"/>
          <w:lang w:val="en-US"/>
        </w:rPr>
        <w:t>Augstkaln</w:t>
      </w:r>
      <w:proofErr w:type="spellEnd"/>
      <w:r w:rsidR="002E274D" w:rsidRPr="002E274D">
        <w:rPr>
          <w:rFonts w:ascii="Arial" w:hAnsi="Arial" w:cs="Arial"/>
          <w:i/>
          <w:spacing w:val="-8"/>
          <w:sz w:val="20"/>
          <w:szCs w:val="20"/>
          <w:lang w:val="en-US"/>
        </w:rPr>
        <w:t xml:space="preserve"> - </w:t>
      </w:r>
      <w:r w:rsidRPr="0010773B">
        <w:rPr>
          <w:rFonts w:ascii="Arial" w:hAnsi="Arial" w:cs="Arial"/>
          <w:i/>
          <w:spacing w:val="-8"/>
          <w:sz w:val="20"/>
          <w:szCs w:val="20"/>
          <w:lang w:val="en-US"/>
        </w:rPr>
        <w:t xml:space="preserve">post-graduate student </w:t>
      </w:r>
      <w:proofErr w:type="spellStart"/>
      <w:r w:rsidRPr="0010773B">
        <w:rPr>
          <w:rFonts w:ascii="Arial" w:hAnsi="Arial" w:cs="Arial"/>
          <w:bCs/>
          <w:i/>
          <w:spacing w:val="-8"/>
          <w:sz w:val="20"/>
          <w:szCs w:val="20"/>
          <w:lang w:val="en-US"/>
        </w:rPr>
        <w:t>Polzunov</w:t>
      </w:r>
      <w:proofErr w:type="spellEnd"/>
      <w:r w:rsidRPr="0010773B">
        <w:rPr>
          <w:rFonts w:ascii="Arial" w:hAnsi="Arial" w:cs="Arial"/>
          <w:bCs/>
          <w:i/>
          <w:spacing w:val="-8"/>
          <w:sz w:val="20"/>
          <w:szCs w:val="20"/>
          <w:lang w:val="en-US"/>
        </w:rPr>
        <w:t xml:space="preserve"> Altai State Technical University.</w:t>
      </w:r>
    </w:p>
    <w:p w:rsidR="00D81D88" w:rsidRPr="0010773B" w:rsidRDefault="00D81D88" w:rsidP="002E274D">
      <w:pPr>
        <w:pStyle w:val="af1"/>
        <w:spacing w:before="0" w:beforeAutospacing="0" w:afterAutospacing="0" w:line="235" w:lineRule="auto"/>
        <w:ind w:firstLine="454"/>
        <w:jc w:val="both"/>
        <w:rPr>
          <w:rFonts w:ascii="Arial" w:hAnsi="Arial" w:cs="Arial"/>
          <w:bCs/>
          <w:i/>
          <w:spacing w:val="-8"/>
          <w:sz w:val="20"/>
          <w:szCs w:val="20"/>
          <w:lang w:val="en-US"/>
        </w:rPr>
      </w:pPr>
      <w:r w:rsidRPr="0010773B">
        <w:rPr>
          <w:rFonts w:ascii="Arial" w:hAnsi="Arial" w:cs="Arial"/>
          <w:i/>
          <w:spacing w:val="-8"/>
          <w:sz w:val="20"/>
          <w:szCs w:val="20"/>
          <w:lang w:val="en-US"/>
        </w:rPr>
        <w:t>S</w:t>
      </w:r>
      <w:r w:rsidR="00E12E77" w:rsidRPr="0010773B">
        <w:rPr>
          <w:rFonts w:ascii="Arial" w:hAnsi="Arial" w:cs="Arial"/>
          <w:i/>
          <w:spacing w:val="-8"/>
          <w:sz w:val="20"/>
          <w:szCs w:val="20"/>
          <w:lang w:val="en-US"/>
        </w:rPr>
        <w:t>.</w:t>
      </w:r>
      <w:r w:rsidRPr="0010773B">
        <w:rPr>
          <w:rFonts w:ascii="Arial" w:hAnsi="Arial" w:cs="Arial"/>
          <w:i/>
          <w:spacing w:val="-8"/>
          <w:sz w:val="20"/>
          <w:szCs w:val="20"/>
          <w:lang w:val="en-US"/>
        </w:rPr>
        <w:t xml:space="preserve"> A</w:t>
      </w:r>
      <w:r w:rsidR="00E12E77" w:rsidRPr="0010773B">
        <w:rPr>
          <w:rFonts w:ascii="Arial" w:hAnsi="Arial" w:cs="Arial"/>
          <w:i/>
          <w:spacing w:val="-8"/>
          <w:sz w:val="20"/>
          <w:szCs w:val="20"/>
          <w:lang w:val="en-US"/>
        </w:rPr>
        <w:t xml:space="preserve">. </w:t>
      </w:r>
      <w:proofErr w:type="spellStart"/>
      <w:r w:rsidR="00E12E77" w:rsidRPr="0010773B">
        <w:rPr>
          <w:rFonts w:ascii="Arial" w:hAnsi="Arial" w:cs="Arial"/>
          <w:i/>
          <w:spacing w:val="-8"/>
          <w:sz w:val="20"/>
          <w:szCs w:val="20"/>
          <w:lang w:val="en-US"/>
        </w:rPr>
        <w:t>Zemlyakov</w:t>
      </w:r>
      <w:proofErr w:type="spellEnd"/>
      <w:r w:rsidR="00E12E77" w:rsidRPr="0010773B">
        <w:rPr>
          <w:rFonts w:ascii="Arial" w:hAnsi="Arial" w:cs="Arial"/>
          <w:i/>
          <w:spacing w:val="-8"/>
          <w:sz w:val="20"/>
          <w:szCs w:val="20"/>
          <w:lang w:val="en-US"/>
        </w:rPr>
        <w:t xml:space="preserve"> -</w:t>
      </w:r>
      <w:r w:rsidRPr="0010773B">
        <w:rPr>
          <w:rFonts w:ascii="Arial" w:hAnsi="Arial" w:cs="Arial"/>
          <w:i/>
          <w:spacing w:val="-8"/>
          <w:sz w:val="20"/>
          <w:szCs w:val="20"/>
          <w:lang w:val="en-US"/>
        </w:rPr>
        <w:t xml:space="preserve"> Candidate of Technical Sciences, Associate Professor of the Department "</w:t>
      </w:r>
      <w:proofErr w:type="spellStart"/>
      <w:r w:rsidRPr="0010773B">
        <w:rPr>
          <w:rFonts w:ascii="Arial" w:hAnsi="Arial" w:cs="Arial"/>
          <w:i/>
          <w:spacing w:val="-8"/>
          <w:sz w:val="20"/>
          <w:szCs w:val="20"/>
          <w:lang w:val="en-US"/>
        </w:rPr>
        <w:t>MTiO</w:t>
      </w:r>
      <w:proofErr w:type="spellEnd"/>
      <w:r w:rsidRPr="0010773B">
        <w:rPr>
          <w:rFonts w:ascii="Arial" w:hAnsi="Arial" w:cs="Arial"/>
          <w:i/>
          <w:spacing w:val="-8"/>
          <w:sz w:val="20"/>
          <w:szCs w:val="20"/>
          <w:lang w:val="en-US"/>
        </w:rPr>
        <w:t xml:space="preserve">", </w:t>
      </w:r>
      <w:proofErr w:type="spellStart"/>
      <w:r w:rsidRPr="0010773B">
        <w:rPr>
          <w:rFonts w:ascii="Arial" w:hAnsi="Arial" w:cs="Arial"/>
          <w:bCs/>
          <w:i/>
          <w:spacing w:val="-8"/>
          <w:sz w:val="20"/>
          <w:szCs w:val="20"/>
          <w:lang w:val="en-US"/>
        </w:rPr>
        <w:t>Polzunov</w:t>
      </w:r>
      <w:proofErr w:type="spellEnd"/>
      <w:r w:rsidRPr="0010773B">
        <w:rPr>
          <w:rFonts w:ascii="Arial" w:hAnsi="Arial" w:cs="Arial"/>
          <w:bCs/>
          <w:i/>
          <w:spacing w:val="-8"/>
          <w:sz w:val="20"/>
          <w:szCs w:val="20"/>
          <w:lang w:val="en-US"/>
        </w:rPr>
        <w:t xml:space="preserve"> Altai State Technical University.</w:t>
      </w:r>
    </w:p>
    <w:p w:rsidR="00D81D88" w:rsidRPr="0010773B" w:rsidRDefault="00D81D88" w:rsidP="002E274D">
      <w:pPr>
        <w:pStyle w:val="af1"/>
        <w:spacing w:before="0" w:beforeAutospacing="0" w:afterAutospacing="0" w:line="235" w:lineRule="auto"/>
        <w:ind w:firstLine="454"/>
        <w:jc w:val="both"/>
        <w:rPr>
          <w:rFonts w:ascii="Arial" w:hAnsi="Arial" w:cs="Arial"/>
          <w:bCs/>
          <w:i/>
          <w:spacing w:val="-8"/>
          <w:sz w:val="20"/>
          <w:szCs w:val="20"/>
          <w:lang w:val="en-US"/>
        </w:rPr>
      </w:pPr>
      <w:r w:rsidRPr="0010773B">
        <w:rPr>
          <w:rFonts w:ascii="Arial" w:hAnsi="Arial" w:cs="Arial"/>
          <w:bCs/>
          <w:i/>
          <w:spacing w:val="-8"/>
          <w:sz w:val="20"/>
          <w:szCs w:val="20"/>
          <w:lang w:val="en-US"/>
        </w:rPr>
        <w:t>A. M. Guryev</w:t>
      </w:r>
      <w:r w:rsidR="002E274D" w:rsidRPr="002E274D">
        <w:rPr>
          <w:rFonts w:ascii="Arial" w:hAnsi="Arial" w:cs="Arial"/>
          <w:bCs/>
          <w:i/>
          <w:spacing w:val="-8"/>
          <w:sz w:val="20"/>
          <w:szCs w:val="20"/>
          <w:lang w:val="en-US"/>
        </w:rPr>
        <w:t xml:space="preserve"> - </w:t>
      </w:r>
      <w:r w:rsidRPr="0010773B">
        <w:rPr>
          <w:rFonts w:ascii="Arial" w:hAnsi="Arial" w:cs="Arial"/>
          <w:bCs/>
          <w:i/>
          <w:spacing w:val="-8"/>
          <w:sz w:val="20"/>
          <w:szCs w:val="20"/>
          <w:lang w:val="en-US"/>
        </w:rPr>
        <w:t xml:space="preserve">Doctor of Technical Sciences, Professor, Head of the Department of Descriptive Geometry and Graphics, </w:t>
      </w:r>
      <w:proofErr w:type="spellStart"/>
      <w:r w:rsidRPr="0010773B">
        <w:rPr>
          <w:rFonts w:ascii="Arial" w:hAnsi="Arial" w:cs="Arial"/>
          <w:bCs/>
          <w:i/>
          <w:spacing w:val="-8"/>
          <w:sz w:val="20"/>
          <w:szCs w:val="20"/>
          <w:lang w:val="en-US"/>
        </w:rPr>
        <w:t>Polzunov</w:t>
      </w:r>
      <w:proofErr w:type="spellEnd"/>
      <w:r w:rsidRPr="0010773B">
        <w:rPr>
          <w:rFonts w:ascii="Arial" w:hAnsi="Arial" w:cs="Arial"/>
          <w:bCs/>
          <w:i/>
          <w:spacing w:val="-8"/>
          <w:sz w:val="20"/>
          <w:szCs w:val="20"/>
          <w:lang w:val="en-US"/>
        </w:rPr>
        <w:t xml:space="preserve"> Altai State Technical University, Professor of the Wuhan Textile University.</w:t>
      </w:r>
    </w:p>
    <w:p w:rsidR="00811F13" w:rsidRPr="006A34D9" w:rsidRDefault="00811F13" w:rsidP="00F60594">
      <w:pPr>
        <w:pStyle w:val="af1"/>
        <w:spacing w:before="0" w:beforeAutospacing="0" w:afterAutospacing="0"/>
        <w:ind w:firstLine="454"/>
        <w:jc w:val="both"/>
        <w:rPr>
          <w:rFonts w:ascii="Arial" w:hAnsi="Arial" w:cs="Arial"/>
          <w:i/>
          <w:sz w:val="20"/>
          <w:szCs w:val="20"/>
          <w:lang w:val="en-US"/>
        </w:rPr>
        <w:sectPr w:rsidR="00811F13" w:rsidRPr="006A34D9" w:rsidSect="000A5597">
          <w:type w:val="continuous"/>
          <w:pgSz w:w="11906" w:h="16838" w:code="9"/>
          <w:pgMar w:top="1985" w:right="1418" w:bottom="1418" w:left="1418" w:header="1134" w:footer="1134" w:gutter="0"/>
          <w:cols w:num="2" w:space="391"/>
          <w:formProt w:val="0"/>
          <w:titlePg/>
          <w:docGrid w:linePitch="360" w:charSpace="-2049"/>
        </w:sectPr>
      </w:pPr>
    </w:p>
    <w:p w:rsidR="008A28A7" w:rsidRPr="003D6288" w:rsidRDefault="008A28A7" w:rsidP="00F60594">
      <w:pPr>
        <w:pStyle w:val="af1"/>
        <w:spacing w:before="0" w:beforeAutospacing="0" w:afterAutospacing="0"/>
        <w:ind w:firstLine="454"/>
        <w:jc w:val="both"/>
        <w:rPr>
          <w:rFonts w:ascii="Arial" w:hAnsi="Arial" w:cs="Arial"/>
          <w:i/>
          <w:color w:val="000000"/>
          <w:sz w:val="14"/>
          <w:szCs w:val="20"/>
          <w:shd w:val="clear" w:color="auto" w:fill="FFFFFF"/>
          <w:lang w:val="en-US"/>
        </w:rPr>
      </w:pPr>
    </w:p>
    <w:p w:rsidR="00BC5890" w:rsidRPr="00BC5890" w:rsidRDefault="00BC5890" w:rsidP="00BC5890">
      <w:pPr>
        <w:widowControl w:val="0"/>
        <w:spacing w:before="0" w:line="240" w:lineRule="auto"/>
        <w:ind w:firstLine="454"/>
        <w:jc w:val="both"/>
        <w:rPr>
          <w:rFonts w:ascii="Arial" w:eastAsia="Times New Roman" w:hAnsi="Arial" w:cs="Arial"/>
          <w:i/>
          <w:color w:val="000000"/>
          <w:sz w:val="18"/>
          <w:szCs w:val="18"/>
          <w:shd w:val="clear" w:color="auto" w:fill="FFFFFF"/>
          <w:lang w:eastAsia="zh-CN"/>
        </w:rPr>
      </w:pPr>
      <w:r w:rsidRPr="00BC5890">
        <w:rPr>
          <w:rFonts w:ascii="Arial" w:eastAsia="Times New Roman" w:hAnsi="Arial" w:cs="Arial"/>
          <w:i/>
          <w:color w:val="000000"/>
          <w:sz w:val="18"/>
          <w:szCs w:val="18"/>
          <w:shd w:val="clear" w:color="auto" w:fill="FFFFFF"/>
          <w:lang w:eastAsia="zh-CN"/>
        </w:rPr>
        <w:t>Авторы заявляют об отсутствии конфликта интересов.</w:t>
      </w:r>
    </w:p>
    <w:p w:rsidR="00BC5890" w:rsidRPr="00BC5890" w:rsidRDefault="00BC5890" w:rsidP="00BC5890">
      <w:pPr>
        <w:widowControl w:val="0"/>
        <w:spacing w:before="0" w:line="240" w:lineRule="auto"/>
        <w:ind w:firstLine="454"/>
        <w:jc w:val="both"/>
        <w:rPr>
          <w:rFonts w:ascii="Arial" w:eastAsia="Times New Roman" w:hAnsi="Arial" w:cs="Arial"/>
          <w:i/>
          <w:color w:val="000000"/>
          <w:sz w:val="18"/>
          <w:szCs w:val="18"/>
          <w:shd w:val="clear" w:color="auto" w:fill="FFFFFF"/>
          <w:lang w:val="en-US"/>
        </w:rPr>
      </w:pPr>
      <w:r w:rsidRPr="00BC5890">
        <w:rPr>
          <w:rFonts w:ascii="Arial" w:eastAsia="Times New Roman" w:hAnsi="Arial" w:cs="Arial"/>
          <w:i/>
          <w:color w:val="000000"/>
          <w:sz w:val="18"/>
          <w:szCs w:val="18"/>
          <w:shd w:val="clear" w:color="auto" w:fill="FFFFFF"/>
          <w:lang w:val="en-US" w:eastAsia="zh-CN"/>
        </w:rPr>
        <w:t>The authors declare that there is no conflict of interest.</w:t>
      </w:r>
    </w:p>
    <w:p w:rsidR="00BC5890" w:rsidRPr="003D6288" w:rsidRDefault="00BC5890" w:rsidP="00BC5890">
      <w:pPr>
        <w:widowControl w:val="0"/>
        <w:spacing w:before="0" w:line="240" w:lineRule="auto"/>
        <w:ind w:firstLine="454"/>
        <w:jc w:val="both"/>
        <w:rPr>
          <w:rFonts w:ascii="Arial" w:eastAsia="Times New Roman" w:hAnsi="Arial" w:cs="Arial"/>
          <w:i/>
          <w:iCs/>
          <w:color w:val="000000"/>
          <w:sz w:val="10"/>
          <w:szCs w:val="18"/>
          <w:shd w:val="clear" w:color="auto" w:fill="FFFFFF"/>
          <w:lang w:val="en-US" w:eastAsia="zh-CN"/>
        </w:rPr>
      </w:pPr>
    </w:p>
    <w:p w:rsidR="00BC5890" w:rsidRPr="00BC5890" w:rsidRDefault="00BC5890" w:rsidP="00BC5890">
      <w:pPr>
        <w:widowControl w:val="0"/>
        <w:spacing w:before="0" w:line="240" w:lineRule="auto"/>
        <w:ind w:firstLine="454"/>
        <w:jc w:val="both"/>
        <w:rPr>
          <w:rFonts w:ascii="Arial" w:eastAsia="Times New Roman" w:hAnsi="Arial" w:cs="Arial"/>
          <w:i/>
          <w:iCs/>
          <w:color w:val="000000"/>
          <w:sz w:val="18"/>
          <w:szCs w:val="18"/>
          <w:lang w:eastAsia="zh-CN"/>
        </w:rPr>
      </w:pPr>
      <w:r w:rsidRPr="00BC5890">
        <w:rPr>
          <w:rFonts w:ascii="Arial" w:eastAsia="Times New Roman" w:hAnsi="Arial" w:cs="Arial"/>
          <w:i/>
          <w:iCs/>
          <w:color w:val="000000"/>
          <w:sz w:val="18"/>
          <w:szCs w:val="18"/>
          <w:lang w:eastAsia="zh-CN"/>
        </w:rPr>
        <w:t>Статья поступила в редакцию 10.10.2022; одобрена после рецензирования 30.11.2022; принята к публикации 15.12.2022.</w:t>
      </w:r>
    </w:p>
    <w:p w:rsidR="00BC5890" w:rsidRPr="003D6288" w:rsidRDefault="00BC5890" w:rsidP="00BC5890">
      <w:pPr>
        <w:spacing w:before="0" w:line="240" w:lineRule="auto"/>
        <w:ind w:firstLine="454"/>
        <w:jc w:val="both"/>
        <w:rPr>
          <w:rFonts w:ascii="Arial" w:eastAsia="Times New Roman" w:hAnsi="Arial" w:cs="Arial"/>
          <w:i/>
          <w:iCs/>
          <w:color w:val="000000"/>
          <w:sz w:val="12"/>
          <w:szCs w:val="18"/>
          <w:lang w:eastAsia="zh-CN"/>
        </w:rPr>
      </w:pPr>
    </w:p>
    <w:p w:rsidR="003539EE" w:rsidRPr="006A34D9" w:rsidRDefault="00BC5890" w:rsidP="003D6288">
      <w:pPr>
        <w:spacing w:before="0" w:line="240" w:lineRule="auto"/>
        <w:ind w:firstLine="454"/>
        <w:jc w:val="both"/>
        <w:rPr>
          <w:rFonts w:ascii="Arial" w:hAnsi="Arial" w:cs="Arial"/>
          <w:sz w:val="20"/>
          <w:szCs w:val="20"/>
          <w:lang w:val="en-US"/>
        </w:rPr>
      </w:pPr>
      <w:r w:rsidRPr="00BC5890">
        <w:rPr>
          <w:rFonts w:ascii="Arial" w:eastAsia="Times New Roman" w:hAnsi="Arial" w:cs="Arial"/>
          <w:i/>
          <w:iCs/>
          <w:color w:val="000000"/>
          <w:sz w:val="18"/>
          <w:szCs w:val="18"/>
          <w:lang w:val="en-US" w:eastAsia="zh-CN"/>
        </w:rPr>
        <w:t xml:space="preserve">The article </w:t>
      </w:r>
      <w:proofErr w:type="gramStart"/>
      <w:r w:rsidRPr="00BC5890">
        <w:rPr>
          <w:rFonts w:ascii="Arial" w:eastAsia="Times New Roman" w:hAnsi="Arial" w:cs="Arial"/>
          <w:i/>
          <w:iCs/>
          <w:color w:val="000000"/>
          <w:sz w:val="18"/>
          <w:szCs w:val="18"/>
          <w:lang w:val="en-US" w:eastAsia="zh-CN"/>
        </w:rPr>
        <w:t>was received by the editorial board on 10 Oct 2022; approved after editing on 30 Nov 2022; accepted for publication on 15 Dec 2022</w:t>
      </w:r>
      <w:proofErr w:type="gramEnd"/>
      <w:r w:rsidRPr="00BC5890">
        <w:rPr>
          <w:rFonts w:ascii="Arial" w:eastAsia="Times New Roman" w:hAnsi="Arial" w:cs="Arial"/>
          <w:i/>
          <w:iCs/>
          <w:color w:val="000000"/>
          <w:sz w:val="18"/>
          <w:szCs w:val="18"/>
          <w:lang w:val="en-US" w:eastAsia="zh-CN"/>
        </w:rPr>
        <w:t>.</w:t>
      </w:r>
    </w:p>
    <w:sectPr w:rsidR="003539EE" w:rsidRPr="006A34D9" w:rsidSect="000A5597">
      <w:type w:val="continuous"/>
      <w:pgSz w:w="11906" w:h="16838" w:code="9"/>
      <w:pgMar w:top="1985" w:right="1418" w:bottom="1418" w:left="1418" w:header="1134" w:footer="1134" w:gutter="0"/>
      <w:cols w:space="391"/>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57B" w:rsidRDefault="0040357B">
      <w:pPr>
        <w:spacing w:before="0" w:line="240" w:lineRule="auto"/>
      </w:pPr>
      <w:r>
        <w:separator/>
      </w:r>
    </w:p>
  </w:endnote>
  <w:endnote w:type="continuationSeparator" w:id="0">
    <w:p w:rsidR="0040357B" w:rsidRDefault="0040357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E9A" w:rsidRPr="003D610D" w:rsidRDefault="00B61E9A" w:rsidP="00175BB7">
    <w:pPr>
      <w:tabs>
        <w:tab w:val="center" w:pos="4677"/>
        <w:tab w:val="right" w:pos="9070"/>
      </w:tabs>
      <w:spacing w:before="0" w:line="240" w:lineRule="auto"/>
      <w:jc w:val="both"/>
      <w:rPr>
        <w:rFonts w:ascii="Arial" w:eastAsia="Times New Roman" w:hAnsi="Arial" w:cs="Arial"/>
        <w:i/>
        <w:color w:val="auto"/>
        <w:sz w:val="24"/>
        <w:szCs w:val="24"/>
        <w:lang w:eastAsia="ru-RU"/>
      </w:rPr>
    </w:pPr>
    <w:r w:rsidRPr="003D610D">
      <w:rPr>
        <w:rFonts w:ascii="Arial" w:eastAsia="Times New Roman" w:hAnsi="Arial" w:cs="Arial"/>
        <w:i/>
        <w:color w:val="auto"/>
        <w:sz w:val="24"/>
        <w:szCs w:val="24"/>
        <w:lang w:eastAsia="ru-RU"/>
      </w:rPr>
      <w:fldChar w:fldCharType="begin"/>
    </w:r>
    <w:r w:rsidRPr="003D610D">
      <w:rPr>
        <w:rFonts w:ascii="Arial" w:eastAsia="Times New Roman" w:hAnsi="Arial" w:cs="Arial"/>
        <w:i/>
        <w:color w:val="auto"/>
        <w:sz w:val="24"/>
        <w:szCs w:val="24"/>
        <w:lang w:eastAsia="ru-RU"/>
      </w:rPr>
      <w:instrText>PAGE   \* MERGEFORMAT</w:instrText>
    </w:r>
    <w:r w:rsidRPr="003D610D">
      <w:rPr>
        <w:rFonts w:ascii="Arial" w:eastAsia="Times New Roman" w:hAnsi="Arial" w:cs="Arial"/>
        <w:i/>
        <w:color w:val="auto"/>
        <w:sz w:val="24"/>
        <w:szCs w:val="24"/>
        <w:lang w:eastAsia="ru-RU"/>
      </w:rPr>
      <w:fldChar w:fldCharType="separate"/>
    </w:r>
    <w:r w:rsidR="00BF5C91">
      <w:rPr>
        <w:rFonts w:ascii="Arial" w:eastAsia="Times New Roman" w:hAnsi="Arial" w:cs="Arial"/>
        <w:i/>
        <w:noProof/>
        <w:color w:val="auto"/>
        <w:sz w:val="24"/>
        <w:szCs w:val="24"/>
        <w:lang w:eastAsia="ru-RU"/>
      </w:rPr>
      <w:t>198</w:t>
    </w:r>
    <w:r w:rsidRPr="003D610D">
      <w:rPr>
        <w:rFonts w:ascii="Arial" w:eastAsia="Times New Roman" w:hAnsi="Arial" w:cs="Arial"/>
        <w:i/>
        <w:color w:val="auto"/>
        <w:sz w:val="24"/>
        <w:szCs w:val="24"/>
        <w:lang w:eastAsia="ru-RU"/>
      </w:rPr>
      <w:fldChar w:fldCharType="end"/>
    </w:r>
    <w:r>
      <w:rPr>
        <w:rFonts w:ascii="Arial" w:eastAsia="Times New Roman" w:hAnsi="Arial" w:cs="Arial"/>
        <w:i/>
        <w:color w:val="auto"/>
        <w:sz w:val="24"/>
        <w:szCs w:val="24"/>
        <w:lang w:eastAsia="ru-RU"/>
      </w:rPr>
      <w:ptab w:relativeTo="margin" w:alignment="right" w:leader="none"/>
    </w:r>
    <w:r w:rsidRPr="003D610D">
      <w:rPr>
        <w:rFonts w:ascii="Arial" w:eastAsia="Times New Roman" w:hAnsi="Arial" w:cs="Arial"/>
        <w:i/>
        <w:color w:val="auto"/>
        <w:sz w:val="24"/>
        <w:szCs w:val="24"/>
        <w:lang w:eastAsia="ru-RU"/>
      </w:rPr>
      <w:t>ПОЛЗУНОВСКИЙ ВЕСТНИК № 4, Т.2 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E9A" w:rsidRPr="005F1CA2" w:rsidRDefault="00B61E9A" w:rsidP="005F1CA2">
    <w:pPr>
      <w:tabs>
        <w:tab w:val="center" w:pos="4677"/>
        <w:tab w:val="right" w:pos="9070"/>
      </w:tabs>
      <w:spacing w:before="0" w:line="240" w:lineRule="auto"/>
      <w:rPr>
        <w:rFonts w:ascii="Arial" w:eastAsia="Times New Roman" w:hAnsi="Arial" w:cs="Arial"/>
        <w:i/>
        <w:color w:val="auto"/>
        <w:sz w:val="24"/>
        <w:lang w:eastAsia="ru-RU"/>
      </w:rPr>
    </w:pPr>
    <w:r>
      <w:rPr>
        <w:rFonts w:ascii="Arial" w:eastAsia="Times New Roman" w:hAnsi="Arial" w:cs="Arial"/>
        <w:i/>
        <w:color w:val="auto"/>
        <w:sz w:val="24"/>
        <w:szCs w:val="24"/>
        <w:lang w:eastAsia="ru-RU"/>
      </w:rPr>
      <w:t>POLZUNOVSK</w:t>
    </w:r>
    <w:r>
      <w:rPr>
        <w:rFonts w:ascii="Arial" w:eastAsia="Times New Roman" w:hAnsi="Arial" w:cs="Arial"/>
        <w:i/>
        <w:color w:val="auto"/>
        <w:sz w:val="24"/>
        <w:szCs w:val="24"/>
        <w:lang w:val="en-US" w:eastAsia="ru-RU"/>
      </w:rPr>
      <w:t>I</w:t>
    </w:r>
    <w:r>
      <w:rPr>
        <w:rFonts w:ascii="Arial" w:eastAsia="Times New Roman" w:hAnsi="Arial" w:cs="Arial"/>
        <w:i/>
        <w:color w:val="auto"/>
        <w:sz w:val="24"/>
        <w:szCs w:val="24"/>
        <w:lang w:eastAsia="ru-RU"/>
      </w:rPr>
      <w:t xml:space="preserve">Y VESTNIK № 4, </w:t>
    </w:r>
    <w:r>
      <w:rPr>
        <w:rFonts w:ascii="Arial" w:eastAsia="Times New Roman" w:hAnsi="Arial" w:cs="Arial"/>
        <w:i/>
        <w:color w:val="auto"/>
        <w:sz w:val="24"/>
        <w:szCs w:val="24"/>
        <w:lang w:val="en-US" w:eastAsia="ru-RU"/>
      </w:rPr>
      <w:t>V</w:t>
    </w:r>
    <w:r>
      <w:rPr>
        <w:rFonts w:ascii="Arial" w:eastAsia="Times New Roman" w:hAnsi="Arial" w:cs="Arial"/>
        <w:i/>
        <w:color w:val="auto"/>
        <w:sz w:val="24"/>
        <w:szCs w:val="24"/>
        <w:lang w:eastAsia="ru-RU"/>
      </w:rPr>
      <w:t>.2 2022</w:t>
    </w:r>
    <w:r>
      <w:rPr>
        <w:rFonts w:ascii="Arial" w:eastAsia="Times New Roman" w:hAnsi="Arial" w:cs="Arial"/>
        <w:i/>
        <w:color w:val="auto"/>
        <w:sz w:val="24"/>
        <w:szCs w:val="24"/>
        <w:lang w:eastAsia="ru-RU"/>
      </w:rPr>
      <w:tab/>
    </w:r>
    <w:r>
      <w:rPr>
        <w:rFonts w:ascii="Arial" w:eastAsia="Times New Roman" w:hAnsi="Arial" w:cs="Arial"/>
        <w:i/>
        <w:color w:val="auto"/>
        <w:sz w:val="24"/>
        <w:szCs w:val="24"/>
        <w:lang w:eastAsia="ru-RU"/>
      </w:rPr>
      <w:tab/>
    </w:r>
    <w:r>
      <w:rPr>
        <w:rFonts w:ascii="Arial" w:eastAsia="Times New Roman" w:hAnsi="Arial" w:cs="Arial"/>
        <w:i/>
        <w:color w:val="auto"/>
        <w:sz w:val="24"/>
        <w:szCs w:val="24"/>
        <w:lang w:eastAsia="ru-RU"/>
      </w:rPr>
      <w:fldChar w:fldCharType="begin"/>
    </w:r>
    <w:r>
      <w:rPr>
        <w:rFonts w:ascii="Arial" w:eastAsia="Times New Roman" w:hAnsi="Arial" w:cs="Arial"/>
        <w:i/>
        <w:color w:val="auto"/>
        <w:sz w:val="24"/>
        <w:szCs w:val="24"/>
        <w:lang w:eastAsia="ru-RU"/>
      </w:rPr>
      <w:instrText>PAGE   \* MERGEFORMAT</w:instrText>
    </w:r>
    <w:r>
      <w:rPr>
        <w:rFonts w:ascii="Arial" w:eastAsia="Times New Roman" w:hAnsi="Arial" w:cs="Arial"/>
        <w:i/>
        <w:color w:val="auto"/>
        <w:sz w:val="24"/>
        <w:szCs w:val="24"/>
        <w:lang w:eastAsia="ru-RU"/>
      </w:rPr>
      <w:fldChar w:fldCharType="separate"/>
    </w:r>
    <w:r w:rsidR="00BF5C91">
      <w:rPr>
        <w:rFonts w:ascii="Arial" w:eastAsia="Times New Roman" w:hAnsi="Arial" w:cs="Arial"/>
        <w:i/>
        <w:noProof/>
        <w:color w:val="auto"/>
        <w:sz w:val="24"/>
        <w:szCs w:val="24"/>
        <w:lang w:eastAsia="ru-RU"/>
      </w:rPr>
      <w:t>197</w:t>
    </w:r>
    <w:r>
      <w:rPr>
        <w:rFonts w:ascii="Arial" w:eastAsia="Times New Roman" w:hAnsi="Arial" w:cs="Arial"/>
        <w:i/>
        <w:color w:val="auto"/>
        <w:sz w:val="24"/>
        <w:szCs w:val="24"/>
        <w:lang w:eastAsia="ru-RU"/>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E9A" w:rsidRPr="00B04398" w:rsidRDefault="00B61E9A" w:rsidP="003077D7">
    <w:pPr>
      <w:tabs>
        <w:tab w:val="center" w:pos="4677"/>
        <w:tab w:val="right" w:pos="9355"/>
      </w:tabs>
      <w:spacing w:before="0" w:line="240" w:lineRule="auto"/>
      <w:rPr>
        <w:rFonts w:eastAsia="Times New Roman" w:cs="Times New Roman"/>
        <w:color w:val="auto"/>
        <w:sz w:val="20"/>
        <w:lang w:eastAsia="ru-RU"/>
      </w:rPr>
    </w:pPr>
    <w:r w:rsidRPr="00B04398">
      <w:rPr>
        <w:rFonts w:eastAsia="Times New Roman" w:cs="Times New Roman"/>
        <w:color w:val="auto"/>
        <w:sz w:val="20"/>
        <w:lang w:eastAsia="ru-RU"/>
      </w:rPr>
      <w:t>_______________</w:t>
    </w:r>
  </w:p>
  <w:p w:rsidR="00B61E9A" w:rsidRPr="002E7649" w:rsidRDefault="00B61E9A" w:rsidP="003077D7">
    <w:pPr>
      <w:tabs>
        <w:tab w:val="center" w:pos="4677"/>
        <w:tab w:val="right" w:pos="9355"/>
      </w:tabs>
      <w:spacing w:before="0" w:line="240" w:lineRule="auto"/>
      <w:rPr>
        <w:rFonts w:ascii="Arial" w:eastAsia="Times New Roman" w:hAnsi="Arial" w:cs="Arial"/>
        <w:color w:val="auto"/>
        <w:sz w:val="20"/>
        <w:szCs w:val="20"/>
        <w:lang w:eastAsia="ru-RU"/>
      </w:rPr>
    </w:pPr>
    <w:r w:rsidRPr="002E7649">
      <w:rPr>
        <w:rFonts w:ascii="Arial" w:eastAsia="Times New Roman" w:hAnsi="Arial" w:cs="Arial"/>
        <w:color w:val="auto"/>
        <w:sz w:val="20"/>
        <w:szCs w:val="20"/>
        <w:lang w:eastAsia="ru-RU"/>
      </w:rPr>
      <w:sym w:font="Symbol" w:char="F0E3"/>
    </w:r>
    <w:r>
      <w:rPr>
        <w:rFonts w:ascii="Arial" w:eastAsia="Times New Roman" w:hAnsi="Arial" w:cs="Arial"/>
        <w:color w:val="auto"/>
        <w:sz w:val="20"/>
        <w:szCs w:val="20"/>
        <w:lang w:eastAsia="ru-RU"/>
      </w:rPr>
      <w:t xml:space="preserve"> </w:t>
    </w:r>
    <w:r w:rsidRPr="002E7649">
      <w:rPr>
        <w:rFonts w:ascii="Arial" w:hAnsi="Arial" w:cs="Arial"/>
        <w:sz w:val="20"/>
        <w:szCs w:val="20"/>
      </w:rPr>
      <w:t xml:space="preserve">Иванов С. Г., Гурьев М. А., </w:t>
    </w:r>
    <w:proofErr w:type="spellStart"/>
    <w:r w:rsidRPr="002E7649">
      <w:rPr>
        <w:rFonts w:ascii="Arial" w:hAnsi="Arial" w:cs="Arial"/>
        <w:sz w:val="20"/>
        <w:szCs w:val="20"/>
      </w:rPr>
      <w:t>Аугсткалн</w:t>
    </w:r>
    <w:proofErr w:type="spellEnd"/>
    <w:r w:rsidRPr="002E7649">
      <w:rPr>
        <w:rFonts w:ascii="Arial" w:hAnsi="Arial" w:cs="Arial"/>
        <w:sz w:val="20"/>
        <w:szCs w:val="20"/>
      </w:rPr>
      <w:t xml:space="preserve"> А. И., Земляков С. А.</w:t>
    </w:r>
    <w:r>
      <w:rPr>
        <w:rFonts w:ascii="Arial" w:hAnsi="Arial" w:cs="Arial"/>
        <w:sz w:val="20"/>
        <w:szCs w:val="20"/>
      </w:rPr>
      <w:t>,</w:t>
    </w:r>
    <w:r w:rsidRPr="002E7649">
      <w:rPr>
        <w:rFonts w:ascii="Arial" w:hAnsi="Arial" w:cs="Arial"/>
        <w:sz w:val="20"/>
        <w:szCs w:val="20"/>
      </w:rPr>
      <w:t xml:space="preserve"> Гурьев А. М.</w:t>
    </w:r>
    <w:r w:rsidRPr="002E7649">
      <w:rPr>
        <w:rFonts w:ascii="Arial" w:eastAsia="Times New Roman" w:hAnsi="Arial" w:cs="Arial"/>
        <w:color w:val="auto"/>
        <w:sz w:val="20"/>
        <w:szCs w:val="20"/>
        <w:lang w:eastAsia="ru-RU"/>
      </w:rPr>
      <w:t>, 2022</w:t>
    </w:r>
  </w:p>
  <w:p w:rsidR="00B61E9A" w:rsidRPr="00B04398" w:rsidRDefault="00B61E9A" w:rsidP="003077D7">
    <w:pPr>
      <w:tabs>
        <w:tab w:val="center" w:pos="4677"/>
        <w:tab w:val="right" w:pos="9355"/>
      </w:tabs>
      <w:spacing w:before="0" w:line="240" w:lineRule="auto"/>
      <w:rPr>
        <w:rFonts w:ascii="Arial" w:eastAsia="Times New Roman" w:hAnsi="Arial" w:cs="Arial"/>
        <w:color w:val="auto"/>
        <w:sz w:val="20"/>
        <w:lang w:eastAsia="ru-RU"/>
      </w:rPr>
    </w:pPr>
  </w:p>
  <w:p w:rsidR="00B61E9A" w:rsidRPr="00203613" w:rsidRDefault="00B61E9A" w:rsidP="00203613">
    <w:pPr>
      <w:tabs>
        <w:tab w:val="center" w:pos="4677"/>
        <w:tab w:val="right" w:pos="9072"/>
      </w:tabs>
      <w:spacing w:before="0" w:line="240" w:lineRule="auto"/>
      <w:rPr>
        <w:rFonts w:ascii="Arial" w:eastAsia="Times New Roman" w:hAnsi="Arial" w:cs="Arial"/>
        <w:i/>
        <w:color w:val="auto"/>
        <w:sz w:val="24"/>
        <w:lang w:eastAsia="ru-RU"/>
      </w:rPr>
    </w:pPr>
    <w:r w:rsidRPr="003D610D">
      <w:rPr>
        <w:rFonts w:ascii="Arial" w:eastAsia="Times New Roman" w:hAnsi="Arial" w:cs="Arial"/>
        <w:i/>
        <w:color w:val="auto"/>
        <w:sz w:val="24"/>
        <w:szCs w:val="24"/>
        <w:lang w:eastAsia="ru-RU"/>
      </w:rPr>
      <w:t>POLZUNOVSK</w:t>
    </w:r>
    <w:r w:rsidRPr="003D610D">
      <w:rPr>
        <w:rFonts w:ascii="Arial" w:eastAsia="Times New Roman" w:hAnsi="Arial" w:cs="Arial"/>
        <w:i/>
        <w:color w:val="auto"/>
        <w:sz w:val="24"/>
        <w:szCs w:val="24"/>
        <w:lang w:val="en-US" w:eastAsia="ru-RU"/>
      </w:rPr>
      <w:t>I</w:t>
    </w:r>
    <w:r w:rsidRPr="003D610D">
      <w:rPr>
        <w:rFonts w:ascii="Arial" w:eastAsia="Times New Roman" w:hAnsi="Arial" w:cs="Arial"/>
        <w:i/>
        <w:color w:val="auto"/>
        <w:sz w:val="24"/>
        <w:szCs w:val="24"/>
        <w:lang w:eastAsia="ru-RU"/>
      </w:rPr>
      <w:t xml:space="preserve">Y VESTNIK № 4, </w:t>
    </w:r>
    <w:r w:rsidRPr="003D610D">
      <w:rPr>
        <w:rFonts w:ascii="Arial" w:eastAsia="Times New Roman" w:hAnsi="Arial" w:cs="Arial"/>
        <w:i/>
        <w:color w:val="auto"/>
        <w:sz w:val="24"/>
        <w:szCs w:val="24"/>
        <w:lang w:val="en-US" w:eastAsia="ru-RU"/>
      </w:rPr>
      <w:t>V</w:t>
    </w:r>
    <w:r w:rsidRPr="003D610D">
      <w:rPr>
        <w:rFonts w:ascii="Arial" w:eastAsia="Times New Roman" w:hAnsi="Arial" w:cs="Arial"/>
        <w:i/>
        <w:color w:val="auto"/>
        <w:sz w:val="24"/>
        <w:szCs w:val="24"/>
        <w:lang w:eastAsia="ru-RU"/>
      </w:rPr>
      <w:t>.2 2022</w:t>
    </w:r>
    <w:r w:rsidRPr="003D610D">
      <w:rPr>
        <w:rFonts w:ascii="Arial" w:eastAsia="Times New Roman" w:hAnsi="Arial" w:cs="Arial"/>
        <w:i/>
        <w:color w:val="auto"/>
        <w:sz w:val="24"/>
        <w:szCs w:val="24"/>
        <w:lang w:eastAsia="ru-RU"/>
      </w:rPr>
      <w:tab/>
    </w:r>
    <w:r w:rsidRPr="003D610D">
      <w:rPr>
        <w:rFonts w:ascii="Arial" w:eastAsia="Times New Roman" w:hAnsi="Arial" w:cs="Arial"/>
        <w:i/>
        <w:color w:val="auto"/>
        <w:sz w:val="24"/>
        <w:szCs w:val="24"/>
        <w:lang w:eastAsia="ru-RU"/>
      </w:rPr>
      <w:tab/>
    </w:r>
    <w:r w:rsidRPr="003D610D">
      <w:rPr>
        <w:rFonts w:ascii="Arial" w:eastAsia="Times New Roman" w:hAnsi="Arial" w:cs="Arial"/>
        <w:i/>
        <w:color w:val="auto"/>
        <w:sz w:val="24"/>
        <w:szCs w:val="24"/>
        <w:lang w:eastAsia="ru-RU"/>
      </w:rPr>
      <w:fldChar w:fldCharType="begin"/>
    </w:r>
    <w:r w:rsidRPr="003D610D">
      <w:rPr>
        <w:rFonts w:ascii="Arial" w:eastAsia="Times New Roman" w:hAnsi="Arial" w:cs="Arial"/>
        <w:i/>
        <w:color w:val="auto"/>
        <w:sz w:val="24"/>
        <w:szCs w:val="24"/>
        <w:lang w:eastAsia="ru-RU"/>
      </w:rPr>
      <w:instrText>PAGE   \* MERGEFORMAT</w:instrText>
    </w:r>
    <w:r w:rsidRPr="003D610D">
      <w:rPr>
        <w:rFonts w:ascii="Arial" w:eastAsia="Times New Roman" w:hAnsi="Arial" w:cs="Arial"/>
        <w:i/>
        <w:color w:val="auto"/>
        <w:sz w:val="24"/>
        <w:szCs w:val="24"/>
        <w:lang w:eastAsia="ru-RU"/>
      </w:rPr>
      <w:fldChar w:fldCharType="separate"/>
    </w:r>
    <w:r w:rsidR="00BF5C91">
      <w:rPr>
        <w:rFonts w:ascii="Arial" w:eastAsia="Times New Roman" w:hAnsi="Arial" w:cs="Arial"/>
        <w:i/>
        <w:noProof/>
        <w:color w:val="auto"/>
        <w:sz w:val="24"/>
        <w:szCs w:val="24"/>
        <w:lang w:eastAsia="ru-RU"/>
      </w:rPr>
      <w:t>193</w:t>
    </w:r>
    <w:r w:rsidRPr="003D610D">
      <w:rPr>
        <w:rFonts w:ascii="Arial" w:eastAsia="Times New Roman" w:hAnsi="Arial" w:cs="Arial"/>
        <w:i/>
        <w:color w:val="auto"/>
        <w:sz w:val="24"/>
        <w:szCs w:val="24"/>
        <w:lang w:eastAsia="ru-RU"/>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E9A" w:rsidRPr="00B04398" w:rsidRDefault="00B61E9A" w:rsidP="003077D7">
    <w:pPr>
      <w:tabs>
        <w:tab w:val="center" w:pos="4677"/>
        <w:tab w:val="right" w:pos="9072"/>
      </w:tabs>
      <w:spacing w:line="240" w:lineRule="auto"/>
      <w:rPr>
        <w:rFonts w:ascii="Arial" w:hAnsi="Arial" w:cs="Arial"/>
        <w:i/>
        <w:color w:val="auto"/>
        <w:sz w:val="24"/>
        <w:lang w:eastAsia="ru-RU"/>
      </w:rPr>
    </w:pPr>
    <w:r>
      <w:rPr>
        <w:rFonts w:ascii="Arial" w:hAnsi="Arial" w:cs="Arial"/>
        <w:i/>
        <w:sz w:val="24"/>
        <w:szCs w:val="24"/>
      </w:rPr>
      <w:t>POLZUNOVSK</w:t>
    </w:r>
    <w:r>
      <w:rPr>
        <w:rFonts w:ascii="Arial" w:hAnsi="Arial" w:cs="Arial"/>
        <w:i/>
        <w:sz w:val="24"/>
        <w:szCs w:val="24"/>
        <w:lang w:val="en-US"/>
      </w:rPr>
      <w:t>I</w:t>
    </w:r>
    <w:r>
      <w:rPr>
        <w:rFonts w:ascii="Arial" w:hAnsi="Arial" w:cs="Arial"/>
        <w:i/>
        <w:sz w:val="24"/>
        <w:szCs w:val="24"/>
      </w:rPr>
      <w:t>Y VESTNIK № 4 2022</w:t>
    </w:r>
    <w:r>
      <w:rPr>
        <w:rFonts w:ascii="Arial" w:hAnsi="Arial" w:cs="Arial"/>
        <w:i/>
        <w:sz w:val="24"/>
        <w:szCs w:val="24"/>
      </w:rPr>
      <w:tab/>
    </w:r>
    <w:r>
      <w:rPr>
        <w:rFonts w:ascii="Arial" w:hAnsi="Arial" w:cs="Arial"/>
        <w:i/>
        <w:sz w:val="24"/>
        <w:szCs w:val="24"/>
      </w:rPr>
      <w:tab/>
    </w:r>
    <w:r>
      <w:rPr>
        <w:rFonts w:ascii="Arial" w:hAnsi="Arial" w:cs="Arial"/>
        <w:i/>
        <w:sz w:val="24"/>
        <w:szCs w:val="24"/>
      </w:rPr>
      <w:fldChar w:fldCharType="begin"/>
    </w:r>
    <w:r>
      <w:rPr>
        <w:rFonts w:ascii="Arial" w:hAnsi="Arial" w:cs="Arial"/>
        <w:i/>
        <w:sz w:val="24"/>
        <w:szCs w:val="24"/>
      </w:rPr>
      <w:instrText>PAGE   \* MERGEFORMAT</w:instrText>
    </w:r>
    <w:r>
      <w:rPr>
        <w:rFonts w:ascii="Arial" w:hAnsi="Arial" w:cs="Arial"/>
        <w:i/>
        <w:sz w:val="24"/>
        <w:szCs w:val="24"/>
      </w:rPr>
      <w:fldChar w:fldCharType="separate"/>
    </w:r>
    <w:r w:rsidR="007B3C76">
      <w:rPr>
        <w:rFonts w:ascii="Arial" w:hAnsi="Arial" w:cs="Arial"/>
        <w:i/>
        <w:noProof/>
        <w:sz w:val="24"/>
        <w:szCs w:val="24"/>
      </w:rPr>
      <w:t>196</w:t>
    </w:r>
    <w:r>
      <w:rPr>
        <w:rFonts w:ascii="Arial" w:hAnsi="Arial" w:cs="Arial"/>
        <w:i/>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57B" w:rsidRDefault="0040357B">
      <w:pPr>
        <w:spacing w:before="0" w:line="240" w:lineRule="auto"/>
      </w:pPr>
      <w:r>
        <w:separator/>
      </w:r>
    </w:p>
  </w:footnote>
  <w:footnote w:type="continuationSeparator" w:id="0">
    <w:p w:rsidR="0040357B" w:rsidRDefault="0040357B">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E9A" w:rsidRPr="00D400CD" w:rsidRDefault="00B61E9A" w:rsidP="00D400CD">
    <w:pPr>
      <w:pStyle w:val="af6"/>
      <w:jc w:val="center"/>
    </w:pPr>
    <w:r w:rsidRPr="00D400CD">
      <w:rPr>
        <w:rFonts w:ascii="Arial" w:hAnsi="Arial" w:cs="Arial"/>
        <w:sz w:val="20"/>
        <w:szCs w:val="20"/>
      </w:rPr>
      <w:t>С. Г.</w:t>
    </w:r>
    <w:r>
      <w:rPr>
        <w:rFonts w:ascii="Arial" w:hAnsi="Arial" w:cs="Arial"/>
        <w:sz w:val="20"/>
        <w:szCs w:val="20"/>
      </w:rPr>
      <w:t xml:space="preserve"> </w:t>
    </w:r>
    <w:r w:rsidRPr="00D400CD">
      <w:rPr>
        <w:rFonts w:ascii="Arial" w:hAnsi="Arial" w:cs="Arial"/>
        <w:sz w:val="20"/>
        <w:szCs w:val="20"/>
      </w:rPr>
      <w:t>ИВАНОВ, М. А.</w:t>
    </w:r>
    <w:r>
      <w:rPr>
        <w:rFonts w:ascii="Arial" w:hAnsi="Arial" w:cs="Arial"/>
        <w:sz w:val="20"/>
        <w:szCs w:val="20"/>
      </w:rPr>
      <w:t xml:space="preserve"> </w:t>
    </w:r>
    <w:r w:rsidRPr="00D400CD">
      <w:rPr>
        <w:rFonts w:ascii="Arial" w:hAnsi="Arial" w:cs="Arial"/>
        <w:sz w:val="20"/>
        <w:szCs w:val="20"/>
      </w:rPr>
      <w:t>ГУРЬЕВ, А. И.</w:t>
    </w:r>
    <w:r>
      <w:rPr>
        <w:rFonts w:ascii="Arial" w:hAnsi="Arial" w:cs="Arial"/>
        <w:sz w:val="20"/>
        <w:szCs w:val="20"/>
      </w:rPr>
      <w:t xml:space="preserve"> </w:t>
    </w:r>
    <w:r w:rsidRPr="00D400CD">
      <w:rPr>
        <w:rFonts w:ascii="Arial" w:hAnsi="Arial" w:cs="Arial"/>
        <w:sz w:val="20"/>
        <w:szCs w:val="20"/>
      </w:rPr>
      <w:t>АУГСТКАЛН, С. А. ЗЕМЛЯКОВ</w:t>
    </w:r>
    <w:r>
      <w:rPr>
        <w:rFonts w:ascii="Arial" w:hAnsi="Arial" w:cs="Arial"/>
        <w:sz w:val="20"/>
        <w:szCs w:val="20"/>
      </w:rPr>
      <w:t xml:space="preserve">, </w:t>
    </w:r>
    <w:r w:rsidRPr="00D400CD">
      <w:rPr>
        <w:rFonts w:ascii="Arial" w:hAnsi="Arial" w:cs="Arial"/>
        <w:sz w:val="20"/>
        <w:szCs w:val="20"/>
      </w:rPr>
      <w:t>А. М.</w:t>
    </w:r>
    <w:r>
      <w:rPr>
        <w:rFonts w:ascii="Arial" w:hAnsi="Arial" w:cs="Arial"/>
        <w:sz w:val="20"/>
        <w:szCs w:val="20"/>
      </w:rPr>
      <w:t xml:space="preserve"> </w:t>
    </w:r>
    <w:r w:rsidRPr="00D400CD">
      <w:rPr>
        <w:rFonts w:ascii="Arial" w:hAnsi="Arial" w:cs="Arial"/>
        <w:sz w:val="20"/>
        <w:szCs w:val="20"/>
      </w:rPr>
      <w:t xml:space="preserve">ГУРЬЕВ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E9A" w:rsidRPr="00F52B11" w:rsidRDefault="00B61E9A" w:rsidP="00F52B11">
    <w:pPr>
      <w:pStyle w:val="af1"/>
      <w:spacing w:before="0" w:beforeAutospacing="0" w:afterAutospacing="0"/>
      <w:jc w:val="center"/>
      <w:rPr>
        <w:rFonts w:ascii="Arial" w:hAnsi="Arial" w:cs="Arial"/>
        <w:color w:val="auto"/>
        <w:sz w:val="20"/>
        <w:szCs w:val="20"/>
      </w:rPr>
    </w:pPr>
    <w:r w:rsidRPr="005F1CA2">
      <w:rPr>
        <w:rFonts w:ascii="Arial" w:hAnsi="Arial" w:cs="Arial"/>
        <w:sz w:val="20"/>
        <w:szCs w:val="20"/>
      </w:rPr>
      <w:t>РАЗРАБОТКА ТЕХНОЛОГИИ ГАЗОВОГО БОРИРОВАНИЯ В ЗАМКНУТЫХ ОБЪЕМАХ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E9A" w:rsidRPr="000A5597" w:rsidRDefault="00B61E9A" w:rsidP="000A5597">
    <w:pPr>
      <w:widowControl w:val="0"/>
      <w:spacing w:before="0" w:line="240" w:lineRule="auto"/>
      <w:jc w:val="both"/>
      <w:rPr>
        <w:rFonts w:ascii="Arial" w:eastAsia="Times New Roman" w:hAnsi="Arial" w:cs="Arial"/>
        <w:bCs/>
        <w:i/>
        <w:color w:val="auto"/>
        <w:sz w:val="20"/>
        <w:szCs w:val="28"/>
        <w:lang w:eastAsia="zh-CN"/>
      </w:rPr>
    </w:pPr>
    <w:proofErr w:type="spellStart"/>
    <w:r w:rsidRPr="000A5597">
      <w:rPr>
        <w:rFonts w:ascii="Arial" w:eastAsia="Times New Roman" w:hAnsi="Arial" w:cs="Arial"/>
        <w:bCs/>
        <w:i/>
        <w:color w:val="auto"/>
        <w:sz w:val="20"/>
        <w:szCs w:val="28"/>
        <w:lang w:eastAsia="zh-CN"/>
      </w:rPr>
      <w:t>Ползуновский</w:t>
    </w:r>
    <w:proofErr w:type="spellEnd"/>
    <w:r w:rsidRPr="000A5597">
      <w:rPr>
        <w:rFonts w:ascii="Arial" w:eastAsia="Times New Roman" w:hAnsi="Arial" w:cs="Arial"/>
        <w:bCs/>
        <w:i/>
        <w:color w:val="auto"/>
        <w:sz w:val="20"/>
        <w:szCs w:val="28"/>
        <w:lang w:eastAsia="zh-CN"/>
      </w:rPr>
      <w:t xml:space="preserve"> вестник. 2022. № 4. </w:t>
    </w:r>
    <w:r w:rsidRPr="000A5597">
      <w:rPr>
        <w:rFonts w:ascii="Arial" w:eastAsia="Times New Roman" w:hAnsi="Arial" w:cs="Arial"/>
        <w:bCs/>
        <w:i/>
        <w:color w:val="auto"/>
        <w:sz w:val="20"/>
        <w:szCs w:val="28"/>
        <w:lang w:val="en-US" w:eastAsia="zh-CN"/>
      </w:rPr>
      <w:t>T</w:t>
    </w:r>
    <w:r w:rsidRPr="000A5597">
      <w:rPr>
        <w:rFonts w:ascii="Arial" w:eastAsia="Times New Roman" w:hAnsi="Arial" w:cs="Arial"/>
        <w:bCs/>
        <w:i/>
        <w:color w:val="auto"/>
        <w:sz w:val="20"/>
        <w:szCs w:val="28"/>
        <w:lang w:eastAsia="zh-CN"/>
      </w:rPr>
      <w:t>. 2. С. 1</w:t>
    </w:r>
    <w:r>
      <w:rPr>
        <w:rFonts w:ascii="Arial" w:eastAsia="Times New Roman" w:hAnsi="Arial" w:cs="Arial"/>
        <w:bCs/>
        <w:i/>
        <w:color w:val="auto"/>
        <w:sz w:val="20"/>
        <w:szCs w:val="28"/>
        <w:lang w:eastAsia="zh-CN"/>
      </w:rPr>
      <w:t>93</w:t>
    </w:r>
    <w:r w:rsidRPr="000A5597">
      <w:rPr>
        <w:rFonts w:ascii="Arial" w:eastAsia="Times New Roman" w:hAnsi="Arial" w:cs="Arial"/>
        <w:bCs/>
        <w:i/>
        <w:color w:val="auto"/>
        <w:sz w:val="20"/>
        <w:szCs w:val="28"/>
        <w:lang w:eastAsia="zh-CN"/>
      </w:rPr>
      <w:t>‒1</w:t>
    </w:r>
    <w:r>
      <w:rPr>
        <w:rFonts w:ascii="Arial" w:eastAsia="Times New Roman" w:hAnsi="Arial" w:cs="Arial"/>
        <w:bCs/>
        <w:i/>
        <w:color w:val="auto"/>
        <w:sz w:val="20"/>
        <w:szCs w:val="28"/>
        <w:lang w:eastAsia="zh-CN"/>
      </w:rPr>
      <w:t>99</w:t>
    </w:r>
    <w:r w:rsidRPr="000A5597">
      <w:rPr>
        <w:rFonts w:ascii="Arial" w:eastAsia="Times New Roman" w:hAnsi="Arial" w:cs="Arial"/>
        <w:bCs/>
        <w:i/>
        <w:color w:val="auto"/>
        <w:sz w:val="20"/>
        <w:szCs w:val="28"/>
        <w:lang w:eastAsia="zh-CN"/>
      </w:rPr>
      <w:t>.</w:t>
    </w:r>
    <w:r w:rsidRPr="000A5597">
      <w:rPr>
        <w:rFonts w:ascii="Arial" w:eastAsia="Times New Roman" w:hAnsi="Arial" w:cs="Arial"/>
        <w:bCs/>
        <w:i/>
        <w:color w:val="auto"/>
        <w:sz w:val="20"/>
        <w:szCs w:val="28"/>
        <w:lang w:eastAsia="zh-CN"/>
      </w:rPr>
      <w:tab/>
    </w:r>
    <w:r w:rsidRPr="000A5597">
      <w:rPr>
        <w:rFonts w:ascii="Arial" w:eastAsia="Times New Roman" w:hAnsi="Arial" w:cs="Arial"/>
        <w:bCs/>
        <w:i/>
        <w:color w:val="auto"/>
        <w:sz w:val="20"/>
        <w:szCs w:val="28"/>
        <w:lang w:eastAsia="zh-CN"/>
      </w:rPr>
      <w:tab/>
    </w:r>
    <w:r w:rsidR="00EA494A">
      <w:rPr>
        <w:rFonts w:ascii="Arial" w:eastAsia="Times New Roman" w:hAnsi="Arial" w:cs="Arial"/>
        <w:bCs/>
        <w:i/>
        <w:color w:val="auto"/>
        <w:sz w:val="20"/>
        <w:szCs w:val="28"/>
        <w:lang w:eastAsia="zh-CN"/>
      </w:rPr>
      <w:tab/>
    </w:r>
    <w:r w:rsidRPr="000A5597">
      <w:rPr>
        <w:rFonts w:ascii="Arial" w:eastAsia="Times New Roman" w:hAnsi="Arial" w:cs="Arial"/>
        <w:bCs/>
        <w:i/>
        <w:color w:val="auto"/>
        <w:sz w:val="20"/>
        <w:szCs w:val="28"/>
        <w:lang w:eastAsia="zh-CN"/>
      </w:rPr>
      <w:tab/>
    </w:r>
    <w:r w:rsidRPr="000A5597">
      <w:rPr>
        <w:rFonts w:ascii="Arial" w:eastAsia="Times New Roman" w:hAnsi="Arial" w:cs="Arial"/>
        <w:bCs/>
        <w:i/>
        <w:color w:val="auto"/>
        <w:sz w:val="20"/>
        <w:szCs w:val="28"/>
        <w:lang w:eastAsia="zh-CN"/>
      </w:rPr>
      <w:tab/>
    </w:r>
    <w:r w:rsidRPr="000A5597">
      <w:rPr>
        <w:rFonts w:ascii="Times New Roman" w:eastAsia="Times New Roman" w:hAnsi="Times New Roman" w:cs="Times New Roman"/>
        <w:noProof/>
        <w:color w:val="auto"/>
        <w:sz w:val="24"/>
        <w:szCs w:val="24"/>
        <w:lang w:eastAsia="ru-RU"/>
      </w:rPr>
      <w:drawing>
        <wp:inline distT="0" distB="0" distL="0" distR="0">
          <wp:extent cx="552450" cy="190500"/>
          <wp:effectExtent l="0" t="0" r="0" b="0"/>
          <wp:docPr id="2" name="Рисунок 11" descr="Лицензия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Лицензия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p w:rsidR="00B61E9A" w:rsidRPr="000A5597" w:rsidRDefault="00B61E9A" w:rsidP="000A5597">
    <w:pPr>
      <w:widowControl w:val="0"/>
      <w:spacing w:before="0" w:line="240" w:lineRule="auto"/>
      <w:jc w:val="both"/>
      <w:rPr>
        <w:rFonts w:ascii="Arial" w:eastAsia="Times New Roman" w:hAnsi="Arial" w:cs="Arial"/>
        <w:bCs/>
        <w:i/>
        <w:color w:val="auto"/>
        <w:sz w:val="20"/>
        <w:szCs w:val="28"/>
        <w:lang w:val="en-US" w:eastAsia="zh-CN"/>
      </w:rPr>
    </w:pPr>
    <w:proofErr w:type="spellStart"/>
    <w:r w:rsidRPr="000A5597">
      <w:rPr>
        <w:rFonts w:ascii="Arial" w:eastAsia="Times New Roman" w:hAnsi="Arial" w:cs="Arial"/>
        <w:bCs/>
        <w:i/>
        <w:color w:val="auto"/>
        <w:sz w:val="20"/>
        <w:szCs w:val="28"/>
        <w:lang w:val="en-US" w:eastAsia="zh-CN"/>
      </w:rPr>
      <w:t>Polzunovskiy</w:t>
    </w:r>
    <w:proofErr w:type="spellEnd"/>
    <w:r w:rsidRPr="000A5597">
      <w:rPr>
        <w:rFonts w:ascii="Arial" w:eastAsia="Times New Roman" w:hAnsi="Arial" w:cs="Arial"/>
        <w:bCs/>
        <w:i/>
        <w:color w:val="auto"/>
        <w:sz w:val="20"/>
        <w:szCs w:val="28"/>
        <w:lang w:val="en-US" w:eastAsia="zh-CN"/>
      </w:rPr>
      <w:t xml:space="preserve"> v</w:t>
    </w:r>
    <w:r w:rsidRPr="000A5597">
      <w:rPr>
        <w:rFonts w:ascii="Arial" w:eastAsia="Times New Roman" w:hAnsi="Arial" w:cs="Arial"/>
        <w:bCs/>
        <w:i/>
        <w:color w:val="auto"/>
        <w:sz w:val="20"/>
        <w:szCs w:val="28"/>
        <w:lang w:eastAsia="zh-CN"/>
      </w:rPr>
      <w:t>е</w:t>
    </w:r>
    <w:proofErr w:type="spellStart"/>
    <w:r w:rsidRPr="000A5597">
      <w:rPr>
        <w:rFonts w:ascii="Arial" w:eastAsia="Times New Roman" w:hAnsi="Arial" w:cs="Arial"/>
        <w:bCs/>
        <w:i/>
        <w:color w:val="auto"/>
        <w:sz w:val="20"/>
        <w:szCs w:val="28"/>
        <w:lang w:val="en-US" w:eastAsia="zh-CN"/>
      </w:rPr>
      <w:t>stnik</w:t>
    </w:r>
    <w:proofErr w:type="spellEnd"/>
    <w:r w:rsidRPr="000A5597">
      <w:rPr>
        <w:rFonts w:ascii="Arial" w:eastAsia="Times New Roman" w:hAnsi="Arial" w:cs="Arial"/>
        <w:bCs/>
        <w:i/>
        <w:color w:val="auto"/>
        <w:sz w:val="20"/>
        <w:szCs w:val="28"/>
        <w:lang w:eastAsia="zh-CN"/>
      </w:rPr>
      <w:t>. 2022;</w:t>
    </w:r>
    <w:r>
      <w:rPr>
        <w:rFonts w:ascii="Arial" w:eastAsia="Times New Roman" w:hAnsi="Arial" w:cs="Arial"/>
        <w:bCs/>
        <w:i/>
        <w:color w:val="auto"/>
        <w:sz w:val="20"/>
        <w:szCs w:val="28"/>
        <w:lang w:eastAsia="zh-CN"/>
      </w:rPr>
      <w:t xml:space="preserve"> </w:t>
    </w:r>
    <w:r w:rsidRPr="000A5597">
      <w:rPr>
        <w:rFonts w:ascii="Arial" w:eastAsia="Times New Roman" w:hAnsi="Arial" w:cs="Arial"/>
        <w:bCs/>
        <w:i/>
        <w:color w:val="auto"/>
        <w:sz w:val="20"/>
        <w:szCs w:val="28"/>
        <w:lang w:eastAsia="zh-CN"/>
      </w:rPr>
      <w:t>4</w:t>
    </w:r>
    <w:r w:rsidRPr="000A5597">
      <w:rPr>
        <w:rFonts w:ascii="Arial" w:eastAsia="Times New Roman" w:hAnsi="Arial" w:cs="Arial"/>
        <w:bCs/>
        <w:i/>
        <w:color w:val="auto"/>
        <w:sz w:val="20"/>
        <w:szCs w:val="28"/>
        <w:lang w:val="en-US" w:eastAsia="zh-CN"/>
      </w:rPr>
      <w:t>(2)</w:t>
    </w:r>
    <w:r>
      <w:rPr>
        <w:rFonts w:ascii="Arial" w:eastAsia="Times New Roman" w:hAnsi="Arial" w:cs="Arial"/>
        <w:bCs/>
        <w:i/>
        <w:color w:val="auto"/>
        <w:sz w:val="20"/>
        <w:szCs w:val="28"/>
        <w:lang w:eastAsia="zh-CN"/>
      </w:rPr>
      <w:t>: 193-</w:t>
    </w:r>
    <w:r w:rsidRPr="000A5597">
      <w:rPr>
        <w:rFonts w:ascii="Arial" w:eastAsia="Times New Roman" w:hAnsi="Arial" w:cs="Arial"/>
        <w:bCs/>
        <w:i/>
        <w:color w:val="auto"/>
        <w:sz w:val="20"/>
        <w:szCs w:val="28"/>
        <w:lang w:eastAsia="zh-CN"/>
      </w:rPr>
      <w:t>1</w:t>
    </w:r>
    <w:r>
      <w:rPr>
        <w:rFonts w:ascii="Arial" w:eastAsia="Times New Roman" w:hAnsi="Arial" w:cs="Arial"/>
        <w:bCs/>
        <w:i/>
        <w:color w:val="auto"/>
        <w:sz w:val="20"/>
        <w:szCs w:val="28"/>
        <w:lang w:eastAsia="zh-CN"/>
      </w:rPr>
      <w:t>99</w:t>
    </w:r>
    <w:r w:rsidRPr="000A5597">
      <w:rPr>
        <w:rFonts w:ascii="Arial" w:eastAsia="Times New Roman" w:hAnsi="Arial" w:cs="Arial"/>
        <w:bCs/>
        <w:i/>
        <w:color w:val="auto"/>
        <w:sz w:val="20"/>
        <w:szCs w:val="28"/>
        <w:lang w:val="en-US" w:eastAsia="zh-CN"/>
      </w:rPr>
      <w:t>.</w:t>
    </w:r>
  </w:p>
  <w:p w:rsidR="00B61E9A" w:rsidRPr="000A5597" w:rsidRDefault="00B61E9A" w:rsidP="000A5597">
    <w:pPr>
      <w:pStyle w:val="af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E9A" w:rsidRDefault="00B61E9A" w:rsidP="00F52B11">
    <w:pPr>
      <w:spacing w:before="0" w:line="240" w:lineRule="auto"/>
      <w:jc w:val="center"/>
      <w:rPr>
        <w:rFonts w:ascii="Arial" w:eastAsia="Times New Roman" w:hAnsi="Arial" w:cs="Arial"/>
        <w:sz w:val="20"/>
        <w:szCs w:val="20"/>
        <w:lang w:eastAsia="ru-RU"/>
      </w:rPr>
    </w:pPr>
    <w:r w:rsidRPr="00F52B11">
      <w:rPr>
        <w:rFonts w:ascii="Arial" w:eastAsia="Times New Roman" w:hAnsi="Arial" w:cs="Arial"/>
        <w:sz w:val="20"/>
        <w:szCs w:val="20"/>
        <w:lang w:eastAsia="ru-RU"/>
      </w:rPr>
      <w:t>ВЛИЯНИЕ КОМПОНЕНТНОГО СОСТАВА НА УДАРНУЮ ВЯЗКОСТЬ ОТВЕРЖДЕННОГО</w:t>
    </w:r>
  </w:p>
  <w:p w:rsidR="00B61E9A" w:rsidRPr="00F52B11" w:rsidRDefault="00B61E9A" w:rsidP="00F52B11">
    <w:pPr>
      <w:spacing w:before="0" w:line="240" w:lineRule="auto"/>
      <w:jc w:val="center"/>
      <w:rPr>
        <w:rFonts w:ascii="Arial" w:eastAsia="Times New Roman" w:hAnsi="Arial" w:cs="Arial"/>
        <w:color w:val="auto"/>
        <w:sz w:val="20"/>
        <w:szCs w:val="20"/>
        <w:lang w:eastAsia="ru-RU"/>
      </w:rPr>
    </w:pPr>
    <w:r w:rsidRPr="00F52B11">
      <w:rPr>
        <w:rFonts w:ascii="Arial" w:eastAsia="Times New Roman" w:hAnsi="Arial" w:cs="Arial"/>
        <w:sz w:val="20"/>
        <w:szCs w:val="20"/>
        <w:lang w:eastAsia="ru-RU"/>
      </w:rPr>
      <w:t>ПОЛИМАТРИЧНОГО СВЯЗУЮЩЕГО</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E15CF"/>
    <w:multiLevelType w:val="hybridMultilevel"/>
    <w:tmpl w:val="B4E8DFB4"/>
    <w:lvl w:ilvl="0" w:tplc="0419000F">
      <w:start w:val="1"/>
      <w:numFmt w:val="decimal"/>
      <w:lvlText w:val="%1."/>
      <w:lvlJc w:val="left"/>
      <w:pPr>
        <w:ind w:left="1174" w:hanging="360"/>
      </w:pPr>
    </w:lvl>
    <w:lvl w:ilvl="1" w:tplc="04190019">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1" w15:restartNumberingAfterBreak="0">
    <w:nsid w:val="20243630"/>
    <w:multiLevelType w:val="multilevel"/>
    <w:tmpl w:val="F6C6B58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4F762F4F"/>
    <w:multiLevelType w:val="hybridMultilevel"/>
    <w:tmpl w:val="F4CCCC40"/>
    <w:lvl w:ilvl="0" w:tplc="333E2850">
      <w:start w:val="1"/>
      <w:numFmt w:val="decimal"/>
      <w:lvlText w:val="%1."/>
      <w:lvlJc w:val="left"/>
      <w:pPr>
        <w:ind w:left="0" w:firstLine="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67E33C14"/>
    <w:multiLevelType w:val="multilevel"/>
    <w:tmpl w:val="232EFE30"/>
    <w:lvl w:ilvl="0">
      <w:start w:val="1"/>
      <w:numFmt w:val="decimal"/>
      <w:lvlText w:val="%1"/>
      <w:lvlJc w:val="left"/>
      <w:pPr>
        <w:ind w:left="375" w:hanging="375"/>
      </w:pPr>
      <w:rPr>
        <w:rFonts w:cs="Times New Roman" w:hint="default"/>
        <w:vertAlign w:val="baseline"/>
      </w:rPr>
    </w:lvl>
    <w:lvl w:ilvl="1">
      <w:start w:val="7"/>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357"/>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341D5"/>
    <w:rsid w:val="00000E49"/>
    <w:rsid w:val="00003599"/>
    <w:rsid w:val="0000675E"/>
    <w:rsid w:val="00010AF0"/>
    <w:rsid w:val="0001583E"/>
    <w:rsid w:val="000220D5"/>
    <w:rsid w:val="0002226B"/>
    <w:rsid w:val="00022766"/>
    <w:rsid w:val="000302C5"/>
    <w:rsid w:val="00030F68"/>
    <w:rsid w:val="00030FC7"/>
    <w:rsid w:val="00032DDA"/>
    <w:rsid w:val="00046A26"/>
    <w:rsid w:val="00050C0D"/>
    <w:rsid w:val="00050E68"/>
    <w:rsid w:val="00065646"/>
    <w:rsid w:val="0006705E"/>
    <w:rsid w:val="00067D37"/>
    <w:rsid w:val="000709D2"/>
    <w:rsid w:val="0007303B"/>
    <w:rsid w:val="00085B10"/>
    <w:rsid w:val="00091885"/>
    <w:rsid w:val="0009301E"/>
    <w:rsid w:val="000A5597"/>
    <w:rsid w:val="000A78E5"/>
    <w:rsid w:val="000B1FB6"/>
    <w:rsid w:val="000B6C4D"/>
    <w:rsid w:val="000C63AA"/>
    <w:rsid w:val="000D0F59"/>
    <w:rsid w:val="000D1702"/>
    <w:rsid w:val="000D56BE"/>
    <w:rsid w:val="000D5BE2"/>
    <w:rsid w:val="000D5F6F"/>
    <w:rsid w:val="000E4F60"/>
    <w:rsid w:val="000F0E57"/>
    <w:rsid w:val="000F0FD1"/>
    <w:rsid w:val="000F263B"/>
    <w:rsid w:val="000F4148"/>
    <w:rsid w:val="000F587E"/>
    <w:rsid w:val="000F6B26"/>
    <w:rsid w:val="00100070"/>
    <w:rsid w:val="00102941"/>
    <w:rsid w:val="00103065"/>
    <w:rsid w:val="00103B19"/>
    <w:rsid w:val="00103D5F"/>
    <w:rsid w:val="0010495B"/>
    <w:rsid w:val="00104B03"/>
    <w:rsid w:val="001058F6"/>
    <w:rsid w:val="00107035"/>
    <w:rsid w:val="0010773B"/>
    <w:rsid w:val="00111F90"/>
    <w:rsid w:val="00116DE5"/>
    <w:rsid w:val="001236AA"/>
    <w:rsid w:val="001238E7"/>
    <w:rsid w:val="00124D93"/>
    <w:rsid w:val="00127156"/>
    <w:rsid w:val="00131413"/>
    <w:rsid w:val="00131EDB"/>
    <w:rsid w:val="001321CB"/>
    <w:rsid w:val="001369A8"/>
    <w:rsid w:val="001408CF"/>
    <w:rsid w:val="00140F8D"/>
    <w:rsid w:val="001463B1"/>
    <w:rsid w:val="0014643C"/>
    <w:rsid w:val="001468FA"/>
    <w:rsid w:val="00150228"/>
    <w:rsid w:val="00152729"/>
    <w:rsid w:val="00152F30"/>
    <w:rsid w:val="001547C4"/>
    <w:rsid w:val="00161A37"/>
    <w:rsid w:val="00163C98"/>
    <w:rsid w:val="0016447E"/>
    <w:rsid w:val="00165282"/>
    <w:rsid w:val="00170F39"/>
    <w:rsid w:val="00175BB7"/>
    <w:rsid w:val="00180C27"/>
    <w:rsid w:val="00182D26"/>
    <w:rsid w:val="0018562B"/>
    <w:rsid w:val="00186FA1"/>
    <w:rsid w:val="0019173F"/>
    <w:rsid w:val="001A39C8"/>
    <w:rsid w:val="001A3D9C"/>
    <w:rsid w:val="001C2192"/>
    <w:rsid w:val="001D237F"/>
    <w:rsid w:val="001D5D74"/>
    <w:rsid w:val="001E56D4"/>
    <w:rsid w:val="001F1C1D"/>
    <w:rsid w:val="001F750B"/>
    <w:rsid w:val="00203613"/>
    <w:rsid w:val="00205830"/>
    <w:rsid w:val="00210C01"/>
    <w:rsid w:val="00215B71"/>
    <w:rsid w:val="00216FD3"/>
    <w:rsid w:val="002234C7"/>
    <w:rsid w:val="00224B93"/>
    <w:rsid w:val="00225085"/>
    <w:rsid w:val="0022555D"/>
    <w:rsid w:val="00231B0E"/>
    <w:rsid w:val="00235FAD"/>
    <w:rsid w:val="00243332"/>
    <w:rsid w:val="00246A97"/>
    <w:rsid w:val="002474EC"/>
    <w:rsid w:val="0025014B"/>
    <w:rsid w:val="00253E6D"/>
    <w:rsid w:val="00273C7B"/>
    <w:rsid w:val="0027521C"/>
    <w:rsid w:val="002765CB"/>
    <w:rsid w:val="002775EC"/>
    <w:rsid w:val="00282274"/>
    <w:rsid w:val="002863CD"/>
    <w:rsid w:val="00286A26"/>
    <w:rsid w:val="00292656"/>
    <w:rsid w:val="00294E28"/>
    <w:rsid w:val="002A0C55"/>
    <w:rsid w:val="002A246E"/>
    <w:rsid w:val="002A5230"/>
    <w:rsid w:val="002A6B3F"/>
    <w:rsid w:val="002B1CF2"/>
    <w:rsid w:val="002C2D04"/>
    <w:rsid w:val="002D1075"/>
    <w:rsid w:val="002E12C2"/>
    <w:rsid w:val="002E1756"/>
    <w:rsid w:val="002E274D"/>
    <w:rsid w:val="002E3158"/>
    <w:rsid w:val="002E7649"/>
    <w:rsid w:val="002E7EF0"/>
    <w:rsid w:val="002F2260"/>
    <w:rsid w:val="002F3D68"/>
    <w:rsid w:val="003023AB"/>
    <w:rsid w:val="003023F1"/>
    <w:rsid w:val="00302424"/>
    <w:rsid w:val="00305792"/>
    <w:rsid w:val="00305A72"/>
    <w:rsid w:val="00307194"/>
    <w:rsid w:val="003077D7"/>
    <w:rsid w:val="0031352D"/>
    <w:rsid w:val="00322F3D"/>
    <w:rsid w:val="00323476"/>
    <w:rsid w:val="00324FED"/>
    <w:rsid w:val="00327C22"/>
    <w:rsid w:val="00327E4A"/>
    <w:rsid w:val="00336993"/>
    <w:rsid w:val="0034299B"/>
    <w:rsid w:val="00347064"/>
    <w:rsid w:val="00350D5A"/>
    <w:rsid w:val="003539EE"/>
    <w:rsid w:val="00355065"/>
    <w:rsid w:val="00363A44"/>
    <w:rsid w:val="00371AB2"/>
    <w:rsid w:val="00371CA6"/>
    <w:rsid w:val="0037315A"/>
    <w:rsid w:val="00374ECD"/>
    <w:rsid w:val="0037613B"/>
    <w:rsid w:val="00383B56"/>
    <w:rsid w:val="00385A10"/>
    <w:rsid w:val="00386145"/>
    <w:rsid w:val="00386331"/>
    <w:rsid w:val="003869FA"/>
    <w:rsid w:val="00386EE8"/>
    <w:rsid w:val="00387223"/>
    <w:rsid w:val="0039013D"/>
    <w:rsid w:val="003B04AC"/>
    <w:rsid w:val="003B7063"/>
    <w:rsid w:val="003B71CD"/>
    <w:rsid w:val="003C519B"/>
    <w:rsid w:val="003C51F2"/>
    <w:rsid w:val="003C7C26"/>
    <w:rsid w:val="003D3715"/>
    <w:rsid w:val="003D610D"/>
    <w:rsid w:val="003D6288"/>
    <w:rsid w:val="003E3FAA"/>
    <w:rsid w:val="003E4319"/>
    <w:rsid w:val="003F4778"/>
    <w:rsid w:val="003F5A09"/>
    <w:rsid w:val="00401E12"/>
    <w:rsid w:val="0040357B"/>
    <w:rsid w:val="0040370D"/>
    <w:rsid w:val="00404BD7"/>
    <w:rsid w:val="00416EC1"/>
    <w:rsid w:val="00422462"/>
    <w:rsid w:val="004227AD"/>
    <w:rsid w:val="0042406E"/>
    <w:rsid w:val="00426F77"/>
    <w:rsid w:val="00431EAC"/>
    <w:rsid w:val="00432A92"/>
    <w:rsid w:val="004341D5"/>
    <w:rsid w:val="00441BDE"/>
    <w:rsid w:val="004469F3"/>
    <w:rsid w:val="004541C8"/>
    <w:rsid w:val="0047166D"/>
    <w:rsid w:val="00473698"/>
    <w:rsid w:val="004738C1"/>
    <w:rsid w:val="00480A4E"/>
    <w:rsid w:val="00481803"/>
    <w:rsid w:val="004819E6"/>
    <w:rsid w:val="00482802"/>
    <w:rsid w:val="00485D31"/>
    <w:rsid w:val="00486214"/>
    <w:rsid w:val="004862F9"/>
    <w:rsid w:val="004909D2"/>
    <w:rsid w:val="004945E0"/>
    <w:rsid w:val="00495BEF"/>
    <w:rsid w:val="004A0AF1"/>
    <w:rsid w:val="004A41C0"/>
    <w:rsid w:val="004A42B4"/>
    <w:rsid w:val="004A49FE"/>
    <w:rsid w:val="004C0764"/>
    <w:rsid w:val="004C77A6"/>
    <w:rsid w:val="004D5B51"/>
    <w:rsid w:val="004D6851"/>
    <w:rsid w:val="004D730B"/>
    <w:rsid w:val="004D7360"/>
    <w:rsid w:val="004D79A0"/>
    <w:rsid w:val="004E045D"/>
    <w:rsid w:val="004E40EB"/>
    <w:rsid w:val="004E48AA"/>
    <w:rsid w:val="004F0A35"/>
    <w:rsid w:val="005013EC"/>
    <w:rsid w:val="0051504B"/>
    <w:rsid w:val="0051737B"/>
    <w:rsid w:val="00517A45"/>
    <w:rsid w:val="00517A88"/>
    <w:rsid w:val="00522593"/>
    <w:rsid w:val="00522A0E"/>
    <w:rsid w:val="005230E3"/>
    <w:rsid w:val="00530070"/>
    <w:rsid w:val="00531773"/>
    <w:rsid w:val="00536983"/>
    <w:rsid w:val="005374B0"/>
    <w:rsid w:val="005411DF"/>
    <w:rsid w:val="00550E25"/>
    <w:rsid w:val="0055401E"/>
    <w:rsid w:val="00554D1E"/>
    <w:rsid w:val="00560A09"/>
    <w:rsid w:val="00561252"/>
    <w:rsid w:val="00563EAD"/>
    <w:rsid w:val="00563F7B"/>
    <w:rsid w:val="005650D9"/>
    <w:rsid w:val="00566336"/>
    <w:rsid w:val="005664E3"/>
    <w:rsid w:val="00571C66"/>
    <w:rsid w:val="0058202A"/>
    <w:rsid w:val="005921ED"/>
    <w:rsid w:val="005A027A"/>
    <w:rsid w:val="005A37AB"/>
    <w:rsid w:val="005A4006"/>
    <w:rsid w:val="005B1034"/>
    <w:rsid w:val="005B6E1D"/>
    <w:rsid w:val="005B728C"/>
    <w:rsid w:val="005C16D0"/>
    <w:rsid w:val="005C3B72"/>
    <w:rsid w:val="005C3BD7"/>
    <w:rsid w:val="005C606D"/>
    <w:rsid w:val="005C63C4"/>
    <w:rsid w:val="005C6772"/>
    <w:rsid w:val="005C73C5"/>
    <w:rsid w:val="005D1A62"/>
    <w:rsid w:val="005D1D42"/>
    <w:rsid w:val="005D3960"/>
    <w:rsid w:val="005E04CE"/>
    <w:rsid w:val="005F1CA2"/>
    <w:rsid w:val="005F55BE"/>
    <w:rsid w:val="00603D3A"/>
    <w:rsid w:val="0060606B"/>
    <w:rsid w:val="00606A61"/>
    <w:rsid w:val="00615F2B"/>
    <w:rsid w:val="00621FF8"/>
    <w:rsid w:val="00622615"/>
    <w:rsid w:val="00627030"/>
    <w:rsid w:val="00630D62"/>
    <w:rsid w:val="0063208C"/>
    <w:rsid w:val="00632326"/>
    <w:rsid w:val="006353D5"/>
    <w:rsid w:val="006360D4"/>
    <w:rsid w:val="00637ACC"/>
    <w:rsid w:val="006453A4"/>
    <w:rsid w:val="00657C42"/>
    <w:rsid w:val="00657DC3"/>
    <w:rsid w:val="00661440"/>
    <w:rsid w:val="00664955"/>
    <w:rsid w:val="0066571F"/>
    <w:rsid w:val="00665CCE"/>
    <w:rsid w:val="0067037F"/>
    <w:rsid w:val="00676712"/>
    <w:rsid w:val="00677B4A"/>
    <w:rsid w:val="00682998"/>
    <w:rsid w:val="00683165"/>
    <w:rsid w:val="0068447C"/>
    <w:rsid w:val="0068504A"/>
    <w:rsid w:val="00687ECF"/>
    <w:rsid w:val="00690EF5"/>
    <w:rsid w:val="006A14BB"/>
    <w:rsid w:val="006A2D5B"/>
    <w:rsid w:val="006A32AA"/>
    <w:rsid w:val="006A34D9"/>
    <w:rsid w:val="006A5E1A"/>
    <w:rsid w:val="006B09B6"/>
    <w:rsid w:val="006B4E11"/>
    <w:rsid w:val="006B5EFD"/>
    <w:rsid w:val="006B7F91"/>
    <w:rsid w:val="006C793E"/>
    <w:rsid w:val="006C7C84"/>
    <w:rsid w:val="006D03AD"/>
    <w:rsid w:val="006D4F4E"/>
    <w:rsid w:val="006D6E83"/>
    <w:rsid w:val="006E1A2E"/>
    <w:rsid w:val="006E3837"/>
    <w:rsid w:val="006E5286"/>
    <w:rsid w:val="006E78E3"/>
    <w:rsid w:val="006F06E9"/>
    <w:rsid w:val="006F37FB"/>
    <w:rsid w:val="006F7151"/>
    <w:rsid w:val="00706A93"/>
    <w:rsid w:val="00707743"/>
    <w:rsid w:val="00712975"/>
    <w:rsid w:val="007132BB"/>
    <w:rsid w:val="00716E8B"/>
    <w:rsid w:val="0072696C"/>
    <w:rsid w:val="00731AF9"/>
    <w:rsid w:val="0073570D"/>
    <w:rsid w:val="0073727E"/>
    <w:rsid w:val="0075008A"/>
    <w:rsid w:val="00750F25"/>
    <w:rsid w:val="00753EB7"/>
    <w:rsid w:val="0076031D"/>
    <w:rsid w:val="007666C0"/>
    <w:rsid w:val="00766966"/>
    <w:rsid w:val="00772470"/>
    <w:rsid w:val="00774570"/>
    <w:rsid w:val="0077753D"/>
    <w:rsid w:val="0078334D"/>
    <w:rsid w:val="00791FD4"/>
    <w:rsid w:val="00792457"/>
    <w:rsid w:val="00793B07"/>
    <w:rsid w:val="00793C9C"/>
    <w:rsid w:val="007941DF"/>
    <w:rsid w:val="00795C2F"/>
    <w:rsid w:val="0079670D"/>
    <w:rsid w:val="00796BE9"/>
    <w:rsid w:val="007A2AD5"/>
    <w:rsid w:val="007A2C42"/>
    <w:rsid w:val="007A568B"/>
    <w:rsid w:val="007A7967"/>
    <w:rsid w:val="007B24A3"/>
    <w:rsid w:val="007B262E"/>
    <w:rsid w:val="007B2D84"/>
    <w:rsid w:val="007B3C76"/>
    <w:rsid w:val="007B5447"/>
    <w:rsid w:val="007B73CF"/>
    <w:rsid w:val="007C2175"/>
    <w:rsid w:val="007C42D6"/>
    <w:rsid w:val="007C62DC"/>
    <w:rsid w:val="007D54B7"/>
    <w:rsid w:val="007E13A5"/>
    <w:rsid w:val="007E1F1F"/>
    <w:rsid w:val="007E225D"/>
    <w:rsid w:val="007E4151"/>
    <w:rsid w:val="007E46FC"/>
    <w:rsid w:val="007E51F1"/>
    <w:rsid w:val="007E6D31"/>
    <w:rsid w:val="007F0D87"/>
    <w:rsid w:val="007F0DBC"/>
    <w:rsid w:val="007F28D8"/>
    <w:rsid w:val="007F40CC"/>
    <w:rsid w:val="007F52FD"/>
    <w:rsid w:val="007F54EE"/>
    <w:rsid w:val="007F7549"/>
    <w:rsid w:val="00801AB4"/>
    <w:rsid w:val="00804B97"/>
    <w:rsid w:val="00806585"/>
    <w:rsid w:val="00811AF5"/>
    <w:rsid w:val="00811F13"/>
    <w:rsid w:val="00822FFA"/>
    <w:rsid w:val="008250FE"/>
    <w:rsid w:val="0082759D"/>
    <w:rsid w:val="00827ADB"/>
    <w:rsid w:val="00832D2E"/>
    <w:rsid w:val="008343F8"/>
    <w:rsid w:val="008359E6"/>
    <w:rsid w:val="00841324"/>
    <w:rsid w:val="0084140E"/>
    <w:rsid w:val="00841B3C"/>
    <w:rsid w:val="008437CA"/>
    <w:rsid w:val="008452C4"/>
    <w:rsid w:val="00846C4E"/>
    <w:rsid w:val="008517A4"/>
    <w:rsid w:val="00855956"/>
    <w:rsid w:val="00857190"/>
    <w:rsid w:val="00860046"/>
    <w:rsid w:val="00862513"/>
    <w:rsid w:val="00864C63"/>
    <w:rsid w:val="00866A26"/>
    <w:rsid w:val="00866CC6"/>
    <w:rsid w:val="008679EA"/>
    <w:rsid w:val="00872429"/>
    <w:rsid w:val="008737F7"/>
    <w:rsid w:val="00877815"/>
    <w:rsid w:val="008779B4"/>
    <w:rsid w:val="00880073"/>
    <w:rsid w:val="0088064C"/>
    <w:rsid w:val="00884DC9"/>
    <w:rsid w:val="00886E09"/>
    <w:rsid w:val="008918D0"/>
    <w:rsid w:val="00893784"/>
    <w:rsid w:val="00895385"/>
    <w:rsid w:val="008957D3"/>
    <w:rsid w:val="00895EB7"/>
    <w:rsid w:val="00897492"/>
    <w:rsid w:val="008A28A7"/>
    <w:rsid w:val="008A3965"/>
    <w:rsid w:val="008A532D"/>
    <w:rsid w:val="008B1899"/>
    <w:rsid w:val="008B21AC"/>
    <w:rsid w:val="008B5B7B"/>
    <w:rsid w:val="008C2AB8"/>
    <w:rsid w:val="008C654D"/>
    <w:rsid w:val="008D0B5E"/>
    <w:rsid w:val="008D232D"/>
    <w:rsid w:val="008D501F"/>
    <w:rsid w:val="008D5E7C"/>
    <w:rsid w:val="008D79F1"/>
    <w:rsid w:val="008D7F4E"/>
    <w:rsid w:val="008E2463"/>
    <w:rsid w:val="008E47B4"/>
    <w:rsid w:val="008E7649"/>
    <w:rsid w:val="008F0436"/>
    <w:rsid w:val="008F30B4"/>
    <w:rsid w:val="00904FC1"/>
    <w:rsid w:val="00905281"/>
    <w:rsid w:val="009055BA"/>
    <w:rsid w:val="009079BC"/>
    <w:rsid w:val="00912187"/>
    <w:rsid w:val="00916255"/>
    <w:rsid w:val="0091718D"/>
    <w:rsid w:val="00920615"/>
    <w:rsid w:val="00921BB1"/>
    <w:rsid w:val="00934216"/>
    <w:rsid w:val="00951CFD"/>
    <w:rsid w:val="00952C90"/>
    <w:rsid w:val="00952D68"/>
    <w:rsid w:val="0096409C"/>
    <w:rsid w:val="00972974"/>
    <w:rsid w:val="00974DC6"/>
    <w:rsid w:val="009771E8"/>
    <w:rsid w:val="00983CCF"/>
    <w:rsid w:val="009866ED"/>
    <w:rsid w:val="00986CDE"/>
    <w:rsid w:val="00992689"/>
    <w:rsid w:val="00994A88"/>
    <w:rsid w:val="0099606A"/>
    <w:rsid w:val="00997F3E"/>
    <w:rsid w:val="009A0C23"/>
    <w:rsid w:val="009A1932"/>
    <w:rsid w:val="009B27DC"/>
    <w:rsid w:val="009B3CFE"/>
    <w:rsid w:val="009C12EB"/>
    <w:rsid w:val="009C2177"/>
    <w:rsid w:val="009D24F6"/>
    <w:rsid w:val="009E2ED6"/>
    <w:rsid w:val="009E3549"/>
    <w:rsid w:val="009E512B"/>
    <w:rsid w:val="009F28EF"/>
    <w:rsid w:val="009F6568"/>
    <w:rsid w:val="00A01189"/>
    <w:rsid w:val="00A05857"/>
    <w:rsid w:val="00A05AD5"/>
    <w:rsid w:val="00A141F8"/>
    <w:rsid w:val="00A155BE"/>
    <w:rsid w:val="00A2089C"/>
    <w:rsid w:val="00A21018"/>
    <w:rsid w:val="00A228C9"/>
    <w:rsid w:val="00A23D9C"/>
    <w:rsid w:val="00A27910"/>
    <w:rsid w:val="00A333AE"/>
    <w:rsid w:val="00A4253F"/>
    <w:rsid w:val="00A501BD"/>
    <w:rsid w:val="00A5059F"/>
    <w:rsid w:val="00A52688"/>
    <w:rsid w:val="00A52BAF"/>
    <w:rsid w:val="00A61615"/>
    <w:rsid w:val="00A843BD"/>
    <w:rsid w:val="00A85F19"/>
    <w:rsid w:val="00A8667D"/>
    <w:rsid w:val="00A90B58"/>
    <w:rsid w:val="00A90F4A"/>
    <w:rsid w:val="00A91F1B"/>
    <w:rsid w:val="00A9313E"/>
    <w:rsid w:val="00AA0BF2"/>
    <w:rsid w:val="00AA5F44"/>
    <w:rsid w:val="00AB56BA"/>
    <w:rsid w:val="00AC1A70"/>
    <w:rsid w:val="00AC3E17"/>
    <w:rsid w:val="00AC3FA6"/>
    <w:rsid w:val="00AD463B"/>
    <w:rsid w:val="00AF1D73"/>
    <w:rsid w:val="00AF3DD3"/>
    <w:rsid w:val="00AF53F0"/>
    <w:rsid w:val="00AF73F1"/>
    <w:rsid w:val="00AF748E"/>
    <w:rsid w:val="00B02A66"/>
    <w:rsid w:val="00B03AA4"/>
    <w:rsid w:val="00B04398"/>
    <w:rsid w:val="00B11597"/>
    <w:rsid w:val="00B1419A"/>
    <w:rsid w:val="00B21339"/>
    <w:rsid w:val="00B24A97"/>
    <w:rsid w:val="00B27135"/>
    <w:rsid w:val="00B278BF"/>
    <w:rsid w:val="00B37E7C"/>
    <w:rsid w:val="00B40CE7"/>
    <w:rsid w:val="00B40FCE"/>
    <w:rsid w:val="00B42DBD"/>
    <w:rsid w:val="00B42E75"/>
    <w:rsid w:val="00B44AF6"/>
    <w:rsid w:val="00B4613C"/>
    <w:rsid w:val="00B5009D"/>
    <w:rsid w:val="00B538FC"/>
    <w:rsid w:val="00B552BA"/>
    <w:rsid w:val="00B61E9A"/>
    <w:rsid w:val="00B62BA7"/>
    <w:rsid w:val="00B6423A"/>
    <w:rsid w:val="00B651D3"/>
    <w:rsid w:val="00B707F7"/>
    <w:rsid w:val="00B70E48"/>
    <w:rsid w:val="00B800D4"/>
    <w:rsid w:val="00B807AC"/>
    <w:rsid w:val="00B821D9"/>
    <w:rsid w:val="00B82D0A"/>
    <w:rsid w:val="00B860DE"/>
    <w:rsid w:val="00B96CC9"/>
    <w:rsid w:val="00BA3AC1"/>
    <w:rsid w:val="00BA6606"/>
    <w:rsid w:val="00BA749E"/>
    <w:rsid w:val="00BB0BFC"/>
    <w:rsid w:val="00BB3481"/>
    <w:rsid w:val="00BB77BD"/>
    <w:rsid w:val="00BC5890"/>
    <w:rsid w:val="00BD1E06"/>
    <w:rsid w:val="00BD2879"/>
    <w:rsid w:val="00BE05E7"/>
    <w:rsid w:val="00BE118E"/>
    <w:rsid w:val="00BE7C03"/>
    <w:rsid w:val="00BE7F5E"/>
    <w:rsid w:val="00BF0C06"/>
    <w:rsid w:val="00BF332E"/>
    <w:rsid w:val="00BF3ABB"/>
    <w:rsid w:val="00BF4430"/>
    <w:rsid w:val="00BF5C91"/>
    <w:rsid w:val="00C00E7A"/>
    <w:rsid w:val="00C01F0A"/>
    <w:rsid w:val="00C02738"/>
    <w:rsid w:val="00C065DE"/>
    <w:rsid w:val="00C066E2"/>
    <w:rsid w:val="00C117B3"/>
    <w:rsid w:val="00C15080"/>
    <w:rsid w:val="00C20621"/>
    <w:rsid w:val="00C2460E"/>
    <w:rsid w:val="00C252BC"/>
    <w:rsid w:val="00C30D58"/>
    <w:rsid w:val="00C360AE"/>
    <w:rsid w:val="00C37DE1"/>
    <w:rsid w:val="00C42D8A"/>
    <w:rsid w:val="00C44F55"/>
    <w:rsid w:val="00C474A3"/>
    <w:rsid w:val="00C55119"/>
    <w:rsid w:val="00C63972"/>
    <w:rsid w:val="00C77F52"/>
    <w:rsid w:val="00C8076B"/>
    <w:rsid w:val="00C84AE8"/>
    <w:rsid w:val="00CA732A"/>
    <w:rsid w:val="00CB212A"/>
    <w:rsid w:val="00CB4D43"/>
    <w:rsid w:val="00CB5933"/>
    <w:rsid w:val="00CB6942"/>
    <w:rsid w:val="00CB7C64"/>
    <w:rsid w:val="00CB7EE3"/>
    <w:rsid w:val="00CC0744"/>
    <w:rsid w:val="00CC1A50"/>
    <w:rsid w:val="00CD6ECC"/>
    <w:rsid w:val="00CF0401"/>
    <w:rsid w:val="00CF1C28"/>
    <w:rsid w:val="00CF31E6"/>
    <w:rsid w:val="00CF4F00"/>
    <w:rsid w:val="00D029DB"/>
    <w:rsid w:val="00D0470B"/>
    <w:rsid w:val="00D047B3"/>
    <w:rsid w:val="00D1312F"/>
    <w:rsid w:val="00D175C1"/>
    <w:rsid w:val="00D20116"/>
    <w:rsid w:val="00D31F45"/>
    <w:rsid w:val="00D331EF"/>
    <w:rsid w:val="00D400CD"/>
    <w:rsid w:val="00D50FBC"/>
    <w:rsid w:val="00D5341B"/>
    <w:rsid w:val="00D5438B"/>
    <w:rsid w:val="00D54512"/>
    <w:rsid w:val="00D62248"/>
    <w:rsid w:val="00D628C9"/>
    <w:rsid w:val="00D63459"/>
    <w:rsid w:val="00D63A28"/>
    <w:rsid w:val="00D640C3"/>
    <w:rsid w:val="00D67A1B"/>
    <w:rsid w:val="00D74026"/>
    <w:rsid w:val="00D7650E"/>
    <w:rsid w:val="00D77158"/>
    <w:rsid w:val="00D81D88"/>
    <w:rsid w:val="00D87F50"/>
    <w:rsid w:val="00D90E5E"/>
    <w:rsid w:val="00D96F93"/>
    <w:rsid w:val="00DA4BBE"/>
    <w:rsid w:val="00DA6E34"/>
    <w:rsid w:val="00DB0129"/>
    <w:rsid w:val="00DB2813"/>
    <w:rsid w:val="00DC1B11"/>
    <w:rsid w:val="00DC4AF5"/>
    <w:rsid w:val="00DC6C01"/>
    <w:rsid w:val="00DD070E"/>
    <w:rsid w:val="00DD2199"/>
    <w:rsid w:val="00DD3409"/>
    <w:rsid w:val="00DD350B"/>
    <w:rsid w:val="00DD561F"/>
    <w:rsid w:val="00DE3139"/>
    <w:rsid w:val="00DE5E36"/>
    <w:rsid w:val="00DF5B21"/>
    <w:rsid w:val="00E05444"/>
    <w:rsid w:val="00E10096"/>
    <w:rsid w:val="00E1009D"/>
    <w:rsid w:val="00E12E77"/>
    <w:rsid w:val="00E14F9B"/>
    <w:rsid w:val="00E1769D"/>
    <w:rsid w:val="00E2506C"/>
    <w:rsid w:val="00E268CF"/>
    <w:rsid w:val="00E30F15"/>
    <w:rsid w:val="00E31B5D"/>
    <w:rsid w:val="00E365BE"/>
    <w:rsid w:val="00E4103C"/>
    <w:rsid w:val="00E416FA"/>
    <w:rsid w:val="00E47238"/>
    <w:rsid w:val="00E51C5C"/>
    <w:rsid w:val="00E51D3B"/>
    <w:rsid w:val="00E54C8F"/>
    <w:rsid w:val="00E55A1F"/>
    <w:rsid w:val="00E66886"/>
    <w:rsid w:val="00E712EB"/>
    <w:rsid w:val="00E725C9"/>
    <w:rsid w:val="00E74BC3"/>
    <w:rsid w:val="00E7545C"/>
    <w:rsid w:val="00E759A3"/>
    <w:rsid w:val="00E7760B"/>
    <w:rsid w:val="00E811EA"/>
    <w:rsid w:val="00E82135"/>
    <w:rsid w:val="00E84344"/>
    <w:rsid w:val="00E8678A"/>
    <w:rsid w:val="00E86A4D"/>
    <w:rsid w:val="00E92E30"/>
    <w:rsid w:val="00E94599"/>
    <w:rsid w:val="00E974DE"/>
    <w:rsid w:val="00EA494A"/>
    <w:rsid w:val="00EA4A0C"/>
    <w:rsid w:val="00EA554B"/>
    <w:rsid w:val="00EB024D"/>
    <w:rsid w:val="00EB028A"/>
    <w:rsid w:val="00EB0310"/>
    <w:rsid w:val="00EB094C"/>
    <w:rsid w:val="00EB6C27"/>
    <w:rsid w:val="00EC6E4F"/>
    <w:rsid w:val="00EC7279"/>
    <w:rsid w:val="00ED0345"/>
    <w:rsid w:val="00ED0DE0"/>
    <w:rsid w:val="00ED3820"/>
    <w:rsid w:val="00ED4B06"/>
    <w:rsid w:val="00ED50E2"/>
    <w:rsid w:val="00ED550E"/>
    <w:rsid w:val="00ED676E"/>
    <w:rsid w:val="00EE0190"/>
    <w:rsid w:val="00EE0D21"/>
    <w:rsid w:val="00EE452F"/>
    <w:rsid w:val="00EE7832"/>
    <w:rsid w:val="00EF0FFF"/>
    <w:rsid w:val="00EF4D25"/>
    <w:rsid w:val="00EF52B5"/>
    <w:rsid w:val="00EF628B"/>
    <w:rsid w:val="00F00843"/>
    <w:rsid w:val="00F01770"/>
    <w:rsid w:val="00F06AEF"/>
    <w:rsid w:val="00F1393C"/>
    <w:rsid w:val="00F231A7"/>
    <w:rsid w:val="00F354CE"/>
    <w:rsid w:val="00F37DA8"/>
    <w:rsid w:val="00F37F6A"/>
    <w:rsid w:val="00F42BD1"/>
    <w:rsid w:val="00F51E85"/>
    <w:rsid w:val="00F52B11"/>
    <w:rsid w:val="00F5560F"/>
    <w:rsid w:val="00F5713B"/>
    <w:rsid w:val="00F57E52"/>
    <w:rsid w:val="00F60594"/>
    <w:rsid w:val="00F66C7A"/>
    <w:rsid w:val="00F6754F"/>
    <w:rsid w:val="00F73492"/>
    <w:rsid w:val="00F76EBB"/>
    <w:rsid w:val="00F773B1"/>
    <w:rsid w:val="00F8027E"/>
    <w:rsid w:val="00F82179"/>
    <w:rsid w:val="00F86D4A"/>
    <w:rsid w:val="00F90845"/>
    <w:rsid w:val="00F9176B"/>
    <w:rsid w:val="00F958D9"/>
    <w:rsid w:val="00F96470"/>
    <w:rsid w:val="00F965F8"/>
    <w:rsid w:val="00FA4802"/>
    <w:rsid w:val="00FA4AD3"/>
    <w:rsid w:val="00FA5BA5"/>
    <w:rsid w:val="00FB1B34"/>
    <w:rsid w:val="00FB290D"/>
    <w:rsid w:val="00FB7095"/>
    <w:rsid w:val="00FB78C8"/>
    <w:rsid w:val="00FC3BBB"/>
    <w:rsid w:val="00FC3BDD"/>
    <w:rsid w:val="00FC4199"/>
    <w:rsid w:val="00FC5BEA"/>
    <w:rsid w:val="00FC7B4F"/>
    <w:rsid w:val="00FD7B36"/>
    <w:rsid w:val="00FE2D2F"/>
    <w:rsid w:val="00FE30FF"/>
    <w:rsid w:val="00FE358D"/>
    <w:rsid w:val="00FE4129"/>
    <w:rsid w:val="14240287"/>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815E853-0DA0-4811-969E-13DD7849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7C03"/>
    <w:pPr>
      <w:spacing w:before="120" w:line="288" w:lineRule="auto"/>
    </w:pPr>
    <w:rPr>
      <w:color w:val="00000A"/>
      <w:lang w:eastAsia="en-US"/>
    </w:rPr>
  </w:style>
  <w:style w:type="paragraph" w:styleId="1">
    <w:name w:val="heading 1"/>
    <w:basedOn w:val="a"/>
    <w:link w:val="10"/>
    <w:uiPriority w:val="9"/>
    <w:qFormat/>
    <w:locked/>
    <w:rsid w:val="00994A88"/>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5374B0"/>
    <w:rPr>
      <w:rFonts w:cs="Times New Roman"/>
      <w:b/>
      <w:bCs/>
    </w:rPr>
  </w:style>
  <w:style w:type="character" w:customStyle="1" w:styleId="a4">
    <w:name w:val="Текст сноски Знак"/>
    <w:basedOn w:val="a0"/>
    <w:uiPriority w:val="99"/>
    <w:rsid w:val="005374B0"/>
    <w:rPr>
      <w:rFonts w:cs="Times New Roman"/>
      <w:sz w:val="20"/>
      <w:szCs w:val="20"/>
    </w:rPr>
  </w:style>
  <w:style w:type="character" w:styleId="a5">
    <w:name w:val="footnote reference"/>
    <w:basedOn w:val="a0"/>
    <w:uiPriority w:val="99"/>
    <w:semiHidden/>
    <w:rsid w:val="005374B0"/>
    <w:rPr>
      <w:rFonts w:cs="Times New Roman"/>
      <w:vertAlign w:val="superscript"/>
    </w:rPr>
  </w:style>
  <w:style w:type="character" w:customStyle="1" w:styleId="-">
    <w:name w:val="Интернет-ссылка"/>
    <w:basedOn w:val="a0"/>
    <w:rsid w:val="005374B0"/>
    <w:rPr>
      <w:rFonts w:ascii="Tahoma" w:hAnsi="Tahoma" w:cs="Tahoma"/>
      <w:color w:val="000066"/>
      <w:u w:val="none"/>
      <w:effect w:val="none"/>
    </w:rPr>
  </w:style>
  <w:style w:type="character" w:styleId="HTML">
    <w:name w:val="HTML Cite"/>
    <w:basedOn w:val="a0"/>
    <w:uiPriority w:val="99"/>
    <w:semiHidden/>
    <w:rsid w:val="005374B0"/>
    <w:rPr>
      <w:rFonts w:cs="Times New Roman"/>
      <w:i/>
      <w:iCs/>
    </w:rPr>
  </w:style>
  <w:style w:type="character" w:customStyle="1" w:styleId="apple-converted-space">
    <w:name w:val="apple-converted-space"/>
    <w:basedOn w:val="a0"/>
    <w:rsid w:val="005374B0"/>
    <w:rPr>
      <w:rFonts w:cs="Times New Roman"/>
    </w:rPr>
  </w:style>
  <w:style w:type="character" w:styleId="a6">
    <w:name w:val="Placeholder Text"/>
    <w:basedOn w:val="a0"/>
    <w:uiPriority w:val="99"/>
    <w:semiHidden/>
    <w:rsid w:val="005374B0"/>
    <w:rPr>
      <w:rFonts w:cs="Times New Roman"/>
      <w:color w:val="808080"/>
    </w:rPr>
  </w:style>
  <w:style w:type="character" w:customStyle="1" w:styleId="a7">
    <w:name w:val="Текст выноски Знак"/>
    <w:basedOn w:val="a0"/>
    <w:uiPriority w:val="99"/>
    <w:semiHidden/>
    <w:rsid w:val="005374B0"/>
    <w:rPr>
      <w:rFonts w:ascii="Tahoma" w:hAnsi="Tahoma" w:cs="Tahoma"/>
      <w:sz w:val="16"/>
      <w:szCs w:val="16"/>
    </w:rPr>
  </w:style>
  <w:style w:type="character" w:customStyle="1" w:styleId="source">
    <w:name w:val="source"/>
    <w:basedOn w:val="a0"/>
    <w:uiPriority w:val="99"/>
    <w:rsid w:val="005374B0"/>
    <w:rPr>
      <w:rFonts w:cs="Times New Roman"/>
    </w:rPr>
  </w:style>
  <w:style w:type="character" w:customStyle="1" w:styleId="source-date">
    <w:name w:val="source-date"/>
    <w:basedOn w:val="a0"/>
    <w:uiPriority w:val="99"/>
    <w:rsid w:val="005374B0"/>
    <w:rPr>
      <w:rFonts w:cs="Times New Roman"/>
    </w:rPr>
  </w:style>
  <w:style w:type="character" w:customStyle="1" w:styleId="ListLabel1">
    <w:name w:val="ListLabel 1"/>
    <w:uiPriority w:val="99"/>
    <w:rsid w:val="00661440"/>
    <w:rPr>
      <w:sz w:val="20"/>
    </w:rPr>
  </w:style>
  <w:style w:type="character" w:customStyle="1" w:styleId="a8">
    <w:name w:val="Верхний колонтитул Знак"/>
    <w:basedOn w:val="a0"/>
    <w:uiPriority w:val="99"/>
    <w:rsid w:val="005374B0"/>
    <w:rPr>
      <w:rFonts w:cs="Times New Roman"/>
      <w:color w:val="00000A"/>
      <w:sz w:val="22"/>
    </w:rPr>
  </w:style>
  <w:style w:type="character" w:customStyle="1" w:styleId="a9">
    <w:name w:val="Нижний колонтитул Знак"/>
    <w:basedOn w:val="a0"/>
    <w:uiPriority w:val="99"/>
    <w:rsid w:val="005374B0"/>
    <w:rPr>
      <w:rFonts w:cs="Times New Roman"/>
      <w:color w:val="00000A"/>
      <w:sz w:val="22"/>
    </w:rPr>
  </w:style>
  <w:style w:type="character" w:customStyle="1" w:styleId="ListLabel2">
    <w:name w:val="ListLabel 2"/>
    <w:uiPriority w:val="99"/>
    <w:rsid w:val="00661440"/>
    <w:rPr>
      <w:position w:val="0"/>
      <w:sz w:val="22"/>
      <w:vertAlign w:val="baseline"/>
    </w:rPr>
  </w:style>
  <w:style w:type="paragraph" w:customStyle="1" w:styleId="11">
    <w:name w:val="Заголовок1"/>
    <w:basedOn w:val="a"/>
    <w:next w:val="aa"/>
    <w:uiPriority w:val="99"/>
    <w:rsid w:val="00661440"/>
    <w:pPr>
      <w:keepNext/>
      <w:spacing w:before="240" w:after="120"/>
    </w:pPr>
    <w:rPr>
      <w:rFonts w:ascii="Liberation Sans" w:eastAsia="Microsoft YaHei" w:hAnsi="Liberation Sans" w:cs="Mangal"/>
      <w:sz w:val="28"/>
      <w:szCs w:val="28"/>
    </w:rPr>
  </w:style>
  <w:style w:type="paragraph" w:styleId="aa">
    <w:name w:val="Body Text"/>
    <w:basedOn w:val="a"/>
    <w:link w:val="ab"/>
    <w:uiPriority w:val="99"/>
    <w:rsid w:val="00661440"/>
    <w:pPr>
      <w:spacing w:before="0" w:after="140"/>
    </w:pPr>
  </w:style>
  <w:style w:type="character" w:customStyle="1" w:styleId="ab">
    <w:name w:val="Основной текст Знак"/>
    <w:basedOn w:val="a0"/>
    <w:link w:val="aa"/>
    <w:uiPriority w:val="99"/>
    <w:semiHidden/>
    <w:rsid w:val="00516B40"/>
    <w:rPr>
      <w:color w:val="00000A"/>
      <w:lang w:eastAsia="en-US"/>
    </w:rPr>
  </w:style>
  <w:style w:type="paragraph" w:styleId="ac">
    <w:name w:val="List"/>
    <w:basedOn w:val="aa"/>
    <w:uiPriority w:val="99"/>
    <w:rsid w:val="00661440"/>
    <w:rPr>
      <w:rFonts w:cs="Mangal"/>
    </w:rPr>
  </w:style>
  <w:style w:type="paragraph" w:styleId="ad">
    <w:name w:val="Title"/>
    <w:basedOn w:val="a"/>
    <w:link w:val="ae"/>
    <w:uiPriority w:val="99"/>
    <w:qFormat/>
    <w:rsid w:val="00661440"/>
    <w:pPr>
      <w:suppressLineNumbers/>
      <w:spacing w:after="120"/>
    </w:pPr>
    <w:rPr>
      <w:rFonts w:cs="Mangal"/>
      <w:i/>
      <w:iCs/>
      <w:sz w:val="24"/>
      <w:szCs w:val="24"/>
    </w:rPr>
  </w:style>
  <w:style w:type="character" w:customStyle="1" w:styleId="ae">
    <w:name w:val="Название Знак"/>
    <w:basedOn w:val="a0"/>
    <w:link w:val="ad"/>
    <w:uiPriority w:val="10"/>
    <w:rsid w:val="00516B40"/>
    <w:rPr>
      <w:rFonts w:asciiTheme="majorHAnsi" w:eastAsiaTheme="majorEastAsia" w:hAnsiTheme="majorHAnsi" w:cstheme="majorBidi"/>
      <w:b/>
      <w:bCs/>
      <w:color w:val="00000A"/>
      <w:kern w:val="28"/>
      <w:sz w:val="32"/>
      <w:szCs w:val="32"/>
      <w:lang w:eastAsia="en-US"/>
    </w:rPr>
  </w:style>
  <w:style w:type="paragraph" w:styleId="12">
    <w:name w:val="index 1"/>
    <w:basedOn w:val="a"/>
    <w:next w:val="a"/>
    <w:autoRedefine/>
    <w:uiPriority w:val="99"/>
    <w:semiHidden/>
    <w:rsid w:val="005374B0"/>
    <w:pPr>
      <w:ind w:left="220" w:hanging="220"/>
    </w:pPr>
  </w:style>
  <w:style w:type="paragraph" w:styleId="af">
    <w:name w:val="index heading"/>
    <w:basedOn w:val="a"/>
    <w:uiPriority w:val="99"/>
    <w:rsid w:val="00661440"/>
    <w:pPr>
      <w:suppressLineNumbers/>
    </w:pPr>
    <w:rPr>
      <w:rFonts w:cs="Mangal"/>
    </w:rPr>
  </w:style>
  <w:style w:type="paragraph" w:customStyle="1" w:styleId="af0">
    <w:name w:val="Заглавие"/>
    <w:basedOn w:val="a"/>
    <w:uiPriority w:val="99"/>
    <w:rsid w:val="00661440"/>
    <w:pPr>
      <w:suppressLineNumbers/>
      <w:spacing w:after="120"/>
    </w:pPr>
    <w:rPr>
      <w:rFonts w:cs="Mangal"/>
      <w:i/>
      <w:iCs/>
      <w:sz w:val="24"/>
      <w:szCs w:val="24"/>
    </w:rPr>
  </w:style>
  <w:style w:type="paragraph" w:styleId="af1">
    <w:name w:val="Normal (Web)"/>
    <w:basedOn w:val="a"/>
    <w:uiPriority w:val="99"/>
    <w:qFormat/>
    <w:rsid w:val="005374B0"/>
    <w:pPr>
      <w:spacing w:beforeAutospacing="1" w:afterAutospacing="1" w:line="240" w:lineRule="auto"/>
    </w:pPr>
    <w:rPr>
      <w:rFonts w:ascii="Times New Roman" w:eastAsia="Times New Roman" w:hAnsi="Times New Roman" w:cs="Times New Roman"/>
      <w:sz w:val="24"/>
      <w:szCs w:val="24"/>
      <w:lang w:eastAsia="ru-RU"/>
    </w:rPr>
  </w:style>
  <w:style w:type="paragraph" w:styleId="af2">
    <w:name w:val="footnote text"/>
    <w:basedOn w:val="a"/>
    <w:link w:val="13"/>
    <w:qFormat/>
    <w:rsid w:val="005374B0"/>
    <w:pPr>
      <w:spacing w:before="0" w:line="240" w:lineRule="auto"/>
    </w:pPr>
    <w:rPr>
      <w:sz w:val="20"/>
      <w:szCs w:val="20"/>
    </w:rPr>
  </w:style>
  <w:style w:type="character" w:customStyle="1" w:styleId="13">
    <w:name w:val="Текст сноски Знак1"/>
    <w:basedOn w:val="a0"/>
    <w:link w:val="af2"/>
    <w:uiPriority w:val="99"/>
    <w:semiHidden/>
    <w:rsid w:val="00516B40"/>
    <w:rPr>
      <w:color w:val="00000A"/>
      <w:sz w:val="20"/>
      <w:szCs w:val="20"/>
      <w:lang w:eastAsia="en-US"/>
    </w:rPr>
  </w:style>
  <w:style w:type="paragraph" w:styleId="af3">
    <w:name w:val="List Paragraph"/>
    <w:basedOn w:val="a"/>
    <w:uiPriority w:val="99"/>
    <w:qFormat/>
    <w:rsid w:val="005374B0"/>
    <w:pPr>
      <w:ind w:left="720"/>
      <w:contextualSpacing/>
    </w:pPr>
  </w:style>
  <w:style w:type="paragraph" w:customStyle="1" w:styleId="Default">
    <w:name w:val="Default"/>
    <w:uiPriority w:val="99"/>
    <w:rsid w:val="005374B0"/>
    <w:rPr>
      <w:rFonts w:ascii="Times New Roman" w:hAnsi="Times New Roman" w:cs="Times New Roman"/>
      <w:color w:val="000000"/>
      <w:sz w:val="24"/>
      <w:szCs w:val="24"/>
      <w:lang w:eastAsia="en-US"/>
    </w:rPr>
  </w:style>
  <w:style w:type="paragraph" w:styleId="af4">
    <w:name w:val="Balloon Text"/>
    <w:basedOn w:val="a"/>
    <w:link w:val="14"/>
    <w:uiPriority w:val="99"/>
    <w:semiHidden/>
    <w:rsid w:val="005374B0"/>
    <w:pPr>
      <w:spacing w:before="0" w:line="240" w:lineRule="auto"/>
    </w:pPr>
    <w:rPr>
      <w:rFonts w:ascii="Tahoma" w:hAnsi="Tahoma" w:cs="Tahoma"/>
      <w:sz w:val="16"/>
      <w:szCs w:val="16"/>
    </w:rPr>
  </w:style>
  <w:style w:type="character" w:customStyle="1" w:styleId="14">
    <w:name w:val="Текст выноски Знак1"/>
    <w:basedOn w:val="a0"/>
    <w:link w:val="af4"/>
    <w:uiPriority w:val="99"/>
    <w:semiHidden/>
    <w:rsid w:val="00516B40"/>
    <w:rPr>
      <w:rFonts w:ascii="Times New Roman" w:hAnsi="Times New Roman"/>
      <w:color w:val="00000A"/>
      <w:sz w:val="0"/>
      <w:szCs w:val="0"/>
      <w:lang w:eastAsia="en-US"/>
    </w:rPr>
  </w:style>
  <w:style w:type="paragraph" w:customStyle="1" w:styleId="af5">
    <w:name w:val="Сноска"/>
    <w:basedOn w:val="a"/>
    <w:uiPriority w:val="99"/>
    <w:rsid w:val="005374B0"/>
    <w:pPr>
      <w:spacing w:before="0" w:after="200" w:line="276" w:lineRule="auto"/>
    </w:pPr>
  </w:style>
  <w:style w:type="paragraph" w:styleId="af6">
    <w:name w:val="header"/>
    <w:basedOn w:val="a"/>
    <w:link w:val="15"/>
    <w:uiPriority w:val="99"/>
    <w:rsid w:val="005374B0"/>
    <w:pPr>
      <w:tabs>
        <w:tab w:val="center" w:pos="4677"/>
        <w:tab w:val="right" w:pos="9355"/>
      </w:tabs>
      <w:spacing w:before="0" w:line="240" w:lineRule="auto"/>
    </w:pPr>
  </w:style>
  <w:style w:type="character" w:customStyle="1" w:styleId="15">
    <w:name w:val="Верхний колонтитул Знак1"/>
    <w:basedOn w:val="a0"/>
    <w:link w:val="af6"/>
    <w:uiPriority w:val="99"/>
    <w:semiHidden/>
    <w:rsid w:val="00516B40"/>
    <w:rPr>
      <w:color w:val="00000A"/>
      <w:lang w:eastAsia="en-US"/>
    </w:rPr>
  </w:style>
  <w:style w:type="paragraph" w:styleId="af7">
    <w:name w:val="footer"/>
    <w:basedOn w:val="a"/>
    <w:link w:val="16"/>
    <w:uiPriority w:val="99"/>
    <w:rsid w:val="005374B0"/>
    <w:pPr>
      <w:tabs>
        <w:tab w:val="center" w:pos="4677"/>
        <w:tab w:val="right" w:pos="9355"/>
      </w:tabs>
      <w:spacing w:before="0" w:line="240" w:lineRule="auto"/>
    </w:pPr>
  </w:style>
  <w:style w:type="character" w:customStyle="1" w:styleId="16">
    <w:name w:val="Нижний колонтитул Знак1"/>
    <w:basedOn w:val="a0"/>
    <w:link w:val="af7"/>
    <w:uiPriority w:val="99"/>
    <w:semiHidden/>
    <w:rsid w:val="00516B40"/>
    <w:rPr>
      <w:color w:val="00000A"/>
      <w:lang w:eastAsia="en-US"/>
    </w:rPr>
  </w:style>
  <w:style w:type="paragraph" w:customStyle="1" w:styleId="af8">
    <w:name w:val="Содержимое таблицы"/>
    <w:basedOn w:val="a"/>
    <w:qFormat/>
    <w:rsid w:val="005374B0"/>
    <w:pPr>
      <w:widowControl w:val="0"/>
      <w:suppressLineNumbers/>
      <w:spacing w:before="0" w:line="240" w:lineRule="auto"/>
    </w:pPr>
    <w:rPr>
      <w:rFonts w:ascii="Liberation Serif" w:eastAsia="SimSun" w:hAnsi="Liberation Serif" w:cs="Mangal"/>
      <w:sz w:val="24"/>
      <w:szCs w:val="24"/>
      <w:lang w:eastAsia="zh-CN" w:bidi="hi-IN"/>
    </w:rPr>
  </w:style>
  <w:style w:type="table" w:styleId="af9">
    <w:name w:val="Table Grid"/>
    <w:basedOn w:val="a1"/>
    <w:uiPriority w:val="99"/>
    <w:rsid w:val="005374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annotation reference"/>
    <w:basedOn w:val="a0"/>
    <w:uiPriority w:val="99"/>
    <w:semiHidden/>
    <w:rsid w:val="00F8027E"/>
    <w:rPr>
      <w:rFonts w:cs="Times New Roman"/>
      <w:sz w:val="16"/>
      <w:szCs w:val="16"/>
    </w:rPr>
  </w:style>
  <w:style w:type="paragraph" w:styleId="afb">
    <w:name w:val="annotation text"/>
    <w:basedOn w:val="a"/>
    <w:link w:val="afc"/>
    <w:uiPriority w:val="99"/>
    <w:semiHidden/>
    <w:rsid w:val="00F8027E"/>
    <w:rPr>
      <w:sz w:val="20"/>
      <w:szCs w:val="20"/>
    </w:rPr>
  </w:style>
  <w:style w:type="character" w:customStyle="1" w:styleId="afc">
    <w:name w:val="Текст примечания Знак"/>
    <w:basedOn w:val="a0"/>
    <w:link w:val="afb"/>
    <w:uiPriority w:val="99"/>
    <w:semiHidden/>
    <w:rsid w:val="00516B40"/>
    <w:rPr>
      <w:color w:val="00000A"/>
      <w:sz w:val="20"/>
      <w:szCs w:val="20"/>
      <w:lang w:eastAsia="en-US"/>
    </w:rPr>
  </w:style>
  <w:style w:type="paragraph" w:styleId="afd">
    <w:name w:val="annotation subject"/>
    <w:basedOn w:val="afb"/>
    <w:next w:val="afb"/>
    <w:link w:val="afe"/>
    <w:uiPriority w:val="99"/>
    <w:semiHidden/>
    <w:rsid w:val="00F8027E"/>
    <w:rPr>
      <w:b/>
      <w:bCs/>
    </w:rPr>
  </w:style>
  <w:style w:type="character" w:customStyle="1" w:styleId="afe">
    <w:name w:val="Тема примечания Знак"/>
    <w:basedOn w:val="afc"/>
    <w:link w:val="afd"/>
    <w:uiPriority w:val="99"/>
    <w:semiHidden/>
    <w:rsid w:val="00516B40"/>
    <w:rPr>
      <w:b/>
      <w:bCs/>
      <w:color w:val="00000A"/>
      <w:sz w:val="20"/>
      <w:szCs w:val="20"/>
      <w:lang w:eastAsia="en-US"/>
    </w:rPr>
  </w:style>
  <w:style w:type="character" w:styleId="aff">
    <w:name w:val="Hyperlink"/>
    <w:basedOn w:val="a0"/>
    <w:uiPriority w:val="99"/>
    <w:unhideWhenUsed/>
    <w:rsid w:val="00A01189"/>
    <w:rPr>
      <w:color w:val="0000FF" w:themeColor="hyperlink"/>
      <w:u w:val="single"/>
    </w:rPr>
  </w:style>
  <w:style w:type="paragraph" w:customStyle="1" w:styleId="aff0">
    <w:name w:val="Ползуновский"/>
    <w:basedOn w:val="a"/>
    <w:link w:val="aff1"/>
    <w:qFormat/>
    <w:rsid w:val="008437CA"/>
    <w:pPr>
      <w:widowControl w:val="0"/>
      <w:spacing w:before="0" w:line="240" w:lineRule="auto"/>
      <w:ind w:firstLine="454"/>
      <w:jc w:val="both"/>
    </w:pPr>
    <w:rPr>
      <w:rFonts w:ascii="Arial" w:hAnsi="Arial" w:cs="Arial"/>
      <w:sz w:val="20"/>
      <w:szCs w:val="20"/>
    </w:rPr>
  </w:style>
  <w:style w:type="paragraph" w:styleId="aff2">
    <w:name w:val="Subtitle"/>
    <w:basedOn w:val="a"/>
    <w:next w:val="a"/>
    <w:link w:val="aff3"/>
    <w:qFormat/>
    <w:locked/>
    <w:rsid w:val="008437C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1">
    <w:name w:val="Ползуновский Знак"/>
    <w:basedOn w:val="a0"/>
    <w:link w:val="aff0"/>
    <w:rsid w:val="008437CA"/>
    <w:rPr>
      <w:rFonts w:ascii="Arial" w:hAnsi="Arial" w:cs="Arial"/>
      <w:color w:val="00000A"/>
      <w:sz w:val="20"/>
      <w:szCs w:val="20"/>
      <w:lang w:eastAsia="en-US"/>
    </w:rPr>
  </w:style>
  <w:style w:type="character" w:customStyle="1" w:styleId="aff3">
    <w:name w:val="Подзаголовок Знак"/>
    <w:basedOn w:val="a0"/>
    <w:link w:val="aff2"/>
    <w:rsid w:val="008437CA"/>
    <w:rPr>
      <w:rFonts w:asciiTheme="majorHAnsi" w:eastAsiaTheme="majorEastAsia" w:hAnsiTheme="majorHAnsi" w:cstheme="majorBidi"/>
      <w:i/>
      <w:iCs/>
      <w:color w:val="4F81BD" w:themeColor="accent1"/>
      <w:spacing w:val="15"/>
      <w:sz w:val="24"/>
      <w:szCs w:val="24"/>
      <w:lang w:eastAsia="en-US"/>
    </w:rPr>
  </w:style>
  <w:style w:type="character" w:styleId="aff4">
    <w:name w:val="FollowedHyperlink"/>
    <w:basedOn w:val="a0"/>
    <w:uiPriority w:val="99"/>
    <w:semiHidden/>
    <w:unhideWhenUsed/>
    <w:rsid w:val="00FC5BEA"/>
    <w:rPr>
      <w:color w:val="800080" w:themeColor="followedHyperlink"/>
      <w:u w:val="single"/>
    </w:rPr>
  </w:style>
  <w:style w:type="character" w:customStyle="1" w:styleId="10">
    <w:name w:val="Заголовок 1 Знак"/>
    <w:basedOn w:val="a0"/>
    <w:link w:val="1"/>
    <w:uiPriority w:val="9"/>
    <w:rsid w:val="00994A88"/>
    <w:rPr>
      <w:rFonts w:ascii="Times New Roman" w:eastAsia="Times New Roman" w:hAnsi="Times New Roman" w:cs="Times New Roman"/>
      <w:b/>
      <w:bCs/>
      <w:kern w:val="36"/>
      <w:sz w:val="48"/>
      <w:szCs w:val="48"/>
    </w:rPr>
  </w:style>
  <w:style w:type="paragraph" w:styleId="HTML0">
    <w:name w:val="HTML Preformatted"/>
    <w:basedOn w:val="a"/>
    <w:link w:val="HTML1"/>
    <w:uiPriority w:val="99"/>
    <w:unhideWhenUsed/>
    <w:rsid w:val="00FA48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eastAsia="Times New Roman" w:hAnsi="Courier New" w:cs="Courier New"/>
      <w:color w:val="auto"/>
      <w:sz w:val="20"/>
      <w:szCs w:val="20"/>
      <w:lang w:eastAsia="ru-RU"/>
    </w:rPr>
  </w:style>
  <w:style w:type="character" w:customStyle="1" w:styleId="HTML1">
    <w:name w:val="Стандартный HTML Знак"/>
    <w:basedOn w:val="a0"/>
    <w:link w:val="HTML0"/>
    <w:uiPriority w:val="99"/>
    <w:rsid w:val="00FA4802"/>
    <w:rPr>
      <w:rFonts w:ascii="Courier New" w:eastAsia="Times New Roman" w:hAnsi="Courier New" w:cs="Courier New"/>
      <w:sz w:val="20"/>
      <w:szCs w:val="20"/>
    </w:rPr>
  </w:style>
  <w:style w:type="character" w:customStyle="1" w:styleId="y2iqfc">
    <w:name w:val="y2iqfc"/>
    <w:basedOn w:val="a0"/>
    <w:rsid w:val="00FA4802"/>
  </w:style>
  <w:style w:type="paragraph" w:customStyle="1" w:styleId="Style14">
    <w:name w:val="Style14"/>
    <w:basedOn w:val="a"/>
    <w:uiPriority w:val="99"/>
    <w:rsid w:val="006B4E11"/>
    <w:pPr>
      <w:widowControl w:val="0"/>
      <w:autoSpaceDE w:val="0"/>
      <w:autoSpaceDN w:val="0"/>
      <w:adjustRightInd w:val="0"/>
      <w:spacing w:before="0" w:line="377" w:lineRule="exact"/>
      <w:ind w:firstLine="562"/>
      <w:jc w:val="both"/>
    </w:pPr>
    <w:rPr>
      <w:rFonts w:ascii="Times New Roman" w:eastAsia="Times New Roman" w:hAnsi="Times New Roman" w:cs="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4479">
      <w:bodyDiv w:val="1"/>
      <w:marLeft w:val="0"/>
      <w:marRight w:val="0"/>
      <w:marTop w:val="0"/>
      <w:marBottom w:val="0"/>
      <w:divBdr>
        <w:top w:val="none" w:sz="0" w:space="0" w:color="auto"/>
        <w:left w:val="none" w:sz="0" w:space="0" w:color="auto"/>
        <w:bottom w:val="none" w:sz="0" w:space="0" w:color="auto"/>
        <w:right w:val="none" w:sz="0" w:space="0" w:color="auto"/>
      </w:divBdr>
    </w:div>
    <w:div w:id="42868620">
      <w:bodyDiv w:val="1"/>
      <w:marLeft w:val="0"/>
      <w:marRight w:val="0"/>
      <w:marTop w:val="0"/>
      <w:marBottom w:val="0"/>
      <w:divBdr>
        <w:top w:val="none" w:sz="0" w:space="0" w:color="auto"/>
        <w:left w:val="none" w:sz="0" w:space="0" w:color="auto"/>
        <w:bottom w:val="none" w:sz="0" w:space="0" w:color="auto"/>
        <w:right w:val="none" w:sz="0" w:space="0" w:color="auto"/>
      </w:divBdr>
    </w:div>
    <w:div w:id="56244704">
      <w:bodyDiv w:val="1"/>
      <w:marLeft w:val="0"/>
      <w:marRight w:val="0"/>
      <w:marTop w:val="0"/>
      <w:marBottom w:val="0"/>
      <w:divBdr>
        <w:top w:val="none" w:sz="0" w:space="0" w:color="auto"/>
        <w:left w:val="none" w:sz="0" w:space="0" w:color="auto"/>
        <w:bottom w:val="none" w:sz="0" w:space="0" w:color="auto"/>
        <w:right w:val="none" w:sz="0" w:space="0" w:color="auto"/>
      </w:divBdr>
    </w:div>
    <w:div w:id="108161070">
      <w:bodyDiv w:val="1"/>
      <w:marLeft w:val="0"/>
      <w:marRight w:val="0"/>
      <w:marTop w:val="0"/>
      <w:marBottom w:val="0"/>
      <w:divBdr>
        <w:top w:val="none" w:sz="0" w:space="0" w:color="auto"/>
        <w:left w:val="none" w:sz="0" w:space="0" w:color="auto"/>
        <w:bottom w:val="none" w:sz="0" w:space="0" w:color="auto"/>
        <w:right w:val="none" w:sz="0" w:space="0" w:color="auto"/>
      </w:divBdr>
    </w:div>
    <w:div w:id="110826641">
      <w:bodyDiv w:val="1"/>
      <w:marLeft w:val="0"/>
      <w:marRight w:val="0"/>
      <w:marTop w:val="0"/>
      <w:marBottom w:val="0"/>
      <w:divBdr>
        <w:top w:val="none" w:sz="0" w:space="0" w:color="auto"/>
        <w:left w:val="none" w:sz="0" w:space="0" w:color="auto"/>
        <w:bottom w:val="none" w:sz="0" w:space="0" w:color="auto"/>
        <w:right w:val="none" w:sz="0" w:space="0" w:color="auto"/>
      </w:divBdr>
      <w:divsChild>
        <w:div w:id="1579359459">
          <w:marLeft w:val="0"/>
          <w:marRight w:val="0"/>
          <w:marTop w:val="0"/>
          <w:marBottom w:val="0"/>
          <w:divBdr>
            <w:top w:val="none" w:sz="0" w:space="0" w:color="auto"/>
            <w:left w:val="none" w:sz="0" w:space="0" w:color="auto"/>
            <w:bottom w:val="none" w:sz="0" w:space="0" w:color="auto"/>
            <w:right w:val="none" w:sz="0" w:space="0" w:color="auto"/>
          </w:divBdr>
        </w:div>
        <w:div w:id="887688490">
          <w:marLeft w:val="0"/>
          <w:marRight w:val="0"/>
          <w:marTop w:val="0"/>
          <w:marBottom w:val="0"/>
          <w:divBdr>
            <w:top w:val="none" w:sz="0" w:space="0" w:color="auto"/>
            <w:left w:val="none" w:sz="0" w:space="0" w:color="auto"/>
            <w:bottom w:val="none" w:sz="0" w:space="0" w:color="auto"/>
            <w:right w:val="none" w:sz="0" w:space="0" w:color="auto"/>
          </w:divBdr>
        </w:div>
        <w:div w:id="590894106">
          <w:marLeft w:val="0"/>
          <w:marRight w:val="0"/>
          <w:marTop w:val="0"/>
          <w:marBottom w:val="0"/>
          <w:divBdr>
            <w:top w:val="none" w:sz="0" w:space="0" w:color="auto"/>
            <w:left w:val="none" w:sz="0" w:space="0" w:color="auto"/>
            <w:bottom w:val="none" w:sz="0" w:space="0" w:color="auto"/>
            <w:right w:val="none" w:sz="0" w:space="0" w:color="auto"/>
          </w:divBdr>
        </w:div>
      </w:divsChild>
    </w:div>
    <w:div w:id="123236339">
      <w:bodyDiv w:val="1"/>
      <w:marLeft w:val="0"/>
      <w:marRight w:val="0"/>
      <w:marTop w:val="0"/>
      <w:marBottom w:val="0"/>
      <w:divBdr>
        <w:top w:val="none" w:sz="0" w:space="0" w:color="auto"/>
        <w:left w:val="none" w:sz="0" w:space="0" w:color="auto"/>
        <w:bottom w:val="none" w:sz="0" w:space="0" w:color="auto"/>
        <w:right w:val="none" w:sz="0" w:space="0" w:color="auto"/>
      </w:divBdr>
    </w:div>
    <w:div w:id="153448544">
      <w:bodyDiv w:val="1"/>
      <w:marLeft w:val="0"/>
      <w:marRight w:val="0"/>
      <w:marTop w:val="0"/>
      <w:marBottom w:val="0"/>
      <w:divBdr>
        <w:top w:val="none" w:sz="0" w:space="0" w:color="auto"/>
        <w:left w:val="none" w:sz="0" w:space="0" w:color="auto"/>
        <w:bottom w:val="none" w:sz="0" w:space="0" w:color="auto"/>
        <w:right w:val="none" w:sz="0" w:space="0" w:color="auto"/>
      </w:divBdr>
    </w:div>
    <w:div w:id="193622412">
      <w:bodyDiv w:val="1"/>
      <w:marLeft w:val="0"/>
      <w:marRight w:val="0"/>
      <w:marTop w:val="0"/>
      <w:marBottom w:val="0"/>
      <w:divBdr>
        <w:top w:val="none" w:sz="0" w:space="0" w:color="auto"/>
        <w:left w:val="none" w:sz="0" w:space="0" w:color="auto"/>
        <w:bottom w:val="none" w:sz="0" w:space="0" w:color="auto"/>
        <w:right w:val="none" w:sz="0" w:space="0" w:color="auto"/>
      </w:divBdr>
    </w:div>
    <w:div w:id="215361602">
      <w:bodyDiv w:val="1"/>
      <w:marLeft w:val="0"/>
      <w:marRight w:val="0"/>
      <w:marTop w:val="0"/>
      <w:marBottom w:val="0"/>
      <w:divBdr>
        <w:top w:val="none" w:sz="0" w:space="0" w:color="auto"/>
        <w:left w:val="none" w:sz="0" w:space="0" w:color="auto"/>
        <w:bottom w:val="none" w:sz="0" w:space="0" w:color="auto"/>
        <w:right w:val="none" w:sz="0" w:space="0" w:color="auto"/>
      </w:divBdr>
    </w:div>
    <w:div w:id="261186213">
      <w:bodyDiv w:val="1"/>
      <w:marLeft w:val="0"/>
      <w:marRight w:val="0"/>
      <w:marTop w:val="0"/>
      <w:marBottom w:val="0"/>
      <w:divBdr>
        <w:top w:val="none" w:sz="0" w:space="0" w:color="auto"/>
        <w:left w:val="none" w:sz="0" w:space="0" w:color="auto"/>
        <w:bottom w:val="none" w:sz="0" w:space="0" w:color="auto"/>
        <w:right w:val="none" w:sz="0" w:space="0" w:color="auto"/>
      </w:divBdr>
    </w:div>
    <w:div w:id="299656082">
      <w:bodyDiv w:val="1"/>
      <w:marLeft w:val="0"/>
      <w:marRight w:val="0"/>
      <w:marTop w:val="0"/>
      <w:marBottom w:val="0"/>
      <w:divBdr>
        <w:top w:val="none" w:sz="0" w:space="0" w:color="auto"/>
        <w:left w:val="none" w:sz="0" w:space="0" w:color="auto"/>
        <w:bottom w:val="none" w:sz="0" w:space="0" w:color="auto"/>
        <w:right w:val="none" w:sz="0" w:space="0" w:color="auto"/>
      </w:divBdr>
    </w:div>
    <w:div w:id="329328829">
      <w:bodyDiv w:val="1"/>
      <w:marLeft w:val="0"/>
      <w:marRight w:val="0"/>
      <w:marTop w:val="0"/>
      <w:marBottom w:val="0"/>
      <w:divBdr>
        <w:top w:val="none" w:sz="0" w:space="0" w:color="auto"/>
        <w:left w:val="none" w:sz="0" w:space="0" w:color="auto"/>
        <w:bottom w:val="none" w:sz="0" w:space="0" w:color="auto"/>
        <w:right w:val="none" w:sz="0" w:space="0" w:color="auto"/>
      </w:divBdr>
    </w:div>
    <w:div w:id="333651689">
      <w:bodyDiv w:val="1"/>
      <w:marLeft w:val="0"/>
      <w:marRight w:val="0"/>
      <w:marTop w:val="0"/>
      <w:marBottom w:val="0"/>
      <w:divBdr>
        <w:top w:val="none" w:sz="0" w:space="0" w:color="auto"/>
        <w:left w:val="none" w:sz="0" w:space="0" w:color="auto"/>
        <w:bottom w:val="none" w:sz="0" w:space="0" w:color="auto"/>
        <w:right w:val="none" w:sz="0" w:space="0" w:color="auto"/>
      </w:divBdr>
    </w:div>
    <w:div w:id="373045870">
      <w:bodyDiv w:val="1"/>
      <w:marLeft w:val="0"/>
      <w:marRight w:val="0"/>
      <w:marTop w:val="0"/>
      <w:marBottom w:val="0"/>
      <w:divBdr>
        <w:top w:val="none" w:sz="0" w:space="0" w:color="auto"/>
        <w:left w:val="none" w:sz="0" w:space="0" w:color="auto"/>
        <w:bottom w:val="none" w:sz="0" w:space="0" w:color="auto"/>
        <w:right w:val="none" w:sz="0" w:space="0" w:color="auto"/>
      </w:divBdr>
    </w:div>
    <w:div w:id="421033591">
      <w:bodyDiv w:val="1"/>
      <w:marLeft w:val="0"/>
      <w:marRight w:val="0"/>
      <w:marTop w:val="0"/>
      <w:marBottom w:val="0"/>
      <w:divBdr>
        <w:top w:val="none" w:sz="0" w:space="0" w:color="auto"/>
        <w:left w:val="none" w:sz="0" w:space="0" w:color="auto"/>
        <w:bottom w:val="none" w:sz="0" w:space="0" w:color="auto"/>
        <w:right w:val="none" w:sz="0" w:space="0" w:color="auto"/>
      </w:divBdr>
    </w:div>
    <w:div w:id="524363803">
      <w:bodyDiv w:val="1"/>
      <w:marLeft w:val="0"/>
      <w:marRight w:val="0"/>
      <w:marTop w:val="0"/>
      <w:marBottom w:val="0"/>
      <w:divBdr>
        <w:top w:val="none" w:sz="0" w:space="0" w:color="auto"/>
        <w:left w:val="none" w:sz="0" w:space="0" w:color="auto"/>
        <w:bottom w:val="none" w:sz="0" w:space="0" w:color="auto"/>
        <w:right w:val="none" w:sz="0" w:space="0" w:color="auto"/>
      </w:divBdr>
    </w:div>
    <w:div w:id="525825990">
      <w:bodyDiv w:val="1"/>
      <w:marLeft w:val="0"/>
      <w:marRight w:val="0"/>
      <w:marTop w:val="0"/>
      <w:marBottom w:val="0"/>
      <w:divBdr>
        <w:top w:val="none" w:sz="0" w:space="0" w:color="auto"/>
        <w:left w:val="none" w:sz="0" w:space="0" w:color="auto"/>
        <w:bottom w:val="none" w:sz="0" w:space="0" w:color="auto"/>
        <w:right w:val="none" w:sz="0" w:space="0" w:color="auto"/>
      </w:divBdr>
    </w:div>
    <w:div w:id="529999829">
      <w:bodyDiv w:val="1"/>
      <w:marLeft w:val="0"/>
      <w:marRight w:val="0"/>
      <w:marTop w:val="0"/>
      <w:marBottom w:val="0"/>
      <w:divBdr>
        <w:top w:val="none" w:sz="0" w:space="0" w:color="auto"/>
        <w:left w:val="none" w:sz="0" w:space="0" w:color="auto"/>
        <w:bottom w:val="none" w:sz="0" w:space="0" w:color="auto"/>
        <w:right w:val="none" w:sz="0" w:space="0" w:color="auto"/>
      </w:divBdr>
    </w:div>
    <w:div w:id="550919536">
      <w:bodyDiv w:val="1"/>
      <w:marLeft w:val="0"/>
      <w:marRight w:val="0"/>
      <w:marTop w:val="0"/>
      <w:marBottom w:val="0"/>
      <w:divBdr>
        <w:top w:val="none" w:sz="0" w:space="0" w:color="auto"/>
        <w:left w:val="none" w:sz="0" w:space="0" w:color="auto"/>
        <w:bottom w:val="none" w:sz="0" w:space="0" w:color="auto"/>
        <w:right w:val="none" w:sz="0" w:space="0" w:color="auto"/>
      </w:divBdr>
    </w:div>
    <w:div w:id="573588198">
      <w:bodyDiv w:val="1"/>
      <w:marLeft w:val="0"/>
      <w:marRight w:val="0"/>
      <w:marTop w:val="0"/>
      <w:marBottom w:val="0"/>
      <w:divBdr>
        <w:top w:val="none" w:sz="0" w:space="0" w:color="auto"/>
        <w:left w:val="none" w:sz="0" w:space="0" w:color="auto"/>
        <w:bottom w:val="none" w:sz="0" w:space="0" w:color="auto"/>
        <w:right w:val="none" w:sz="0" w:space="0" w:color="auto"/>
      </w:divBdr>
    </w:div>
    <w:div w:id="586161014">
      <w:bodyDiv w:val="1"/>
      <w:marLeft w:val="0"/>
      <w:marRight w:val="0"/>
      <w:marTop w:val="0"/>
      <w:marBottom w:val="0"/>
      <w:divBdr>
        <w:top w:val="none" w:sz="0" w:space="0" w:color="auto"/>
        <w:left w:val="none" w:sz="0" w:space="0" w:color="auto"/>
        <w:bottom w:val="none" w:sz="0" w:space="0" w:color="auto"/>
        <w:right w:val="none" w:sz="0" w:space="0" w:color="auto"/>
      </w:divBdr>
    </w:div>
    <w:div w:id="648483234">
      <w:bodyDiv w:val="1"/>
      <w:marLeft w:val="0"/>
      <w:marRight w:val="0"/>
      <w:marTop w:val="0"/>
      <w:marBottom w:val="0"/>
      <w:divBdr>
        <w:top w:val="none" w:sz="0" w:space="0" w:color="auto"/>
        <w:left w:val="none" w:sz="0" w:space="0" w:color="auto"/>
        <w:bottom w:val="none" w:sz="0" w:space="0" w:color="auto"/>
        <w:right w:val="none" w:sz="0" w:space="0" w:color="auto"/>
      </w:divBdr>
    </w:div>
    <w:div w:id="663513198">
      <w:bodyDiv w:val="1"/>
      <w:marLeft w:val="0"/>
      <w:marRight w:val="0"/>
      <w:marTop w:val="0"/>
      <w:marBottom w:val="0"/>
      <w:divBdr>
        <w:top w:val="none" w:sz="0" w:space="0" w:color="auto"/>
        <w:left w:val="none" w:sz="0" w:space="0" w:color="auto"/>
        <w:bottom w:val="none" w:sz="0" w:space="0" w:color="auto"/>
        <w:right w:val="none" w:sz="0" w:space="0" w:color="auto"/>
      </w:divBdr>
    </w:div>
    <w:div w:id="709501586">
      <w:bodyDiv w:val="1"/>
      <w:marLeft w:val="0"/>
      <w:marRight w:val="0"/>
      <w:marTop w:val="0"/>
      <w:marBottom w:val="0"/>
      <w:divBdr>
        <w:top w:val="none" w:sz="0" w:space="0" w:color="auto"/>
        <w:left w:val="none" w:sz="0" w:space="0" w:color="auto"/>
        <w:bottom w:val="none" w:sz="0" w:space="0" w:color="auto"/>
        <w:right w:val="none" w:sz="0" w:space="0" w:color="auto"/>
      </w:divBdr>
    </w:div>
    <w:div w:id="713309814">
      <w:bodyDiv w:val="1"/>
      <w:marLeft w:val="0"/>
      <w:marRight w:val="0"/>
      <w:marTop w:val="0"/>
      <w:marBottom w:val="0"/>
      <w:divBdr>
        <w:top w:val="none" w:sz="0" w:space="0" w:color="auto"/>
        <w:left w:val="none" w:sz="0" w:space="0" w:color="auto"/>
        <w:bottom w:val="none" w:sz="0" w:space="0" w:color="auto"/>
        <w:right w:val="none" w:sz="0" w:space="0" w:color="auto"/>
      </w:divBdr>
    </w:div>
    <w:div w:id="722025811">
      <w:bodyDiv w:val="1"/>
      <w:marLeft w:val="0"/>
      <w:marRight w:val="0"/>
      <w:marTop w:val="0"/>
      <w:marBottom w:val="0"/>
      <w:divBdr>
        <w:top w:val="none" w:sz="0" w:space="0" w:color="auto"/>
        <w:left w:val="none" w:sz="0" w:space="0" w:color="auto"/>
        <w:bottom w:val="none" w:sz="0" w:space="0" w:color="auto"/>
        <w:right w:val="none" w:sz="0" w:space="0" w:color="auto"/>
      </w:divBdr>
    </w:div>
    <w:div w:id="755587911">
      <w:bodyDiv w:val="1"/>
      <w:marLeft w:val="0"/>
      <w:marRight w:val="0"/>
      <w:marTop w:val="0"/>
      <w:marBottom w:val="0"/>
      <w:divBdr>
        <w:top w:val="none" w:sz="0" w:space="0" w:color="auto"/>
        <w:left w:val="none" w:sz="0" w:space="0" w:color="auto"/>
        <w:bottom w:val="none" w:sz="0" w:space="0" w:color="auto"/>
        <w:right w:val="none" w:sz="0" w:space="0" w:color="auto"/>
      </w:divBdr>
    </w:div>
    <w:div w:id="757799239">
      <w:bodyDiv w:val="1"/>
      <w:marLeft w:val="0"/>
      <w:marRight w:val="0"/>
      <w:marTop w:val="0"/>
      <w:marBottom w:val="0"/>
      <w:divBdr>
        <w:top w:val="none" w:sz="0" w:space="0" w:color="auto"/>
        <w:left w:val="none" w:sz="0" w:space="0" w:color="auto"/>
        <w:bottom w:val="none" w:sz="0" w:space="0" w:color="auto"/>
        <w:right w:val="none" w:sz="0" w:space="0" w:color="auto"/>
      </w:divBdr>
    </w:div>
    <w:div w:id="758478728">
      <w:bodyDiv w:val="1"/>
      <w:marLeft w:val="0"/>
      <w:marRight w:val="0"/>
      <w:marTop w:val="0"/>
      <w:marBottom w:val="0"/>
      <w:divBdr>
        <w:top w:val="none" w:sz="0" w:space="0" w:color="auto"/>
        <w:left w:val="none" w:sz="0" w:space="0" w:color="auto"/>
        <w:bottom w:val="none" w:sz="0" w:space="0" w:color="auto"/>
        <w:right w:val="none" w:sz="0" w:space="0" w:color="auto"/>
      </w:divBdr>
    </w:div>
    <w:div w:id="779224614">
      <w:bodyDiv w:val="1"/>
      <w:marLeft w:val="0"/>
      <w:marRight w:val="0"/>
      <w:marTop w:val="0"/>
      <w:marBottom w:val="0"/>
      <w:divBdr>
        <w:top w:val="none" w:sz="0" w:space="0" w:color="auto"/>
        <w:left w:val="none" w:sz="0" w:space="0" w:color="auto"/>
        <w:bottom w:val="none" w:sz="0" w:space="0" w:color="auto"/>
        <w:right w:val="none" w:sz="0" w:space="0" w:color="auto"/>
      </w:divBdr>
    </w:div>
    <w:div w:id="781730409">
      <w:bodyDiv w:val="1"/>
      <w:marLeft w:val="0"/>
      <w:marRight w:val="0"/>
      <w:marTop w:val="0"/>
      <w:marBottom w:val="0"/>
      <w:divBdr>
        <w:top w:val="none" w:sz="0" w:space="0" w:color="auto"/>
        <w:left w:val="none" w:sz="0" w:space="0" w:color="auto"/>
        <w:bottom w:val="none" w:sz="0" w:space="0" w:color="auto"/>
        <w:right w:val="none" w:sz="0" w:space="0" w:color="auto"/>
      </w:divBdr>
    </w:div>
    <w:div w:id="784664507">
      <w:bodyDiv w:val="1"/>
      <w:marLeft w:val="0"/>
      <w:marRight w:val="0"/>
      <w:marTop w:val="0"/>
      <w:marBottom w:val="0"/>
      <w:divBdr>
        <w:top w:val="none" w:sz="0" w:space="0" w:color="auto"/>
        <w:left w:val="none" w:sz="0" w:space="0" w:color="auto"/>
        <w:bottom w:val="none" w:sz="0" w:space="0" w:color="auto"/>
        <w:right w:val="none" w:sz="0" w:space="0" w:color="auto"/>
      </w:divBdr>
    </w:div>
    <w:div w:id="904149556">
      <w:bodyDiv w:val="1"/>
      <w:marLeft w:val="0"/>
      <w:marRight w:val="0"/>
      <w:marTop w:val="0"/>
      <w:marBottom w:val="0"/>
      <w:divBdr>
        <w:top w:val="none" w:sz="0" w:space="0" w:color="auto"/>
        <w:left w:val="none" w:sz="0" w:space="0" w:color="auto"/>
        <w:bottom w:val="none" w:sz="0" w:space="0" w:color="auto"/>
        <w:right w:val="none" w:sz="0" w:space="0" w:color="auto"/>
      </w:divBdr>
    </w:div>
    <w:div w:id="913205182">
      <w:bodyDiv w:val="1"/>
      <w:marLeft w:val="0"/>
      <w:marRight w:val="0"/>
      <w:marTop w:val="0"/>
      <w:marBottom w:val="0"/>
      <w:divBdr>
        <w:top w:val="none" w:sz="0" w:space="0" w:color="auto"/>
        <w:left w:val="none" w:sz="0" w:space="0" w:color="auto"/>
        <w:bottom w:val="none" w:sz="0" w:space="0" w:color="auto"/>
        <w:right w:val="none" w:sz="0" w:space="0" w:color="auto"/>
      </w:divBdr>
    </w:div>
    <w:div w:id="947616924">
      <w:bodyDiv w:val="1"/>
      <w:marLeft w:val="0"/>
      <w:marRight w:val="0"/>
      <w:marTop w:val="0"/>
      <w:marBottom w:val="0"/>
      <w:divBdr>
        <w:top w:val="none" w:sz="0" w:space="0" w:color="auto"/>
        <w:left w:val="none" w:sz="0" w:space="0" w:color="auto"/>
        <w:bottom w:val="none" w:sz="0" w:space="0" w:color="auto"/>
        <w:right w:val="none" w:sz="0" w:space="0" w:color="auto"/>
      </w:divBdr>
    </w:div>
    <w:div w:id="978805577">
      <w:bodyDiv w:val="1"/>
      <w:marLeft w:val="0"/>
      <w:marRight w:val="0"/>
      <w:marTop w:val="0"/>
      <w:marBottom w:val="0"/>
      <w:divBdr>
        <w:top w:val="none" w:sz="0" w:space="0" w:color="auto"/>
        <w:left w:val="none" w:sz="0" w:space="0" w:color="auto"/>
        <w:bottom w:val="none" w:sz="0" w:space="0" w:color="auto"/>
        <w:right w:val="none" w:sz="0" w:space="0" w:color="auto"/>
      </w:divBdr>
    </w:div>
    <w:div w:id="983773508">
      <w:bodyDiv w:val="1"/>
      <w:marLeft w:val="0"/>
      <w:marRight w:val="0"/>
      <w:marTop w:val="0"/>
      <w:marBottom w:val="0"/>
      <w:divBdr>
        <w:top w:val="none" w:sz="0" w:space="0" w:color="auto"/>
        <w:left w:val="none" w:sz="0" w:space="0" w:color="auto"/>
        <w:bottom w:val="none" w:sz="0" w:space="0" w:color="auto"/>
        <w:right w:val="none" w:sz="0" w:space="0" w:color="auto"/>
      </w:divBdr>
    </w:div>
    <w:div w:id="997999110">
      <w:bodyDiv w:val="1"/>
      <w:marLeft w:val="0"/>
      <w:marRight w:val="0"/>
      <w:marTop w:val="0"/>
      <w:marBottom w:val="0"/>
      <w:divBdr>
        <w:top w:val="none" w:sz="0" w:space="0" w:color="auto"/>
        <w:left w:val="none" w:sz="0" w:space="0" w:color="auto"/>
        <w:bottom w:val="none" w:sz="0" w:space="0" w:color="auto"/>
        <w:right w:val="none" w:sz="0" w:space="0" w:color="auto"/>
      </w:divBdr>
    </w:div>
    <w:div w:id="1006664407">
      <w:bodyDiv w:val="1"/>
      <w:marLeft w:val="0"/>
      <w:marRight w:val="0"/>
      <w:marTop w:val="0"/>
      <w:marBottom w:val="0"/>
      <w:divBdr>
        <w:top w:val="none" w:sz="0" w:space="0" w:color="auto"/>
        <w:left w:val="none" w:sz="0" w:space="0" w:color="auto"/>
        <w:bottom w:val="none" w:sz="0" w:space="0" w:color="auto"/>
        <w:right w:val="none" w:sz="0" w:space="0" w:color="auto"/>
      </w:divBdr>
    </w:div>
    <w:div w:id="1018627499">
      <w:bodyDiv w:val="1"/>
      <w:marLeft w:val="0"/>
      <w:marRight w:val="0"/>
      <w:marTop w:val="0"/>
      <w:marBottom w:val="0"/>
      <w:divBdr>
        <w:top w:val="none" w:sz="0" w:space="0" w:color="auto"/>
        <w:left w:val="none" w:sz="0" w:space="0" w:color="auto"/>
        <w:bottom w:val="none" w:sz="0" w:space="0" w:color="auto"/>
        <w:right w:val="none" w:sz="0" w:space="0" w:color="auto"/>
      </w:divBdr>
    </w:div>
    <w:div w:id="1092162482">
      <w:bodyDiv w:val="1"/>
      <w:marLeft w:val="0"/>
      <w:marRight w:val="0"/>
      <w:marTop w:val="0"/>
      <w:marBottom w:val="0"/>
      <w:divBdr>
        <w:top w:val="none" w:sz="0" w:space="0" w:color="auto"/>
        <w:left w:val="none" w:sz="0" w:space="0" w:color="auto"/>
        <w:bottom w:val="none" w:sz="0" w:space="0" w:color="auto"/>
        <w:right w:val="none" w:sz="0" w:space="0" w:color="auto"/>
      </w:divBdr>
    </w:div>
    <w:div w:id="1188568582">
      <w:bodyDiv w:val="1"/>
      <w:marLeft w:val="0"/>
      <w:marRight w:val="0"/>
      <w:marTop w:val="0"/>
      <w:marBottom w:val="0"/>
      <w:divBdr>
        <w:top w:val="none" w:sz="0" w:space="0" w:color="auto"/>
        <w:left w:val="none" w:sz="0" w:space="0" w:color="auto"/>
        <w:bottom w:val="none" w:sz="0" w:space="0" w:color="auto"/>
        <w:right w:val="none" w:sz="0" w:space="0" w:color="auto"/>
      </w:divBdr>
    </w:div>
    <w:div w:id="1189103449">
      <w:bodyDiv w:val="1"/>
      <w:marLeft w:val="0"/>
      <w:marRight w:val="0"/>
      <w:marTop w:val="0"/>
      <w:marBottom w:val="0"/>
      <w:divBdr>
        <w:top w:val="none" w:sz="0" w:space="0" w:color="auto"/>
        <w:left w:val="none" w:sz="0" w:space="0" w:color="auto"/>
        <w:bottom w:val="none" w:sz="0" w:space="0" w:color="auto"/>
        <w:right w:val="none" w:sz="0" w:space="0" w:color="auto"/>
      </w:divBdr>
    </w:div>
    <w:div w:id="1234925156">
      <w:bodyDiv w:val="1"/>
      <w:marLeft w:val="0"/>
      <w:marRight w:val="0"/>
      <w:marTop w:val="0"/>
      <w:marBottom w:val="0"/>
      <w:divBdr>
        <w:top w:val="none" w:sz="0" w:space="0" w:color="auto"/>
        <w:left w:val="none" w:sz="0" w:space="0" w:color="auto"/>
        <w:bottom w:val="none" w:sz="0" w:space="0" w:color="auto"/>
        <w:right w:val="none" w:sz="0" w:space="0" w:color="auto"/>
      </w:divBdr>
    </w:div>
    <w:div w:id="1287739840">
      <w:bodyDiv w:val="1"/>
      <w:marLeft w:val="0"/>
      <w:marRight w:val="0"/>
      <w:marTop w:val="0"/>
      <w:marBottom w:val="0"/>
      <w:divBdr>
        <w:top w:val="none" w:sz="0" w:space="0" w:color="auto"/>
        <w:left w:val="none" w:sz="0" w:space="0" w:color="auto"/>
        <w:bottom w:val="none" w:sz="0" w:space="0" w:color="auto"/>
        <w:right w:val="none" w:sz="0" w:space="0" w:color="auto"/>
      </w:divBdr>
    </w:div>
    <w:div w:id="1301307327">
      <w:bodyDiv w:val="1"/>
      <w:marLeft w:val="0"/>
      <w:marRight w:val="0"/>
      <w:marTop w:val="0"/>
      <w:marBottom w:val="0"/>
      <w:divBdr>
        <w:top w:val="none" w:sz="0" w:space="0" w:color="auto"/>
        <w:left w:val="none" w:sz="0" w:space="0" w:color="auto"/>
        <w:bottom w:val="none" w:sz="0" w:space="0" w:color="auto"/>
        <w:right w:val="none" w:sz="0" w:space="0" w:color="auto"/>
      </w:divBdr>
    </w:div>
    <w:div w:id="1374187501">
      <w:bodyDiv w:val="1"/>
      <w:marLeft w:val="0"/>
      <w:marRight w:val="0"/>
      <w:marTop w:val="0"/>
      <w:marBottom w:val="0"/>
      <w:divBdr>
        <w:top w:val="none" w:sz="0" w:space="0" w:color="auto"/>
        <w:left w:val="none" w:sz="0" w:space="0" w:color="auto"/>
        <w:bottom w:val="none" w:sz="0" w:space="0" w:color="auto"/>
        <w:right w:val="none" w:sz="0" w:space="0" w:color="auto"/>
      </w:divBdr>
    </w:div>
    <w:div w:id="1374890732">
      <w:bodyDiv w:val="1"/>
      <w:marLeft w:val="0"/>
      <w:marRight w:val="0"/>
      <w:marTop w:val="0"/>
      <w:marBottom w:val="0"/>
      <w:divBdr>
        <w:top w:val="none" w:sz="0" w:space="0" w:color="auto"/>
        <w:left w:val="none" w:sz="0" w:space="0" w:color="auto"/>
        <w:bottom w:val="none" w:sz="0" w:space="0" w:color="auto"/>
        <w:right w:val="none" w:sz="0" w:space="0" w:color="auto"/>
      </w:divBdr>
    </w:div>
    <w:div w:id="1446578916">
      <w:bodyDiv w:val="1"/>
      <w:marLeft w:val="0"/>
      <w:marRight w:val="0"/>
      <w:marTop w:val="0"/>
      <w:marBottom w:val="0"/>
      <w:divBdr>
        <w:top w:val="none" w:sz="0" w:space="0" w:color="auto"/>
        <w:left w:val="none" w:sz="0" w:space="0" w:color="auto"/>
        <w:bottom w:val="none" w:sz="0" w:space="0" w:color="auto"/>
        <w:right w:val="none" w:sz="0" w:space="0" w:color="auto"/>
      </w:divBdr>
    </w:div>
    <w:div w:id="1482846535">
      <w:bodyDiv w:val="1"/>
      <w:marLeft w:val="0"/>
      <w:marRight w:val="0"/>
      <w:marTop w:val="0"/>
      <w:marBottom w:val="0"/>
      <w:divBdr>
        <w:top w:val="none" w:sz="0" w:space="0" w:color="auto"/>
        <w:left w:val="none" w:sz="0" w:space="0" w:color="auto"/>
        <w:bottom w:val="none" w:sz="0" w:space="0" w:color="auto"/>
        <w:right w:val="none" w:sz="0" w:space="0" w:color="auto"/>
      </w:divBdr>
    </w:div>
    <w:div w:id="1484160447">
      <w:bodyDiv w:val="1"/>
      <w:marLeft w:val="0"/>
      <w:marRight w:val="0"/>
      <w:marTop w:val="0"/>
      <w:marBottom w:val="0"/>
      <w:divBdr>
        <w:top w:val="none" w:sz="0" w:space="0" w:color="auto"/>
        <w:left w:val="none" w:sz="0" w:space="0" w:color="auto"/>
        <w:bottom w:val="none" w:sz="0" w:space="0" w:color="auto"/>
        <w:right w:val="none" w:sz="0" w:space="0" w:color="auto"/>
      </w:divBdr>
    </w:div>
    <w:div w:id="1516649568">
      <w:bodyDiv w:val="1"/>
      <w:marLeft w:val="0"/>
      <w:marRight w:val="0"/>
      <w:marTop w:val="0"/>
      <w:marBottom w:val="0"/>
      <w:divBdr>
        <w:top w:val="none" w:sz="0" w:space="0" w:color="auto"/>
        <w:left w:val="none" w:sz="0" w:space="0" w:color="auto"/>
        <w:bottom w:val="none" w:sz="0" w:space="0" w:color="auto"/>
        <w:right w:val="none" w:sz="0" w:space="0" w:color="auto"/>
      </w:divBdr>
    </w:div>
    <w:div w:id="1526989528">
      <w:bodyDiv w:val="1"/>
      <w:marLeft w:val="0"/>
      <w:marRight w:val="0"/>
      <w:marTop w:val="0"/>
      <w:marBottom w:val="0"/>
      <w:divBdr>
        <w:top w:val="none" w:sz="0" w:space="0" w:color="auto"/>
        <w:left w:val="none" w:sz="0" w:space="0" w:color="auto"/>
        <w:bottom w:val="none" w:sz="0" w:space="0" w:color="auto"/>
        <w:right w:val="none" w:sz="0" w:space="0" w:color="auto"/>
      </w:divBdr>
    </w:div>
    <w:div w:id="1553466739">
      <w:bodyDiv w:val="1"/>
      <w:marLeft w:val="0"/>
      <w:marRight w:val="0"/>
      <w:marTop w:val="0"/>
      <w:marBottom w:val="0"/>
      <w:divBdr>
        <w:top w:val="none" w:sz="0" w:space="0" w:color="auto"/>
        <w:left w:val="none" w:sz="0" w:space="0" w:color="auto"/>
        <w:bottom w:val="none" w:sz="0" w:space="0" w:color="auto"/>
        <w:right w:val="none" w:sz="0" w:space="0" w:color="auto"/>
      </w:divBdr>
    </w:div>
    <w:div w:id="1565217586">
      <w:bodyDiv w:val="1"/>
      <w:marLeft w:val="0"/>
      <w:marRight w:val="0"/>
      <w:marTop w:val="0"/>
      <w:marBottom w:val="0"/>
      <w:divBdr>
        <w:top w:val="none" w:sz="0" w:space="0" w:color="auto"/>
        <w:left w:val="none" w:sz="0" w:space="0" w:color="auto"/>
        <w:bottom w:val="none" w:sz="0" w:space="0" w:color="auto"/>
        <w:right w:val="none" w:sz="0" w:space="0" w:color="auto"/>
      </w:divBdr>
    </w:div>
    <w:div w:id="1581213712">
      <w:bodyDiv w:val="1"/>
      <w:marLeft w:val="0"/>
      <w:marRight w:val="0"/>
      <w:marTop w:val="0"/>
      <w:marBottom w:val="0"/>
      <w:divBdr>
        <w:top w:val="none" w:sz="0" w:space="0" w:color="auto"/>
        <w:left w:val="none" w:sz="0" w:space="0" w:color="auto"/>
        <w:bottom w:val="none" w:sz="0" w:space="0" w:color="auto"/>
        <w:right w:val="none" w:sz="0" w:space="0" w:color="auto"/>
      </w:divBdr>
    </w:div>
    <w:div w:id="1679113777">
      <w:bodyDiv w:val="1"/>
      <w:marLeft w:val="0"/>
      <w:marRight w:val="0"/>
      <w:marTop w:val="0"/>
      <w:marBottom w:val="0"/>
      <w:divBdr>
        <w:top w:val="none" w:sz="0" w:space="0" w:color="auto"/>
        <w:left w:val="none" w:sz="0" w:space="0" w:color="auto"/>
        <w:bottom w:val="none" w:sz="0" w:space="0" w:color="auto"/>
        <w:right w:val="none" w:sz="0" w:space="0" w:color="auto"/>
      </w:divBdr>
    </w:div>
    <w:div w:id="1698235275">
      <w:bodyDiv w:val="1"/>
      <w:marLeft w:val="0"/>
      <w:marRight w:val="0"/>
      <w:marTop w:val="0"/>
      <w:marBottom w:val="0"/>
      <w:divBdr>
        <w:top w:val="none" w:sz="0" w:space="0" w:color="auto"/>
        <w:left w:val="none" w:sz="0" w:space="0" w:color="auto"/>
        <w:bottom w:val="none" w:sz="0" w:space="0" w:color="auto"/>
        <w:right w:val="none" w:sz="0" w:space="0" w:color="auto"/>
      </w:divBdr>
    </w:div>
    <w:div w:id="1723092169">
      <w:bodyDiv w:val="1"/>
      <w:marLeft w:val="0"/>
      <w:marRight w:val="0"/>
      <w:marTop w:val="0"/>
      <w:marBottom w:val="0"/>
      <w:divBdr>
        <w:top w:val="none" w:sz="0" w:space="0" w:color="auto"/>
        <w:left w:val="none" w:sz="0" w:space="0" w:color="auto"/>
        <w:bottom w:val="none" w:sz="0" w:space="0" w:color="auto"/>
        <w:right w:val="none" w:sz="0" w:space="0" w:color="auto"/>
      </w:divBdr>
    </w:div>
    <w:div w:id="1727488221">
      <w:bodyDiv w:val="1"/>
      <w:marLeft w:val="0"/>
      <w:marRight w:val="0"/>
      <w:marTop w:val="0"/>
      <w:marBottom w:val="0"/>
      <w:divBdr>
        <w:top w:val="none" w:sz="0" w:space="0" w:color="auto"/>
        <w:left w:val="none" w:sz="0" w:space="0" w:color="auto"/>
        <w:bottom w:val="none" w:sz="0" w:space="0" w:color="auto"/>
        <w:right w:val="none" w:sz="0" w:space="0" w:color="auto"/>
      </w:divBdr>
    </w:div>
    <w:div w:id="1743329941">
      <w:bodyDiv w:val="1"/>
      <w:marLeft w:val="0"/>
      <w:marRight w:val="0"/>
      <w:marTop w:val="0"/>
      <w:marBottom w:val="0"/>
      <w:divBdr>
        <w:top w:val="none" w:sz="0" w:space="0" w:color="auto"/>
        <w:left w:val="none" w:sz="0" w:space="0" w:color="auto"/>
        <w:bottom w:val="none" w:sz="0" w:space="0" w:color="auto"/>
        <w:right w:val="none" w:sz="0" w:space="0" w:color="auto"/>
      </w:divBdr>
    </w:div>
    <w:div w:id="1751849987">
      <w:bodyDiv w:val="1"/>
      <w:marLeft w:val="0"/>
      <w:marRight w:val="0"/>
      <w:marTop w:val="0"/>
      <w:marBottom w:val="0"/>
      <w:divBdr>
        <w:top w:val="none" w:sz="0" w:space="0" w:color="auto"/>
        <w:left w:val="none" w:sz="0" w:space="0" w:color="auto"/>
        <w:bottom w:val="none" w:sz="0" w:space="0" w:color="auto"/>
        <w:right w:val="none" w:sz="0" w:space="0" w:color="auto"/>
      </w:divBdr>
    </w:div>
    <w:div w:id="1801920800">
      <w:bodyDiv w:val="1"/>
      <w:marLeft w:val="0"/>
      <w:marRight w:val="0"/>
      <w:marTop w:val="0"/>
      <w:marBottom w:val="0"/>
      <w:divBdr>
        <w:top w:val="none" w:sz="0" w:space="0" w:color="auto"/>
        <w:left w:val="none" w:sz="0" w:space="0" w:color="auto"/>
        <w:bottom w:val="none" w:sz="0" w:space="0" w:color="auto"/>
        <w:right w:val="none" w:sz="0" w:space="0" w:color="auto"/>
      </w:divBdr>
    </w:div>
    <w:div w:id="1805806958">
      <w:bodyDiv w:val="1"/>
      <w:marLeft w:val="0"/>
      <w:marRight w:val="0"/>
      <w:marTop w:val="0"/>
      <w:marBottom w:val="0"/>
      <w:divBdr>
        <w:top w:val="none" w:sz="0" w:space="0" w:color="auto"/>
        <w:left w:val="none" w:sz="0" w:space="0" w:color="auto"/>
        <w:bottom w:val="none" w:sz="0" w:space="0" w:color="auto"/>
        <w:right w:val="none" w:sz="0" w:space="0" w:color="auto"/>
      </w:divBdr>
    </w:div>
    <w:div w:id="1849175674">
      <w:bodyDiv w:val="1"/>
      <w:marLeft w:val="0"/>
      <w:marRight w:val="0"/>
      <w:marTop w:val="0"/>
      <w:marBottom w:val="0"/>
      <w:divBdr>
        <w:top w:val="none" w:sz="0" w:space="0" w:color="auto"/>
        <w:left w:val="none" w:sz="0" w:space="0" w:color="auto"/>
        <w:bottom w:val="none" w:sz="0" w:space="0" w:color="auto"/>
        <w:right w:val="none" w:sz="0" w:space="0" w:color="auto"/>
      </w:divBdr>
    </w:div>
    <w:div w:id="1851287916">
      <w:bodyDiv w:val="1"/>
      <w:marLeft w:val="0"/>
      <w:marRight w:val="0"/>
      <w:marTop w:val="0"/>
      <w:marBottom w:val="0"/>
      <w:divBdr>
        <w:top w:val="none" w:sz="0" w:space="0" w:color="auto"/>
        <w:left w:val="none" w:sz="0" w:space="0" w:color="auto"/>
        <w:bottom w:val="none" w:sz="0" w:space="0" w:color="auto"/>
        <w:right w:val="none" w:sz="0" w:space="0" w:color="auto"/>
      </w:divBdr>
    </w:div>
    <w:div w:id="1858157105">
      <w:bodyDiv w:val="1"/>
      <w:marLeft w:val="0"/>
      <w:marRight w:val="0"/>
      <w:marTop w:val="0"/>
      <w:marBottom w:val="0"/>
      <w:divBdr>
        <w:top w:val="none" w:sz="0" w:space="0" w:color="auto"/>
        <w:left w:val="none" w:sz="0" w:space="0" w:color="auto"/>
        <w:bottom w:val="none" w:sz="0" w:space="0" w:color="auto"/>
        <w:right w:val="none" w:sz="0" w:space="0" w:color="auto"/>
      </w:divBdr>
    </w:div>
    <w:div w:id="1871991414">
      <w:bodyDiv w:val="1"/>
      <w:marLeft w:val="0"/>
      <w:marRight w:val="0"/>
      <w:marTop w:val="0"/>
      <w:marBottom w:val="0"/>
      <w:divBdr>
        <w:top w:val="none" w:sz="0" w:space="0" w:color="auto"/>
        <w:left w:val="none" w:sz="0" w:space="0" w:color="auto"/>
        <w:bottom w:val="none" w:sz="0" w:space="0" w:color="auto"/>
        <w:right w:val="none" w:sz="0" w:space="0" w:color="auto"/>
      </w:divBdr>
    </w:div>
    <w:div w:id="1932010456">
      <w:bodyDiv w:val="1"/>
      <w:marLeft w:val="0"/>
      <w:marRight w:val="0"/>
      <w:marTop w:val="0"/>
      <w:marBottom w:val="0"/>
      <w:divBdr>
        <w:top w:val="none" w:sz="0" w:space="0" w:color="auto"/>
        <w:left w:val="none" w:sz="0" w:space="0" w:color="auto"/>
        <w:bottom w:val="none" w:sz="0" w:space="0" w:color="auto"/>
        <w:right w:val="none" w:sz="0" w:space="0" w:color="auto"/>
      </w:divBdr>
    </w:div>
    <w:div w:id="1971209149">
      <w:bodyDiv w:val="1"/>
      <w:marLeft w:val="0"/>
      <w:marRight w:val="0"/>
      <w:marTop w:val="0"/>
      <w:marBottom w:val="0"/>
      <w:divBdr>
        <w:top w:val="none" w:sz="0" w:space="0" w:color="auto"/>
        <w:left w:val="none" w:sz="0" w:space="0" w:color="auto"/>
        <w:bottom w:val="none" w:sz="0" w:space="0" w:color="auto"/>
        <w:right w:val="none" w:sz="0" w:space="0" w:color="auto"/>
      </w:divBdr>
    </w:div>
    <w:div w:id="1976181907">
      <w:bodyDiv w:val="1"/>
      <w:marLeft w:val="0"/>
      <w:marRight w:val="0"/>
      <w:marTop w:val="0"/>
      <w:marBottom w:val="0"/>
      <w:divBdr>
        <w:top w:val="none" w:sz="0" w:space="0" w:color="auto"/>
        <w:left w:val="none" w:sz="0" w:space="0" w:color="auto"/>
        <w:bottom w:val="none" w:sz="0" w:space="0" w:color="auto"/>
        <w:right w:val="none" w:sz="0" w:space="0" w:color="auto"/>
      </w:divBdr>
    </w:div>
    <w:div w:id="2047871929">
      <w:bodyDiv w:val="1"/>
      <w:marLeft w:val="0"/>
      <w:marRight w:val="0"/>
      <w:marTop w:val="0"/>
      <w:marBottom w:val="0"/>
      <w:divBdr>
        <w:top w:val="none" w:sz="0" w:space="0" w:color="auto"/>
        <w:left w:val="none" w:sz="0" w:space="0" w:color="auto"/>
        <w:bottom w:val="none" w:sz="0" w:space="0" w:color="auto"/>
        <w:right w:val="none" w:sz="0" w:space="0" w:color="auto"/>
      </w:divBdr>
    </w:div>
    <w:div w:id="2112969390">
      <w:bodyDiv w:val="1"/>
      <w:marLeft w:val="0"/>
      <w:marRight w:val="0"/>
      <w:marTop w:val="0"/>
      <w:marBottom w:val="0"/>
      <w:divBdr>
        <w:top w:val="none" w:sz="0" w:space="0" w:color="auto"/>
        <w:left w:val="none" w:sz="0" w:space="0" w:color="auto"/>
        <w:bottom w:val="none" w:sz="0" w:space="0" w:color="auto"/>
        <w:right w:val="none" w:sz="0" w:space="0" w:color="auto"/>
      </w:divBdr>
    </w:div>
    <w:div w:id="2116945251">
      <w:bodyDiv w:val="1"/>
      <w:marLeft w:val="0"/>
      <w:marRight w:val="0"/>
      <w:marTop w:val="0"/>
      <w:marBottom w:val="0"/>
      <w:divBdr>
        <w:top w:val="none" w:sz="0" w:space="0" w:color="auto"/>
        <w:left w:val="none" w:sz="0" w:space="0" w:color="auto"/>
        <w:bottom w:val="none" w:sz="0" w:space="0" w:color="auto"/>
        <w:right w:val="none" w:sz="0" w:space="0" w:color="auto"/>
      </w:divBdr>
    </w:div>
    <w:div w:id="2123529311">
      <w:bodyDiv w:val="1"/>
      <w:marLeft w:val="0"/>
      <w:marRight w:val="0"/>
      <w:marTop w:val="0"/>
      <w:marBottom w:val="0"/>
      <w:divBdr>
        <w:top w:val="none" w:sz="0" w:space="0" w:color="auto"/>
        <w:left w:val="none" w:sz="0" w:space="0" w:color="auto"/>
        <w:bottom w:val="none" w:sz="0" w:space="0" w:color="auto"/>
        <w:right w:val="none" w:sz="0" w:space="0" w:color="auto"/>
      </w:divBdr>
    </w:div>
    <w:div w:id="2134209815">
      <w:bodyDiv w:val="1"/>
      <w:marLeft w:val="0"/>
      <w:marRight w:val="0"/>
      <w:marTop w:val="0"/>
      <w:marBottom w:val="0"/>
      <w:divBdr>
        <w:top w:val="none" w:sz="0" w:space="0" w:color="auto"/>
        <w:left w:val="none" w:sz="0" w:space="0" w:color="auto"/>
        <w:bottom w:val="none" w:sz="0" w:space="0" w:color="auto"/>
        <w:right w:val="none" w:sz="0" w:space="0" w:color="auto"/>
      </w:divBdr>
    </w:div>
    <w:div w:id="214173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ibrary.ru/DWPZQL" TargetMode="Externa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07/relationships/hdphoto" Target="media/hdphoto3.wdp"/><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elibrary.ru/images/qr_code2.png" TargetMode="External"/><Relationship Id="rId14" Type="http://schemas.openxmlformats.org/officeDocument/2006/relationships/footer" Target="footer2.xml"/><Relationship Id="rId22" Type="http://schemas.microsoft.com/office/2007/relationships/hdphoto" Target="media/hdphoto2.wdp"/></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239C8-8CEF-40B8-866F-2BEECD6CE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7</Pages>
  <Words>4340</Words>
  <Characters>24742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УДК 621</vt:lpstr>
    </vt:vector>
  </TitlesOfParts>
  <Company>АлтГТУ</Company>
  <LinksUpToDate>false</LinksUpToDate>
  <CharactersWithSpaces>29024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621</dc:title>
  <dc:creator>ФиТКМ</dc:creator>
  <cp:lastModifiedBy>Галина Колесникова</cp:lastModifiedBy>
  <cp:revision>68</cp:revision>
  <cp:lastPrinted>2022-12-27T03:19:00Z</cp:lastPrinted>
  <dcterms:created xsi:type="dcterms:W3CDTF">2022-12-26T06:37:00Z</dcterms:created>
  <dcterms:modified xsi:type="dcterms:W3CDTF">2022-12-27T03:43:00Z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АлтГТУ</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